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3" w:rsidRDefault="005934A3" w:rsidP="005934A3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4DEA" w:rsidRPr="00164DEA" w:rsidRDefault="00147576" w:rsidP="00164DEA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ab/>
        <w:t>الخطة الفصلية</w:t>
      </w:r>
      <w:r>
        <w:rPr>
          <w:rFonts w:ascii="Simplified Arabic" w:hAnsi="Simplified Arabic"/>
          <w:sz w:val="28"/>
          <w:szCs w:val="28"/>
          <w:rtl/>
        </w:rPr>
        <w:t xml:space="preserve">- </w:t>
      </w:r>
      <w:r w:rsidR="00CE5ED9">
        <w:rPr>
          <w:rFonts w:ascii="Simplified Arabic" w:hAnsi="Simplified Arabic" w:cs="PT Bold Heading" w:hint="cs"/>
          <w:sz w:val="28"/>
          <w:szCs w:val="28"/>
          <w:rtl/>
        </w:rPr>
        <w:t>الفصل الثاني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               </w:t>
      </w:r>
      <w:r w:rsidR="001D38A0">
        <w:rPr>
          <w:rFonts w:ascii="Simplified Arabic" w:hAnsi="Simplified Arabic" w:cs="PT Bold Heading" w:hint="cs"/>
          <w:sz w:val="28"/>
          <w:szCs w:val="28"/>
          <w:rtl/>
        </w:rPr>
        <w:t>اللغة العربية</w:t>
      </w:r>
      <w:r w:rsidR="00EC1128">
        <w:rPr>
          <w:rFonts w:ascii="Simplified Arabic" w:hAnsi="Simplified Arabic" w:cs="PT Bold Heading" w:hint="cs"/>
          <w:sz w:val="28"/>
          <w:szCs w:val="28"/>
          <w:rtl/>
        </w:rPr>
        <w:t xml:space="preserve">               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  </w:t>
      </w:r>
      <w:r>
        <w:rPr>
          <w:rFonts w:asciiTheme="majorBidi" w:hAnsiTheme="majorBidi" w:cs="PT Bold Heading" w:hint="cs"/>
          <w:sz w:val="26"/>
          <w:szCs w:val="26"/>
          <w:rtl/>
        </w:rPr>
        <w:t>السنة الدراسية 2024-2025</w:t>
      </w:r>
    </w:p>
    <w:tbl>
      <w:tblPr>
        <w:tblStyle w:val="TableGrid"/>
        <w:bidiVisual/>
        <w:tblW w:w="10804" w:type="dxa"/>
        <w:tblInd w:w="968" w:type="dxa"/>
        <w:tblLook w:val="04A0" w:firstRow="1" w:lastRow="0" w:firstColumn="1" w:lastColumn="0" w:noHBand="0" w:noVBand="1"/>
      </w:tblPr>
      <w:tblGrid>
        <w:gridCol w:w="880"/>
        <w:gridCol w:w="1268"/>
        <w:gridCol w:w="2693"/>
        <w:gridCol w:w="1003"/>
        <w:gridCol w:w="1131"/>
        <w:gridCol w:w="1279"/>
        <w:gridCol w:w="1275"/>
        <w:gridCol w:w="1275"/>
      </w:tblGrid>
      <w:tr w:rsidR="00164DEA" w:rsidTr="00E86EDE">
        <w:tc>
          <w:tcPr>
            <w:tcW w:w="58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5" w:themeFillTint="33"/>
          </w:tcPr>
          <w:p w:rsidR="00164DEA" w:rsidRPr="00676F42" w:rsidRDefault="00295E3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الصف: العاشر</w:t>
            </w:r>
            <w:r w:rsidR="00164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الأكاديمي</w:t>
            </w:r>
          </w:p>
        </w:tc>
        <w:tc>
          <w:tcPr>
            <w:tcW w:w="4960" w:type="dxa"/>
            <w:gridSpan w:val="4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E2F3" w:themeFill="accent5" w:themeFillTint="33"/>
          </w:tcPr>
          <w:p w:rsidR="00164DEA" w:rsidRPr="009676AC" w:rsidRDefault="00164DEA" w:rsidP="00FD0AB5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المعلم: </w:t>
            </w:r>
          </w:p>
        </w:tc>
      </w:tr>
      <w:tr w:rsidR="004F0FEF" w:rsidTr="00E86EDE">
        <w:tc>
          <w:tcPr>
            <w:tcW w:w="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00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E3600F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0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</w:t>
            </w:r>
          </w:p>
          <w:p w:rsidR="00947E37" w:rsidRPr="00676F42" w:rsidRDefault="00947E37" w:rsidP="00676F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360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7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الأساليب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E5ED9" w:rsidTr="00E86EDE">
        <w:tc>
          <w:tcPr>
            <w:tcW w:w="88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CE5ED9" w:rsidRPr="00CE5ED9" w:rsidRDefault="00CE5ED9" w:rsidP="00CE5ED9">
            <w:pPr>
              <w:bidi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آداب اجتماعية</w:t>
            </w:r>
          </w:p>
        </w:tc>
        <w:tc>
          <w:tcPr>
            <w:tcW w:w="1003" w:type="dxa"/>
            <w:tcBorders>
              <w:top w:val="single" w:sz="24" w:space="0" w:color="auto"/>
            </w:tcBorders>
          </w:tcPr>
          <w:p w:rsidR="00CE5ED9" w:rsidRPr="00A63D45" w:rsidRDefault="000402EA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CE5ED9" w:rsidRPr="00A63D45" w:rsidRDefault="000402EA" w:rsidP="00CE5ED9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2/2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16/2</w:t>
            </w:r>
          </w:p>
        </w:tc>
        <w:tc>
          <w:tcPr>
            <w:tcW w:w="1279" w:type="dxa"/>
            <w:vMerge w:val="restart"/>
            <w:tcBorders>
              <w:top w:val="single" w:sz="24" w:space="0" w:color="auto"/>
            </w:tcBorders>
          </w:tcPr>
          <w:p w:rsidR="00CE5ED9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  <w:r>
              <w:rPr>
                <w:rFonts w:ascii="Simplified Arabic" w:hAnsi="Simplified Arabic" w:cs="Simplified Arabic" w:hint="cs"/>
                <w:rtl/>
              </w:rPr>
              <w:t xml:space="preserve"> دفاتر الطلبة،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كتاب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تفسير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القرآن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</w:tcPr>
          <w:p w:rsidR="009C604C" w:rsidRDefault="009C604C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CE5ED9" w:rsidRPr="009C604C" w:rsidRDefault="00CE5ED9" w:rsidP="009C604C">
            <w:pPr>
              <w:bidi/>
              <w:rPr>
                <w:rFonts w:ascii="Simplified Arabic" w:hAnsi="Simplified Arabic" w:cs="Simplified Arabic"/>
                <w:rtl/>
              </w:rPr>
            </w:pPr>
            <w:r w:rsidRPr="009C604C">
              <w:rPr>
                <w:rFonts w:ascii="Simplified Arabic" w:hAnsi="Simplified Arabic" w:cs="Simplified Arabic" w:hint="cs"/>
                <w:rtl/>
              </w:rPr>
              <w:t>حوار ومناقشة</w:t>
            </w:r>
          </w:p>
          <w:p w:rsidR="009C604C" w:rsidRDefault="009C604C" w:rsidP="00CE5E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CE5ED9" w:rsidRPr="009C604C" w:rsidRDefault="00CE5ED9" w:rsidP="009C604C">
            <w:pPr>
              <w:bidi/>
              <w:rPr>
                <w:rFonts w:ascii="Simplified Arabic" w:hAnsi="Simplified Arabic" w:cs="Simplified Arabic"/>
                <w:rtl/>
              </w:rPr>
            </w:pPr>
            <w:r w:rsidRPr="009C604C"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9C604C" w:rsidRPr="009C604C" w:rsidRDefault="009C604C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 w:rsidRPr="009C604C">
              <w:rPr>
                <w:rFonts w:ascii="Simplified Arabic" w:hAnsi="Simplified Arabic" w:cs="Simplified Arabic" w:hint="cs"/>
                <w:rtl/>
              </w:rPr>
              <w:t>الاستقراء</w:t>
            </w:r>
          </w:p>
          <w:p w:rsidR="00CE5ED9" w:rsidRPr="00A63D45" w:rsidRDefault="00CE5ED9" w:rsidP="009C604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firstLine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firstLine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الاستثناء (1)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67544E" w:rsidRDefault="00CE5ED9" w:rsidP="00CE5ED9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firstLine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5ED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الخبر والإنشاء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firstLine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E5ED9" w:rsidRPr="00CE5ED9" w:rsidRDefault="00CE5ED9" w:rsidP="00CE5ED9">
            <w:pPr>
              <w:bidi/>
              <w:ind w:firstLine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التقرير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مجزرة الطنطورة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CE5ED9" w:rsidRPr="00A63D45" w:rsidRDefault="000402EA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E5ED9" w:rsidRPr="00A63D45" w:rsidRDefault="000402EA" w:rsidP="000402EA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17/2- 27</w:t>
            </w:r>
            <w:r w:rsidR="00C55FAE">
              <w:rPr>
                <w:rFonts w:ascii="Simplified Arabic" w:hAnsi="Simplified Arabic" w:cs="Simplified Arabic" w:hint="cs"/>
                <w:rtl/>
              </w:rPr>
              <w:t>/2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CE5ED9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C604C" w:rsidRDefault="009C604C" w:rsidP="009C604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التساؤل الذاتي</w:t>
            </w:r>
          </w:p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9C604C" w:rsidRDefault="009C604C" w:rsidP="009C604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التعلم التعاوني</w:t>
            </w: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 xml:space="preserve"> 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دير ياسين</w:t>
            </w:r>
          </w:p>
        </w:tc>
        <w:tc>
          <w:tcPr>
            <w:tcW w:w="1003" w:type="dxa"/>
          </w:tcPr>
          <w:p w:rsidR="00CE5ED9" w:rsidRPr="00A63D45" w:rsidRDefault="000402EA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الاستثناء (2)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67544E" w:rsidRDefault="00CE5ED9" w:rsidP="00CE5ED9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 تقرير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CE5ED9" w:rsidRPr="00CE5ED9" w:rsidRDefault="00CE5ED9" w:rsidP="00CE5ED9">
            <w:pPr>
              <w:bidi/>
              <w:ind w:left="720"/>
              <w:contextualSpacing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عناقيد عنب  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CE5ED9" w:rsidRPr="00A63D45" w:rsidRDefault="000402EA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E5ED9" w:rsidRPr="00A63D45" w:rsidRDefault="000402EA" w:rsidP="00CE5ED9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2/3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13/3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9C604C" w:rsidRDefault="009C604C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E5ED9" w:rsidRPr="00A63D45" w:rsidRDefault="00CE5ED9" w:rsidP="009C604C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C604C" w:rsidRDefault="009C604C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9C604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التجريب والاستقراء</w:t>
            </w:r>
          </w:p>
          <w:p w:rsidR="00CE5ED9" w:rsidRDefault="00CE5ED9" w:rsidP="009C604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CE5ED9" w:rsidRPr="00A63D45" w:rsidRDefault="00181104" w:rsidP="001105B2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(</w:t>
            </w:r>
            <w:r>
              <w:rPr>
                <w:rFonts w:ascii="Simplified Arabic" w:hAnsi="Simplified Arabic" w:cs="Simplified Arabic"/>
              </w:rPr>
              <w:t>KWL</w:t>
            </w:r>
            <w:r>
              <w:rPr>
                <w:rFonts w:ascii="Simplified Arabic" w:hAnsi="Simplified Arabic" w:cs="Simplified Arabic" w:hint="cs"/>
                <w:rtl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67544E" w:rsidRDefault="00CE5ED9" w:rsidP="00CE5ED9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بحر الهزج  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45" w:hanging="45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3600F">
              <w:rPr>
                <w:rFonts w:ascii="Simplified Arabic" w:hAnsi="Simplified Arabic" w:cs="Simplified Arabic"/>
                <w:sz w:val="20"/>
                <w:szCs w:val="20"/>
                <w:rtl/>
              </w:rPr>
              <w:t>ألف ما الاستفهامية، والهمزة المتوسطة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E5ED9" w:rsidRPr="00CE5ED9" w:rsidRDefault="00CE5ED9" w:rsidP="00CE5ED9">
            <w:pPr>
              <w:bidi/>
              <w:ind w:left="720"/>
              <w:contextualSpacing/>
              <w:jc w:val="lef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القصة القصيرة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CE5ED9" w:rsidRPr="00CE5ED9" w:rsidRDefault="00CE5ED9" w:rsidP="00CE5ED9">
            <w:pPr>
              <w:bidi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نمل ونحل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CE5ED9" w:rsidRPr="00A63D45" w:rsidRDefault="000402EA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E5ED9" w:rsidRPr="00A63D45" w:rsidRDefault="000402EA" w:rsidP="00CE5ED9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16/3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25/3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CE5ED9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CE5ED9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CE5ED9" w:rsidRDefault="009C604C" w:rsidP="00CE5ED9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تعلم تعاوني </w:t>
            </w: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CE5ED9"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ind w:left="72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بنا افتخر الزمان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CE5ED9" w:rsidRPr="00CE5ED9" w:rsidRDefault="00CE5ED9" w:rsidP="00CE5ED9">
            <w:pPr>
              <w:bidi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5ED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من معاني حروف الجر</w:t>
            </w:r>
          </w:p>
        </w:tc>
        <w:tc>
          <w:tcPr>
            <w:tcW w:w="1003" w:type="dxa"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67544E" w:rsidRDefault="00CE5ED9" w:rsidP="00CE5ED9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CE5ED9" w:rsidRDefault="00CE5ED9" w:rsidP="00CE5ED9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Default="00CE5ED9" w:rsidP="00CE5ED9">
            <w:pPr>
              <w:jc w:val="center"/>
            </w:pPr>
            <w:r w:rsidRPr="00261404"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CE5ED9" w:rsidRDefault="00CE5ED9" w:rsidP="00CE5ED9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CE5ED9" w:rsidRDefault="00CE5ED9" w:rsidP="00CE5ED9">
            <w:pPr>
              <w:jc w:val="center"/>
            </w:pPr>
            <w:r w:rsidRPr="00261404"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CE5ED9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CE5ED9" w:rsidRPr="0001654E" w:rsidRDefault="00CE5ED9" w:rsidP="00CE5ED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CE5ED9" w:rsidRPr="002E48E9" w:rsidRDefault="00CE5ED9" w:rsidP="00CE5E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CE5ED9" w:rsidRDefault="00CE5ED9" w:rsidP="00CE5ED9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CE5ED9" w:rsidRDefault="00CE5ED9" w:rsidP="00CE5ED9">
            <w:pPr>
              <w:jc w:val="center"/>
            </w:pPr>
            <w:r w:rsidRPr="00261404"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E5ED9" w:rsidRPr="00A63D45" w:rsidRDefault="00CE5ED9" w:rsidP="00CE5ED9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c>
          <w:tcPr>
            <w:tcW w:w="880" w:type="dxa"/>
            <w:vMerge w:val="restart"/>
            <w:tcBorders>
              <w:left w:val="single" w:sz="24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الخامسة</w:t>
            </w:r>
          </w:p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3600F" w:rsidRPr="0001654E" w:rsidRDefault="00E3600F" w:rsidP="00E3600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8" w:type="dxa"/>
          </w:tcPr>
          <w:p w:rsidR="00E3600F" w:rsidRPr="002E48E9" w:rsidRDefault="00E3600F" w:rsidP="00E3600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</w:tcPr>
          <w:p w:rsidR="00E3600F" w:rsidRPr="00E3600F" w:rsidRDefault="00E3600F" w:rsidP="00E3600F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rtl/>
              </w:rPr>
              <w:t>آثارنا عنوان تاريخنا وسجل حضارتنا</w:t>
            </w:r>
          </w:p>
        </w:tc>
        <w:tc>
          <w:tcPr>
            <w:tcW w:w="1003" w:type="dxa"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131" w:type="dxa"/>
            <w:vMerge w:val="restart"/>
            <w:textDirection w:val="btLr"/>
            <w:vAlign w:val="center"/>
          </w:tcPr>
          <w:p w:rsidR="00E3600F" w:rsidRPr="00A63D45" w:rsidRDefault="000402EA" w:rsidP="00E3600F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26/3 </w:t>
            </w:r>
            <w:r>
              <w:rPr>
                <w:rFonts w:ascii="Simplified Arabic" w:hAnsi="Simplified Arabic" w:cs="Simplified Arabic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8/4</w:t>
            </w:r>
          </w:p>
        </w:tc>
        <w:tc>
          <w:tcPr>
            <w:tcW w:w="1279" w:type="dxa"/>
            <w:vMerge w:val="restart"/>
          </w:tcPr>
          <w:p w:rsidR="00E3600F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  <w:p w:rsidR="00E3600F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3600F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 w:val="restart"/>
          </w:tcPr>
          <w:p w:rsidR="00E3600F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4F0FEF" w:rsidRDefault="004F0FEF" w:rsidP="00E3600F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الاستقراء</w:t>
            </w:r>
          </w:p>
          <w:p w:rsidR="00E3600F" w:rsidRDefault="00E3600F" w:rsidP="004F0FEF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E3600F" w:rsidRPr="00A63D45" w:rsidRDefault="00E3600F" w:rsidP="004F0FE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 w:val="restart"/>
            <w:tcBorders>
              <w:right w:val="single" w:sz="24" w:space="0" w:color="auto"/>
            </w:tcBorders>
          </w:tcPr>
          <w:p w:rsidR="00E3600F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E3600F" w:rsidRDefault="00C55FAE" w:rsidP="00E3600F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عطلة عيد الفطر السعيد</w:t>
            </w:r>
          </w:p>
          <w:p w:rsidR="00E86EDE" w:rsidRDefault="00E86EDE" w:rsidP="00E86ED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(30/3- 1/4)</w:t>
            </w:r>
          </w:p>
          <w:p w:rsidR="00E3600F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E3600F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E3600F" w:rsidRPr="002E48E9" w:rsidRDefault="00E3600F" w:rsidP="00E3600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E3600F" w:rsidRPr="00E3600F" w:rsidRDefault="00E3600F" w:rsidP="00E3600F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اسم التفضيل</w:t>
            </w:r>
          </w:p>
        </w:tc>
        <w:tc>
          <w:tcPr>
            <w:tcW w:w="1003" w:type="dxa"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E3600F" w:rsidRPr="002E48E9" w:rsidRDefault="00E3600F" w:rsidP="00E3600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E3600F" w:rsidRPr="00E3600F" w:rsidRDefault="00E3600F" w:rsidP="00E3600F">
            <w:pPr>
              <w:bidi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الهمزة المتوسطة والألف المقصورة</w:t>
            </w:r>
          </w:p>
        </w:tc>
        <w:tc>
          <w:tcPr>
            <w:tcW w:w="1003" w:type="dxa"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E3600F" w:rsidRPr="0067544E" w:rsidRDefault="00E3600F" w:rsidP="00E3600F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E3600F" w:rsidRDefault="00E3600F" w:rsidP="00E3600F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E3600F" w:rsidRPr="002E48E9" w:rsidRDefault="00E3600F" w:rsidP="00E3600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E3600F" w:rsidRDefault="00E3600F" w:rsidP="00E3600F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3600F" w:rsidTr="00E86EDE">
        <w:trPr>
          <w:trHeight w:val="469"/>
        </w:trPr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E3600F" w:rsidRPr="0001654E" w:rsidRDefault="00E3600F" w:rsidP="00E3600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E3600F" w:rsidRPr="002E48E9" w:rsidRDefault="00E3600F" w:rsidP="00E3600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E3600F" w:rsidRDefault="00E3600F" w:rsidP="00E3600F">
            <w:pPr>
              <w:jc w:val="center"/>
            </w:pPr>
            <w:r w:rsidRPr="0085330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E3600F" w:rsidRPr="00A63D45" w:rsidRDefault="00E3600F" w:rsidP="00E3600F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E3600F" w:rsidRPr="00A63D45" w:rsidRDefault="00E3600F" w:rsidP="00E3600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86EDE" w:rsidTr="00E86EDE">
        <w:tc>
          <w:tcPr>
            <w:tcW w:w="880" w:type="dxa"/>
            <w:tcBorders>
              <w:top w:val="single" w:sz="12" w:space="0" w:color="auto"/>
              <w:left w:val="single" w:sz="24" w:space="0" w:color="auto"/>
            </w:tcBorders>
          </w:tcPr>
          <w:p w:rsidR="00E86EDE" w:rsidRPr="0001654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السابعة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التصغير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E86EDE" w:rsidRDefault="00E86EDE" w:rsidP="009B3DE6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9/4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21/4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E86EDE" w:rsidRPr="00A63D45" w:rsidRDefault="00E86EDE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E86EDE" w:rsidRDefault="00E86EDE" w:rsidP="00901B5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لعب الأدوار 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E86EDE" w:rsidRDefault="00E86EDE" w:rsidP="009B3DE6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E86EDE" w:rsidRPr="00A63D45" w:rsidRDefault="00E86EDE" w:rsidP="009B3DE6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(</w:t>
            </w:r>
            <w:r>
              <w:rPr>
                <w:rFonts w:ascii="Simplified Arabic" w:hAnsi="Simplified Arabic" w:cs="Simplified Arabic"/>
              </w:rPr>
              <w:t>KWL</w:t>
            </w:r>
            <w:r>
              <w:rPr>
                <w:rFonts w:ascii="Simplified Arabic" w:hAnsi="Simplified Arabic" w:cs="Simplified Arabic" w:hint="cs"/>
                <w:rtl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E86EDE" w:rsidRPr="00A63D45" w:rsidRDefault="00E86EDE" w:rsidP="00901B5B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يوم الفصح المجيد (20/4)</w:t>
            </w:r>
          </w:p>
        </w:tc>
      </w:tr>
      <w:tr w:rsidR="00E86EDE" w:rsidTr="00E86EDE">
        <w:tc>
          <w:tcPr>
            <w:tcW w:w="880" w:type="dxa"/>
            <w:tcBorders>
              <w:top w:val="single" w:sz="12" w:space="0" w:color="auto"/>
              <w:left w:val="single" w:sz="24" w:space="0" w:color="auto"/>
            </w:tcBorders>
          </w:tcPr>
          <w:p w:rsidR="00E86EDE" w:rsidRPr="0001654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E86EDE" w:rsidRPr="00901B5B" w:rsidRDefault="00E86EDE" w:rsidP="00901B5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86EDE" w:rsidRPr="00901B5B" w:rsidRDefault="00E86EDE" w:rsidP="00901B5B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01B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النسب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  <w:textDirection w:val="btLr"/>
            <w:vAlign w:val="center"/>
          </w:tcPr>
          <w:p w:rsidR="00E86EDE" w:rsidRDefault="00E86EDE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86EDE" w:rsidRPr="00CD08F5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86EDE" w:rsidRPr="00CD08F5" w:rsidRDefault="00E86EDE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86EDE" w:rsidRPr="00A63D45" w:rsidRDefault="00E86EDE" w:rsidP="00901B5B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E86EDE" w:rsidTr="00E86EDE">
        <w:tc>
          <w:tcPr>
            <w:tcW w:w="880" w:type="dxa"/>
            <w:tcBorders>
              <w:top w:val="single" w:sz="12" w:space="0" w:color="auto"/>
              <w:left w:val="single" w:sz="24" w:space="0" w:color="auto"/>
            </w:tcBorders>
          </w:tcPr>
          <w:p w:rsidR="00E86EDE" w:rsidRPr="0001654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E86EDE" w:rsidRPr="00901B5B" w:rsidRDefault="00E86EDE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01B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بلاغة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86EDE" w:rsidRPr="00E3600F" w:rsidRDefault="00E86EDE" w:rsidP="00901B5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تدريبات عامة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extDirection w:val="btLr"/>
            <w:vAlign w:val="center"/>
          </w:tcPr>
          <w:p w:rsidR="00E86EDE" w:rsidRDefault="00E86EDE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86EDE" w:rsidRPr="00CD08F5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86EDE" w:rsidRPr="00CD08F5" w:rsidRDefault="00E86EDE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86EDE" w:rsidRPr="00A63D45" w:rsidRDefault="00E86EDE" w:rsidP="00901B5B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E86EDE" w:rsidTr="00E86EDE">
        <w:tc>
          <w:tcPr>
            <w:tcW w:w="880" w:type="dxa"/>
            <w:tcBorders>
              <w:top w:val="single" w:sz="12" w:space="0" w:color="auto"/>
              <w:left w:val="single" w:sz="24" w:space="0" w:color="auto"/>
            </w:tcBorders>
          </w:tcPr>
          <w:p w:rsidR="00E86EDE" w:rsidRPr="0001654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E86EDE" w:rsidRPr="00901B5B" w:rsidRDefault="00E86EDE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01B5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إملاء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86EDE" w:rsidRPr="00E3600F" w:rsidRDefault="00E86EDE" w:rsidP="00901B5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النون، والتنوين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E86EDE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extDirection w:val="btLr"/>
            <w:vAlign w:val="center"/>
          </w:tcPr>
          <w:p w:rsidR="00E86EDE" w:rsidRDefault="00E86EDE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E86EDE" w:rsidRPr="00CD08F5" w:rsidRDefault="00E86EDE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E86EDE" w:rsidRPr="00CD08F5" w:rsidRDefault="00E86EDE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E86EDE" w:rsidRPr="00A63D45" w:rsidRDefault="00E86EDE" w:rsidP="00901B5B">
            <w:pPr>
              <w:bidi/>
              <w:rPr>
                <w:rFonts w:ascii="Simplified Arabic" w:hAnsi="Simplified Arabic" w:cs="Simplified Arabic"/>
              </w:rPr>
            </w:pPr>
          </w:p>
        </w:tc>
      </w:tr>
      <w:tr w:rsidR="00901B5B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هكذا لقي الله عمر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01B5B" w:rsidRPr="00A63D45" w:rsidRDefault="009B3DE6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22/4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5/5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لعب الأدوار 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التجريب الاستقراء </w:t>
            </w:r>
          </w:p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01B5B" w:rsidRPr="00A63D45" w:rsidRDefault="00E86EDE" w:rsidP="00901B5B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يوم العمال العالمي(1/5)</w:t>
            </w: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يا ليل، الصب...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67544E" w:rsidRDefault="00901B5B" w:rsidP="00901B5B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البحر المحدث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كتابة قصة قصيرة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الفيسبوك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01B5B" w:rsidRPr="00A63D45" w:rsidRDefault="009B3DE6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6/5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11/5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901B5B" w:rsidRPr="00CD08F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الاستقراء </w:t>
            </w:r>
          </w:p>
          <w:p w:rsidR="009B3DE6" w:rsidRPr="00A63D45" w:rsidRDefault="00901B5B" w:rsidP="009B3DE6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67544E" w:rsidRDefault="00901B5B" w:rsidP="00901B5B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01B5B" w:rsidRPr="00A827CF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901B5B" w:rsidRPr="00A63D45" w:rsidRDefault="009B3DE6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---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جدار الضم والتوسع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01B5B" w:rsidRPr="00A63D45" w:rsidRDefault="009B3DE6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12/5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21/5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سائل العلياء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67544E" w:rsidRDefault="00901B5B" w:rsidP="00901B5B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901B5B" w:rsidRDefault="00901B5B" w:rsidP="00901B5B">
            <w:pPr>
              <w:jc w:val="center"/>
            </w:pPr>
            <w:r w:rsidRPr="00671668"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 مقدمة عرافة حفل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التاسعة</w:t>
            </w:r>
          </w:p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هند طاهر الحسيني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01B5B" w:rsidRPr="00A63D45" w:rsidRDefault="00AC50B3" w:rsidP="00901B5B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25/5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2/6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الملونة، دفاتر الطلبة.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فكّر-زاوج-</w:t>
            </w:r>
            <w:r w:rsidRPr="009C604C">
              <w:rPr>
                <w:rFonts w:ascii="Simplified Arabic" w:eastAsia="Times New Roman" w:hAnsi="Simplified Arabic" w:cs="Simplified Arabic" w:hint="cs"/>
                <w:sz w:val="20"/>
                <w:szCs w:val="20"/>
                <w:rtl/>
              </w:rPr>
              <w:t>شارك</w:t>
            </w:r>
            <w:r w:rsidRPr="009C60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العصف الذهني</w:t>
            </w:r>
          </w:p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01B5B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E86EDE" w:rsidRDefault="00E86EDE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عيد الأضحى المبارك </w:t>
            </w:r>
          </w:p>
          <w:p w:rsidR="00901B5B" w:rsidRDefault="00E86EDE" w:rsidP="00E86ED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( 5/6- 9/6)</w:t>
            </w:r>
          </w:p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الشعري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E3600F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إنسان فلسطيني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2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8" w:type="dxa"/>
          </w:tcPr>
          <w:p w:rsidR="00901B5B" w:rsidRPr="0067544E" w:rsidRDefault="00901B5B" w:rsidP="00901B5B">
            <w:pPr>
              <w:jc w:val="right"/>
              <w:rPr>
                <w:rFonts w:ascii="Simplified Arabic" w:hAnsi="Simplified Arabic" w:cs="Simplified Arabic"/>
                <w:rtl/>
              </w:rPr>
            </w:pPr>
            <w:r w:rsidRPr="0067544E">
              <w:rPr>
                <w:rFonts w:ascii="Simplified Arabic" w:hAnsi="Simplified Arabic" w:cs="Simplified Arabic"/>
                <w:rtl/>
              </w:rPr>
              <w:t>بلاغة</w:t>
            </w:r>
            <w:r w:rsidRPr="0067544E">
              <w:rPr>
                <w:rFonts w:ascii="Simplified Arabic" w:hAnsi="Simplified Arabic" w:cs="Simplified Arabic" w:hint="cs"/>
                <w:rtl/>
              </w:rPr>
              <w:t>-عروض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8" w:type="dxa"/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693" w:type="dxa"/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------</w:t>
            </w:r>
          </w:p>
        </w:tc>
        <w:tc>
          <w:tcPr>
            <w:tcW w:w="1003" w:type="dxa"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--</w:t>
            </w:r>
          </w:p>
        </w:tc>
        <w:tc>
          <w:tcPr>
            <w:tcW w:w="1131" w:type="dxa"/>
            <w:vMerge/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</w:tcPr>
          <w:p w:rsidR="00901B5B" w:rsidRPr="002E48E9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01B5B" w:rsidRPr="00A827CF" w:rsidRDefault="00901B5B" w:rsidP="00901B5B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3600F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كتابة عرافة حفل في مناسبة</w:t>
            </w:r>
          </w:p>
        </w:tc>
        <w:tc>
          <w:tcPr>
            <w:tcW w:w="1003" w:type="dxa"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01B5B" w:rsidTr="00E86EDE">
        <w:tc>
          <w:tcPr>
            <w:tcW w:w="8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901B5B" w:rsidRPr="0001654E" w:rsidRDefault="00901B5B" w:rsidP="00901B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1B5B" w:rsidRPr="00E3600F" w:rsidRDefault="00901B5B" w:rsidP="00901B5B">
            <w:pPr>
              <w:bidi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</w:tcPr>
          <w:p w:rsidR="00901B5B" w:rsidRDefault="00AC50B3" w:rsidP="00901B5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</w:tcBorders>
          </w:tcPr>
          <w:p w:rsidR="00901B5B" w:rsidRDefault="00AC50B3" w:rsidP="00901B5B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  <w:r w:rsidR="00901B5B">
              <w:rPr>
                <w:rFonts w:ascii="Simplified Arabic" w:hAnsi="Simplified Arabic" w:cs="Simplified Arabic" w:hint="cs"/>
                <w:rtl/>
              </w:rPr>
              <w:t>/6</w:t>
            </w:r>
            <w:r w:rsidR="00901B5B"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4</w:t>
            </w:r>
            <w:r w:rsidR="00901B5B">
              <w:rPr>
                <w:rFonts w:ascii="Simplified Arabic" w:hAnsi="Simplified Arabic" w:cs="Simplified Arabic" w:hint="cs"/>
                <w:rtl/>
              </w:rPr>
              <w:t>/6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01B5B" w:rsidRPr="00A63D45" w:rsidRDefault="00901B5B" w:rsidP="00901B5B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E86EDE" w:rsidTr="00E86EDE">
        <w:tc>
          <w:tcPr>
            <w:tcW w:w="10804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6EDE" w:rsidRPr="00A63D45" w:rsidRDefault="00875028" w:rsidP="00875028">
            <w:pPr>
              <w:tabs>
                <w:tab w:val="left" w:pos="1963"/>
                <w:tab w:val="center" w:pos="5294"/>
              </w:tabs>
              <w:bidi/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/>
                <w:rtl/>
              </w:rPr>
              <w:tab/>
            </w:r>
            <w:r w:rsidR="00E86EDE">
              <w:rPr>
                <w:rFonts w:ascii="Simplified Arabic" w:hAnsi="Simplified Arabic" w:cs="Simplified Arabic" w:hint="cs"/>
                <w:rtl/>
              </w:rPr>
              <w:t xml:space="preserve">امتحانات نهاية الفصل الثاني10/6/2025م </w:t>
            </w:r>
            <w:r w:rsidR="00E86EDE">
              <w:rPr>
                <w:rFonts w:ascii="Simplified Arabic" w:hAnsi="Simplified Arabic" w:cs="Simplified Arabic"/>
                <w:rtl/>
              </w:rPr>
              <w:t>–</w:t>
            </w:r>
            <w:r w:rsidR="00E86EDE">
              <w:rPr>
                <w:rFonts w:ascii="Simplified Arabic" w:hAnsi="Simplified Arabic" w:cs="Simplified Arabic" w:hint="cs"/>
                <w:rtl/>
              </w:rPr>
              <w:t xml:space="preserve"> 19-6 /2025م</w:t>
            </w:r>
          </w:p>
        </w:tc>
      </w:tr>
    </w:tbl>
    <w:p w:rsidR="00B23847" w:rsidRPr="00B23847" w:rsidRDefault="00B23847" w:rsidP="00C55FAE">
      <w:pPr>
        <w:tabs>
          <w:tab w:val="left" w:pos="13530"/>
        </w:tabs>
        <w:rPr>
          <w:lang w:bidi="ar-JO"/>
        </w:rPr>
      </w:pPr>
    </w:p>
    <w:sectPr w:rsidR="00B23847" w:rsidRPr="00B23847" w:rsidSect="006E3944">
      <w:footerReference w:type="default" r:id="rId7"/>
      <w:pgSz w:w="11906" w:h="16838"/>
      <w:pgMar w:top="426" w:right="568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87" w:rsidRDefault="00010E87" w:rsidP="003147E6">
      <w:r>
        <w:separator/>
      </w:r>
    </w:p>
  </w:endnote>
  <w:endnote w:type="continuationSeparator" w:id="0">
    <w:p w:rsidR="00010E87" w:rsidRDefault="00010E87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6377"/>
      <w:docPartObj>
        <w:docPartGallery w:val="Page Numbers (Bottom of Page)"/>
        <w:docPartUnique/>
      </w:docPartObj>
    </w:sdtPr>
    <w:sdtEndPr/>
    <w:sdtContent>
      <w:p w:rsidR="003147E6" w:rsidRDefault="003147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028" w:rsidRPr="00875028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3147E6" w:rsidRDefault="0031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87" w:rsidRDefault="00010E87" w:rsidP="003147E6">
      <w:r>
        <w:separator/>
      </w:r>
    </w:p>
  </w:footnote>
  <w:footnote w:type="continuationSeparator" w:id="0">
    <w:p w:rsidR="00010E87" w:rsidRDefault="00010E87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49"/>
    <w:rsid w:val="00001D0B"/>
    <w:rsid w:val="00010E87"/>
    <w:rsid w:val="000132A9"/>
    <w:rsid w:val="0001654E"/>
    <w:rsid w:val="000402EA"/>
    <w:rsid w:val="0005067C"/>
    <w:rsid w:val="000B31AB"/>
    <w:rsid w:val="000B4A86"/>
    <w:rsid w:val="000D49FA"/>
    <w:rsid w:val="000F7738"/>
    <w:rsid w:val="00106A41"/>
    <w:rsid w:val="001105B2"/>
    <w:rsid w:val="00116B98"/>
    <w:rsid w:val="00124493"/>
    <w:rsid w:val="0012658E"/>
    <w:rsid w:val="00146651"/>
    <w:rsid w:val="00147576"/>
    <w:rsid w:val="00150F63"/>
    <w:rsid w:val="00164DEA"/>
    <w:rsid w:val="00181104"/>
    <w:rsid w:val="001B157F"/>
    <w:rsid w:val="001D38A0"/>
    <w:rsid w:val="0022134E"/>
    <w:rsid w:val="002616E5"/>
    <w:rsid w:val="00277A0C"/>
    <w:rsid w:val="00281050"/>
    <w:rsid w:val="00295E3A"/>
    <w:rsid w:val="002976F0"/>
    <w:rsid w:val="002A7CA6"/>
    <w:rsid w:val="002B4A30"/>
    <w:rsid w:val="002B6338"/>
    <w:rsid w:val="002D5347"/>
    <w:rsid w:val="002D7EF1"/>
    <w:rsid w:val="002E48E9"/>
    <w:rsid w:val="003147E6"/>
    <w:rsid w:val="00315CC6"/>
    <w:rsid w:val="00326148"/>
    <w:rsid w:val="00364186"/>
    <w:rsid w:val="003973E4"/>
    <w:rsid w:val="003B6D31"/>
    <w:rsid w:val="003C2F4F"/>
    <w:rsid w:val="003E356D"/>
    <w:rsid w:val="004347B7"/>
    <w:rsid w:val="00437AA7"/>
    <w:rsid w:val="00445AFD"/>
    <w:rsid w:val="00456700"/>
    <w:rsid w:val="00487C4B"/>
    <w:rsid w:val="004E7414"/>
    <w:rsid w:val="004E7A79"/>
    <w:rsid w:val="004F0FEF"/>
    <w:rsid w:val="00533C07"/>
    <w:rsid w:val="005444C8"/>
    <w:rsid w:val="00576659"/>
    <w:rsid w:val="005934A3"/>
    <w:rsid w:val="005936AD"/>
    <w:rsid w:val="00595CF5"/>
    <w:rsid w:val="005A0370"/>
    <w:rsid w:val="005A5150"/>
    <w:rsid w:val="005B4DFB"/>
    <w:rsid w:val="005C0101"/>
    <w:rsid w:val="005E63F5"/>
    <w:rsid w:val="0066194E"/>
    <w:rsid w:val="0067544E"/>
    <w:rsid w:val="00676F42"/>
    <w:rsid w:val="006B12C1"/>
    <w:rsid w:val="006D028C"/>
    <w:rsid w:val="006E3944"/>
    <w:rsid w:val="00712E49"/>
    <w:rsid w:val="00735C00"/>
    <w:rsid w:val="00772DB4"/>
    <w:rsid w:val="007A65EA"/>
    <w:rsid w:val="007E0777"/>
    <w:rsid w:val="007F17F0"/>
    <w:rsid w:val="00804F44"/>
    <w:rsid w:val="008205ED"/>
    <w:rsid w:val="008507B1"/>
    <w:rsid w:val="00875028"/>
    <w:rsid w:val="008A0D0B"/>
    <w:rsid w:val="008E2D40"/>
    <w:rsid w:val="00901B5B"/>
    <w:rsid w:val="00947CE4"/>
    <w:rsid w:val="00947E37"/>
    <w:rsid w:val="00955DB1"/>
    <w:rsid w:val="00985D65"/>
    <w:rsid w:val="009B3DE6"/>
    <w:rsid w:val="009C604C"/>
    <w:rsid w:val="009E2AAD"/>
    <w:rsid w:val="009F36B3"/>
    <w:rsid w:val="00A05853"/>
    <w:rsid w:val="00A123AA"/>
    <w:rsid w:val="00A63D45"/>
    <w:rsid w:val="00A827CF"/>
    <w:rsid w:val="00A97B95"/>
    <w:rsid w:val="00AC1D45"/>
    <w:rsid w:val="00AC50B3"/>
    <w:rsid w:val="00AD3A7C"/>
    <w:rsid w:val="00B23847"/>
    <w:rsid w:val="00B32468"/>
    <w:rsid w:val="00BC3E2C"/>
    <w:rsid w:val="00BC42E2"/>
    <w:rsid w:val="00BE1F21"/>
    <w:rsid w:val="00C03A9A"/>
    <w:rsid w:val="00C1553A"/>
    <w:rsid w:val="00C21E30"/>
    <w:rsid w:val="00C53B5B"/>
    <w:rsid w:val="00C55FAE"/>
    <w:rsid w:val="00C7443B"/>
    <w:rsid w:val="00CB682A"/>
    <w:rsid w:val="00CC3391"/>
    <w:rsid w:val="00CD08F5"/>
    <w:rsid w:val="00CE5ED9"/>
    <w:rsid w:val="00CF20C7"/>
    <w:rsid w:val="00D17BFD"/>
    <w:rsid w:val="00D82945"/>
    <w:rsid w:val="00D90718"/>
    <w:rsid w:val="00DB49FA"/>
    <w:rsid w:val="00DB6843"/>
    <w:rsid w:val="00DC4AF2"/>
    <w:rsid w:val="00DD0001"/>
    <w:rsid w:val="00DF35B0"/>
    <w:rsid w:val="00E3600F"/>
    <w:rsid w:val="00E451F0"/>
    <w:rsid w:val="00E57C73"/>
    <w:rsid w:val="00E66750"/>
    <w:rsid w:val="00E86EDE"/>
    <w:rsid w:val="00EC1128"/>
    <w:rsid w:val="00EE0C2D"/>
    <w:rsid w:val="00EE1A46"/>
    <w:rsid w:val="00EF0272"/>
    <w:rsid w:val="00F04C96"/>
    <w:rsid w:val="00F1152C"/>
    <w:rsid w:val="00F50E4C"/>
    <w:rsid w:val="00F56CB1"/>
    <w:rsid w:val="00F77AC9"/>
    <w:rsid w:val="00FD0AB5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E350DB-4EDC-43BD-AF98-418F5A9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38"/>
  </w:style>
  <w:style w:type="paragraph" w:styleId="Heading1">
    <w:name w:val="heading 1"/>
    <w:basedOn w:val="Normal"/>
    <w:next w:val="Normal"/>
    <w:link w:val="Heading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712E49"/>
    <w:rPr>
      <w:b/>
      <w:bCs/>
    </w:rPr>
  </w:style>
  <w:style w:type="paragraph" w:styleId="ListParagraph">
    <w:name w:val="List Paragraph"/>
    <w:basedOn w:val="Normal"/>
    <w:uiPriority w:val="34"/>
    <w:qFormat/>
    <w:rsid w:val="000132A9"/>
    <w:pPr>
      <w:ind w:left="720"/>
      <w:contextualSpacing/>
    </w:pPr>
  </w:style>
  <w:style w:type="table" w:styleId="TableGrid">
    <w:name w:val="Table Grid"/>
    <w:basedOn w:val="TableNormal"/>
    <w:uiPriority w:val="59"/>
    <w:rsid w:val="000F7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E6"/>
  </w:style>
  <w:style w:type="paragraph" w:styleId="Footer">
    <w:name w:val="footer"/>
    <w:basedOn w:val="Normal"/>
    <w:link w:val="Foot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8848-3752-4DEF-A8B8-769E5749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5</cp:revision>
  <cp:lastPrinted>2024-09-13T21:43:00Z</cp:lastPrinted>
  <dcterms:created xsi:type="dcterms:W3CDTF">2025-02-01T09:03:00Z</dcterms:created>
  <dcterms:modified xsi:type="dcterms:W3CDTF">2025-02-01T09:28:00Z</dcterms:modified>
</cp:coreProperties>
</file>