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Spec="center" w:tblpY="71"/>
        <w:bidiVisual/>
        <w:tblW w:w="10634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3262"/>
        <w:gridCol w:w="1561"/>
        <w:gridCol w:w="1992"/>
        <w:gridCol w:w="418"/>
        <w:gridCol w:w="2122"/>
        <w:gridCol w:w="1279"/>
      </w:tblGrid>
      <w:tr w:rsidR="00390DA1" w:rsidRPr="00390DA1" w14:paraId="3B29A4AD" w14:textId="77777777" w:rsidTr="00577E88">
        <w:trPr>
          <w:trHeight w:val="254"/>
        </w:trPr>
        <w:tc>
          <w:tcPr>
            <w:tcW w:w="3262" w:type="dxa"/>
          </w:tcPr>
          <w:p w14:paraId="0DB93975" w14:textId="77777777" w:rsidR="00390DA1" w:rsidRPr="00390DA1" w:rsidRDefault="00390DA1" w:rsidP="00577E88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390DA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دولة فلسطين</w:t>
            </w:r>
          </w:p>
          <w:p w14:paraId="15DDEEA9" w14:textId="77777777" w:rsidR="00390DA1" w:rsidRPr="00390DA1" w:rsidRDefault="00390DA1" w:rsidP="00577E88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390DA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وزارة التربية والتعليم</w:t>
            </w:r>
          </w:p>
          <w:p w14:paraId="7E1982DC" w14:textId="77777777" w:rsidR="00390DA1" w:rsidRPr="00390DA1" w:rsidRDefault="00390DA1" w:rsidP="00577E88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390DA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مديرية التربية والتعليم – جنين</w:t>
            </w:r>
          </w:p>
          <w:p w14:paraId="33BE3E57" w14:textId="77777777" w:rsidR="00390DA1" w:rsidRPr="00390DA1" w:rsidRDefault="00390DA1" w:rsidP="00577E88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390DA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مدرسة بنات الخنساء الثانوية</w:t>
            </w:r>
          </w:p>
          <w:p w14:paraId="246A525E" w14:textId="77777777" w:rsidR="00390DA1" w:rsidRPr="00390DA1" w:rsidRDefault="00390DA1" w:rsidP="00577E88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53" w:type="dxa"/>
            <w:gridSpan w:val="2"/>
          </w:tcPr>
          <w:p w14:paraId="1DE6B3EC" w14:textId="77777777" w:rsidR="00390DA1" w:rsidRPr="00390DA1" w:rsidRDefault="00390DA1" w:rsidP="00577E88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390DA1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F8A55B4" wp14:editId="361DC361">
                  <wp:extent cx="763398" cy="661182"/>
                  <wp:effectExtent l="0" t="0" r="0" b="5715"/>
                  <wp:docPr id="3" name="صورة 1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1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704" cy="682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9" w:type="dxa"/>
            <w:gridSpan w:val="3"/>
          </w:tcPr>
          <w:p w14:paraId="36911B0F" w14:textId="1D1AB769" w:rsidR="00390DA1" w:rsidRPr="00390DA1" w:rsidRDefault="00390DA1" w:rsidP="00577E88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390DA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الصف: 1</w:t>
            </w:r>
            <w:r w:rsidRPr="00390DA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2</w:t>
            </w:r>
            <w:r w:rsidRPr="00390DA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ريادي</w:t>
            </w:r>
          </w:p>
          <w:p w14:paraId="77C7DC5F" w14:textId="77777777" w:rsidR="00390DA1" w:rsidRPr="00390DA1" w:rsidRDefault="00390DA1" w:rsidP="00577E88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390DA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التاريخ: 16 / 8 /2021</w:t>
            </w:r>
          </w:p>
          <w:p w14:paraId="495E251E" w14:textId="77777777" w:rsidR="00390DA1" w:rsidRPr="00390DA1" w:rsidRDefault="00390DA1" w:rsidP="00577E88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390DA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المبحث: الرياضيات</w:t>
            </w:r>
          </w:p>
          <w:p w14:paraId="3BC2CC6F" w14:textId="77777777" w:rsidR="00390DA1" w:rsidRPr="00390DA1" w:rsidRDefault="00390DA1" w:rsidP="00577E88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390DA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المعلمة: انتصار </w:t>
            </w:r>
            <w:proofErr w:type="spellStart"/>
            <w:r w:rsidRPr="00390DA1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الصانوري</w:t>
            </w:r>
            <w:proofErr w:type="spellEnd"/>
          </w:p>
        </w:tc>
      </w:tr>
      <w:tr w:rsidR="00390DA1" w:rsidRPr="00390DA1" w14:paraId="48191B97" w14:textId="77777777" w:rsidTr="00577E88">
        <w:trPr>
          <w:trHeight w:val="254"/>
        </w:trPr>
        <w:tc>
          <w:tcPr>
            <w:tcW w:w="10634" w:type="dxa"/>
            <w:gridSpan w:val="6"/>
          </w:tcPr>
          <w:p w14:paraId="479F5F55" w14:textId="77777777" w:rsidR="00390DA1" w:rsidRPr="00390DA1" w:rsidRDefault="00390DA1" w:rsidP="00577E88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390DA1">
              <w:rPr>
                <w:rFonts w:asciiTheme="minorBidi" w:hAnsiTheme="minorBidi" w:cstheme="minorBidi"/>
                <w:sz w:val="28"/>
                <w:szCs w:val="28"/>
                <w:rtl/>
              </w:rPr>
              <w:t>خطة الفاقد التعليمي</w:t>
            </w:r>
          </w:p>
        </w:tc>
      </w:tr>
      <w:tr w:rsidR="00390DA1" w:rsidRPr="00390DA1" w14:paraId="1CCACF14" w14:textId="77777777" w:rsidTr="00577E88">
        <w:trPr>
          <w:trHeight w:val="1096"/>
        </w:trPr>
        <w:tc>
          <w:tcPr>
            <w:tcW w:w="3262" w:type="dxa"/>
          </w:tcPr>
          <w:p w14:paraId="06445649" w14:textId="77777777" w:rsidR="00390DA1" w:rsidRPr="00390DA1" w:rsidRDefault="00390DA1" w:rsidP="00577E88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390DA1">
              <w:rPr>
                <w:rFonts w:asciiTheme="minorBidi" w:hAnsiTheme="minorBidi" w:cstheme="minorBidi"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1561" w:type="dxa"/>
          </w:tcPr>
          <w:p w14:paraId="06AEED9D" w14:textId="77777777" w:rsidR="00390DA1" w:rsidRPr="00390DA1" w:rsidRDefault="00390DA1" w:rsidP="00577E88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390DA1">
              <w:rPr>
                <w:rFonts w:asciiTheme="minorBidi" w:hAnsiTheme="minorBidi" w:cstheme="minorBidi"/>
                <w:sz w:val="28"/>
                <w:szCs w:val="28"/>
                <w:rtl/>
              </w:rPr>
              <w:t>عدد الحصص</w:t>
            </w:r>
          </w:p>
        </w:tc>
        <w:tc>
          <w:tcPr>
            <w:tcW w:w="2410" w:type="dxa"/>
            <w:gridSpan w:val="2"/>
          </w:tcPr>
          <w:p w14:paraId="7FDE5142" w14:textId="77777777" w:rsidR="00390DA1" w:rsidRPr="00390DA1" w:rsidRDefault="00390DA1" w:rsidP="00577E88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390DA1">
              <w:rPr>
                <w:rFonts w:asciiTheme="minorBidi" w:hAnsiTheme="minorBidi" w:cstheme="minorBidi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2122" w:type="dxa"/>
          </w:tcPr>
          <w:p w14:paraId="0EE05E25" w14:textId="77777777" w:rsidR="00390DA1" w:rsidRPr="00390DA1" w:rsidRDefault="00390DA1" w:rsidP="00577E88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390DA1">
              <w:rPr>
                <w:rFonts w:asciiTheme="minorBidi" w:hAnsiTheme="minorBidi" w:cstheme="minorBidi"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279" w:type="dxa"/>
          </w:tcPr>
          <w:p w14:paraId="50886D02" w14:textId="77777777" w:rsidR="00390DA1" w:rsidRPr="00390DA1" w:rsidRDefault="00390DA1" w:rsidP="00577E88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390DA1">
              <w:rPr>
                <w:rFonts w:asciiTheme="minorBidi" w:hAnsiTheme="minorBidi" w:cstheme="minorBidi"/>
                <w:sz w:val="28"/>
                <w:szCs w:val="28"/>
                <w:rtl/>
              </w:rPr>
              <w:t>ملاحظات</w:t>
            </w:r>
          </w:p>
        </w:tc>
      </w:tr>
      <w:tr w:rsidR="00390DA1" w:rsidRPr="00390DA1" w14:paraId="3B9BA179" w14:textId="77777777" w:rsidTr="00577E88">
        <w:trPr>
          <w:trHeight w:val="1144"/>
        </w:trPr>
        <w:tc>
          <w:tcPr>
            <w:tcW w:w="3262" w:type="dxa"/>
          </w:tcPr>
          <w:p w14:paraId="2B76F494" w14:textId="7F2E4DCB" w:rsidR="00390DA1" w:rsidRPr="00390DA1" w:rsidRDefault="00390DA1" w:rsidP="00390DA1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390DA1">
              <w:rPr>
                <w:rFonts w:asciiTheme="minorBidi" w:hAnsiTheme="minorBidi" w:cstheme="minorBidi"/>
                <w:sz w:val="28"/>
                <w:szCs w:val="28"/>
              </w:rPr>
              <w:t xml:space="preserve">  </w:t>
            </w:r>
            <w:r w:rsidRPr="00390DA1">
              <w:rPr>
                <w:rFonts w:asciiTheme="minorBidi" w:hAnsiTheme="minorBidi" w:cstheme="minorBidi"/>
                <w:sz w:val="28"/>
                <w:szCs w:val="28"/>
                <w:rtl/>
              </w:rPr>
              <w:t>المعادلة التربيعية</w:t>
            </w:r>
          </w:p>
        </w:tc>
        <w:tc>
          <w:tcPr>
            <w:tcW w:w="1561" w:type="dxa"/>
          </w:tcPr>
          <w:p w14:paraId="0D91A218" w14:textId="77777777" w:rsidR="00390DA1" w:rsidRPr="00390DA1" w:rsidRDefault="00390DA1" w:rsidP="00390DA1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390DA1">
              <w:rPr>
                <w:rFonts w:asciiTheme="minorBidi" w:hAnsiTheme="minorBidi" w:cstheme="minorBidi"/>
                <w:sz w:val="28"/>
                <w:szCs w:val="28"/>
                <w:rtl/>
              </w:rPr>
              <w:t>2</w:t>
            </w:r>
          </w:p>
        </w:tc>
        <w:tc>
          <w:tcPr>
            <w:tcW w:w="2410" w:type="dxa"/>
            <w:gridSpan w:val="2"/>
            <w:vMerge w:val="restart"/>
          </w:tcPr>
          <w:p w14:paraId="27041B68" w14:textId="77777777" w:rsidR="00390DA1" w:rsidRPr="00390DA1" w:rsidRDefault="00390DA1" w:rsidP="00390DA1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390DA1">
              <w:rPr>
                <w:rFonts w:asciiTheme="minorBidi" w:hAnsiTheme="minorBidi" w:cstheme="minorBidi"/>
                <w:sz w:val="28"/>
                <w:szCs w:val="28"/>
                <w:rtl/>
              </w:rPr>
              <w:t>السبورة</w:t>
            </w:r>
          </w:p>
          <w:p w14:paraId="639C3075" w14:textId="77777777" w:rsidR="00390DA1" w:rsidRPr="00390DA1" w:rsidRDefault="00390DA1" w:rsidP="00390DA1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14:paraId="79FBE3DF" w14:textId="77777777" w:rsidR="00390DA1" w:rsidRPr="00390DA1" w:rsidRDefault="00390DA1" w:rsidP="00390DA1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390DA1">
              <w:rPr>
                <w:rFonts w:asciiTheme="minorBidi" w:hAnsiTheme="minorBidi" w:cstheme="minorBidi"/>
                <w:sz w:val="28"/>
                <w:szCs w:val="28"/>
                <w:rtl/>
              </w:rPr>
              <w:t>الاقلام الملونة</w:t>
            </w:r>
          </w:p>
          <w:p w14:paraId="4F61ED61" w14:textId="77777777" w:rsidR="00390DA1" w:rsidRPr="00390DA1" w:rsidRDefault="00390DA1" w:rsidP="00390DA1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14:paraId="7ADC7661" w14:textId="77777777" w:rsidR="00390DA1" w:rsidRPr="00390DA1" w:rsidRDefault="00390DA1" w:rsidP="00390DA1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390DA1">
              <w:rPr>
                <w:rFonts w:asciiTheme="minorBidi" w:hAnsiTheme="minorBidi" w:cstheme="minorBidi"/>
                <w:sz w:val="28"/>
                <w:szCs w:val="28"/>
                <w:rtl/>
              </w:rPr>
              <w:t>لوحات توضيحية</w:t>
            </w:r>
          </w:p>
          <w:p w14:paraId="76B666C3" w14:textId="77777777" w:rsidR="00390DA1" w:rsidRPr="00390DA1" w:rsidRDefault="00390DA1" w:rsidP="00390DA1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14:paraId="4E914D09" w14:textId="77777777" w:rsidR="00390DA1" w:rsidRPr="00390DA1" w:rsidRDefault="00390DA1" w:rsidP="00390DA1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390DA1">
              <w:rPr>
                <w:rFonts w:asciiTheme="minorBidi" w:hAnsiTheme="minorBidi" w:cstheme="minorBidi"/>
                <w:sz w:val="28"/>
                <w:szCs w:val="28"/>
                <w:rtl/>
              </w:rPr>
              <w:t>عروض بوربوينت</w:t>
            </w:r>
          </w:p>
          <w:p w14:paraId="37453866" w14:textId="77777777" w:rsidR="00390DA1" w:rsidRPr="00390DA1" w:rsidRDefault="00390DA1" w:rsidP="00390DA1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14:paraId="75916AA2" w14:textId="77777777" w:rsidR="00390DA1" w:rsidRPr="00390DA1" w:rsidRDefault="00390DA1" w:rsidP="00390DA1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390DA1">
              <w:rPr>
                <w:rFonts w:asciiTheme="minorBidi" w:hAnsiTheme="minorBidi" w:cstheme="minorBidi"/>
                <w:sz w:val="28"/>
                <w:szCs w:val="28"/>
                <w:rtl/>
              </w:rPr>
              <w:t>أوراق عمل</w:t>
            </w:r>
          </w:p>
          <w:p w14:paraId="66B4B0ED" w14:textId="77777777" w:rsidR="00390DA1" w:rsidRPr="00390DA1" w:rsidRDefault="00390DA1" w:rsidP="00390DA1">
            <w:pPr>
              <w:bidi/>
              <w:ind w:right="-900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2122" w:type="dxa"/>
          </w:tcPr>
          <w:p w14:paraId="3CF4597A" w14:textId="77777777" w:rsidR="00390DA1" w:rsidRPr="00390DA1" w:rsidRDefault="00390DA1" w:rsidP="00390DA1">
            <w:pPr>
              <w:bidi/>
              <w:ind w:right="-3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390DA1">
              <w:rPr>
                <w:rFonts w:asciiTheme="minorBidi" w:hAnsiTheme="minorBidi" w:cstheme="minorBidi"/>
                <w:sz w:val="28"/>
                <w:szCs w:val="28"/>
                <w:rtl/>
              </w:rPr>
              <w:t>16/8-17/8</w:t>
            </w:r>
          </w:p>
        </w:tc>
        <w:tc>
          <w:tcPr>
            <w:tcW w:w="1279" w:type="dxa"/>
            <w:vMerge w:val="restart"/>
          </w:tcPr>
          <w:p w14:paraId="05196DF2" w14:textId="77777777" w:rsidR="00390DA1" w:rsidRPr="00390DA1" w:rsidRDefault="00390DA1" w:rsidP="00390DA1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390DA1" w:rsidRPr="00390DA1" w14:paraId="59DD51E5" w14:textId="77777777" w:rsidTr="00577E88">
        <w:trPr>
          <w:trHeight w:val="880"/>
        </w:trPr>
        <w:tc>
          <w:tcPr>
            <w:tcW w:w="3262" w:type="dxa"/>
            <w:vMerge w:val="restart"/>
          </w:tcPr>
          <w:p w14:paraId="61AAF161" w14:textId="4C32599C" w:rsidR="00390DA1" w:rsidRPr="00390DA1" w:rsidRDefault="00390DA1" w:rsidP="00390DA1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390DA1">
              <w:rPr>
                <w:rFonts w:asciiTheme="minorBidi" w:hAnsiTheme="minorBidi" w:cstheme="minorBidi"/>
                <w:sz w:val="28"/>
                <w:szCs w:val="28"/>
                <w:rtl/>
              </w:rPr>
              <w:t>النهايات وال</w:t>
            </w:r>
            <w:r w:rsidRPr="00390DA1">
              <w:rPr>
                <w:rFonts w:asciiTheme="minorBidi" w:hAnsiTheme="minorBidi" w:cstheme="minorBidi"/>
                <w:sz w:val="28"/>
                <w:szCs w:val="28"/>
                <w:rtl/>
              </w:rPr>
              <w:t>ا</w:t>
            </w:r>
            <w:r w:rsidRPr="00390DA1">
              <w:rPr>
                <w:rFonts w:asciiTheme="minorBidi" w:hAnsiTheme="minorBidi" w:cstheme="minorBidi"/>
                <w:sz w:val="28"/>
                <w:szCs w:val="28"/>
                <w:rtl/>
              </w:rPr>
              <w:t>تصال</w:t>
            </w:r>
          </w:p>
          <w:p w14:paraId="5C8E8083" w14:textId="71298A48" w:rsidR="00390DA1" w:rsidRPr="00390DA1" w:rsidRDefault="00390DA1" w:rsidP="00390DA1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561" w:type="dxa"/>
            <w:vMerge w:val="restart"/>
          </w:tcPr>
          <w:p w14:paraId="61E50E75" w14:textId="77777777" w:rsidR="00390DA1" w:rsidRPr="00390DA1" w:rsidRDefault="00390DA1" w:rsidP="00390DA1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14:paraId="2B689BC9" w14:textId="3CF493D7" w:rsidR="00390DA1" w:rsidRPr="00390DA1" w:rsidRDefault="00390DA1" w:rsidP="00390DA1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390DA1">
              <w:rPr>
                <w:rFonts w:asciiTheme="minorBidi" w:hAnsiTheme="minorBidi" w:cstheme="minorBidi"/>
                <w:sz w:val="28"/>
                <w:szCs w:val="28"/>
                <w:rtl/>
              </w:rPr>
              <w:t>2</w:t>
            </w:r>
          </w:p>
        </w:tc>
        <w:tc>
          <w:tcPr>
            <w:tcW w:w="2410" w:type="dxa"/>
            <w:gridSpan w:val="2"/>
            <w:vMerge/>
          </w:tcPr>
          <w:p w14:paraId="672D3C78" w14:textId="77777777" w:rsidR="00390DA1" w:rsidRPr="00390DA1" w:rsidRDefault="00390DA1" w:rsidP="00390DA1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2122" w:type="dxa"/>
          </w:tcPr>
          <w:p w14:paraId="4D75A840" w14:textId="77777777" w:rsidR="00390DA1" w:rsidRPr="00390DA1" w:rsidRDefault="00390DA1" w:rsidP="00390DA1">
            <w:pPr>
              <w:bidi/>
              <w:ind w:right="-3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390DA1">
              <w:rPr>
                <w:rFonts w:asciiTheme="minorBidi" w:hAnsiTheme="minorBidi" w:cstheme="minorBidi"/>
                <w:sz w:val="28"/>
                <w:szCs w:val="28"/>
                <w:rtl/>
              </w:rPr>
              <w:t>18/8- 23/8</w:t>
            </w:r>
          </w:p>
          <w:p w14:paraId="35C4853A" w14:textId="77777777" w:rsidR="00390DA1" w:rsidRPr="00390DA1" w:rsidRDefault="00390DA1" w:rsidP="00390DA1">
            <w:pPr>
              <w:bidi/>
              <w:ind w:right="-3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14:paraId="4F37E413" w14:textId="77777777" w:rsidR="00390DA1" w:rsidRPr="00390DA1" w:rsidRDefault="00390DA1" w:rsidP="00390DA1">
            <w:pPr>
              <w:bidi/>
              <w:ind w:right="-3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279" w:type="dxa"/>
            <w:vMerge/>
          </w:tcPr>
          <w:p w14:paraId="2E359D39" w14:textId="77777777" w:rsidR="00390DA1" w:rsidRPr="00390DA1" w:rsidRDefault="00390DA1" w:rsidP="00390DA1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</w:tr>
      <w:tr w:rsidR="00390DA1" w:rsidRPr="00390DA1" w14:paraId="6C4781EC" w14:textId="77777777" w:rsidTr="00577E88">
        <w:trPr>
          <w:trHeight w:val="399"/>
        </w:trPr>
        <w:tc>
          <w:tcPr>
            <w:tcW w:w="3262" w:type="dxa"/>
            <w:vMerge/>
          </w:tcPr>
          <w:p w14:paraId="1A9BB541" w14:textId="77777777" w:rsidR="00390DA1" w:rsidRPr="00390DA1" w:rsidRDefault="00390DA1" w:rsidP="00390DA1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561" w:type="dxa"/>
            <w:vMerge/>
          </w:tcPr>
          <w:p w14:paraId="62854A24" w14:textId="77777777" w:rsidR="00390DA1" w:rsidRPr="00390DA1" w:rsidRDefault="00390DA1" w:rsidP="00390DA1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2"/>
            <w:vMerge/>
          </w:tcPr>
          <w:p w14:paraId="2E7A2484" w14:textId="77777777" w:rsidR="00390DA1" w:rsidRPr="00390DA1" w:rsidRDefault="00390DA1" w:rsidP="00390DA1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2122" w:type="dxa"/>
            <w:vMerge w:val="restart"/>
          </w:tcPr>
          <w:p w14:paraId="1ED7A2D6" w14:textId="77777777" w:rsidR="00390DA1" w:rsidRPr="00390DA1" w:rsidRDefault="00390DA1" w:rsidP="00390DA1">
            <w:pPr>
              <w:bidi/>
              <w:ind w:right="-39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390DA1">
              <w:rPr>
                <w:rFonts w:asciiTheme="minorBidi" w:hAnsiTheme="minorBidi" w:cstheme="minorBidi"/>
                <w:sz w:val="28"/>
                <w:szCs w:val="28"/>
                <w:rtl/>
              </w:rPr>
              <w:t>24/8- 28/8</w:t>
            </w:r>
          </w:p>
        </w:tc>
        <w:tc>
          <w:tcPr>
            <w:tcW w:w="1279" w:type="dxa"/>
            <w:vMerge/>
          </w:tcPr>
          <w:p w14:paraId="518EBF23" w14:textId="77777777" w:rsidR="00390DA1" w:rsidRPr="00390DA1" w:rsidRDefault="00390DA1" w:rsidP="00390DA1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</w:tr>
      <w:tr w:rsidR="00390DA1" w:rsidRPr="00390DA1" w14:paraId="0488CF6E" w14:textId="77777777" w:rsidTr="00577E88">
        <w:trPr>
          <w:trHeight w:val="1384"/>
        </w:trPr>
        <w:tc>
          <w:tcPr>
            <w:tcW w:w="3262" w:type="dxa"/>
          </w:tcPr>
          <w:p w14:paraId="0E501D45" w14:textId="72ED54B7" w:rsidR="00390DA1" w:rsidRPr="00390DA1" w:rsidRDefault="00390DA1" w:rsidP="00390DA1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390DA1">
              <w:rPr>
                <w:rFonts w:asciiTheme="minorBidi" w:hAnsiTheme="minorBidi" w:cstheme="minorBidi"/>
                <w:sz w:val="28"/>
                <w:szCs w:val="28"/>
                <w:rtl/>
              </w:rPr>
              <w:t>إشارة الاقتران</w:t>
            </w:r>
          </w:p>
        </w:tc>
        <w:tc>
          <w:tcPr>
            <w:tcW w:w="1561" w:type="dxa"/>
          </w:tcPr>
          <w:p w14:paraId="327F8E26" w14:textId="77777777" w:rsidR="00390DA1" w:rsidRPr="00390DA1" w:rsidRDefault="00390DA1" w:rsidP="00390DA1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14:paraId="627D167A" w14:textId="77777777" w:rsidR="00390DA1" w:rsidRPr="00390DA1" w:rsidRDefault="00390DA1" w:rsidP="00390DA1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390DA1">
              <w:rPr>
                <w:rFonts w:asciiTheme="minorBidi" w:hAnsiTheme="minorBidi" w:cstheme="minorBidi"/>
                <w:sz w:val="28"/>
                <w:szCs w:val="28"/>
                <w:rtl/>
              </w:rPr>
              <w:t>3</w:t>
            </w:r>
          </w:p>
        </w:tc>
        <w:tc>
          <w:tcPr>
            <w:tcW w:w="2410" w:type="dxa"/>
            <w:gridSpan w:val="2"/>
            <w:vMerge/>
          </w:tcPr>
          <w:p w14:paraId="73D43BE1" w14:textId="77777777" w:rsidR="00390DA1" w:rsidRPr="00390DA1" w:rsidRDefault="00390DA1" w:rsidP="00390DA1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2122" w:type="dxa"/>
            <w:vMerge/>
          </w:tcPr>
          <w:p w14:paraId="300A26B8" w14:textId="77777777" w:rsidR="00390DA1" w:rsidRPr="00390DA1" w:rsidRDefault="00390DA1" w:rsidP="00390DA1">
            <w:pPr>
              <w:bidi/>
              <w:ind w:right="-900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279" w:type="dxa"/>
            <w:vMerge/>
          </w:tcPr>
          <w:p w14:paraId="107C1D9D" w14:textId="77777777" w:rsidR="00390DA1" w:rsidRPr="00390DA1" w:rsidRDefault="00390DA1" w:rsidP="00390DA1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</w:tr>
    </w:tbl>
    <w:p w14:paraId="6185AF79" w14:textId="77777777" w:rsidR="00424CAB" w:rsidRPr="00390DA1" w:rsidRDefault="00424CAB" w:rsidP="00390DA1"/>
    <w:sectPr w:rsidR="00424CAB" w:rsidRPr="00390DA1" w:rsidSect="00A179E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A5346"/>
    <w:multiLevelType w:val="hybridMultilevel"/>
    <w:tmpl w:val="3FE0F8D8"/>
    <w:lvl w:ilvl="0" w:tplc="33E66272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38"/>
    <w:rsid w:val="00390DA1"/>
    <w:rsid w:val="00424CAB"/>
    <w:rsid w:val="00A179E2"/>
    <w:rsid w:val="00A86638"/>
    <w:rsid w:val="00E5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F63567"/>
  <w15:chartTrackingRefBased/>
  <w15:docId w15:val="{FB6AD7C9-CCCA-4C86-AF14-3B6EC59C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before="360" w:line="360" w:lineRule="auto"/>
        <w:ind w:left="-57"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E62"/>
    <w:pPr>
      <w:spacing w:before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E62"/>
    <w:pPr>
      <w:bidi w:val="0"/>
      <w:spacing w:before="0" w:line="240" w:lineRule="auto"/>
      <w:ind w:left="0"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0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6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wepal.net/library/?app=content.list&amp;level=12&amp;semester=1&amp;subject=2&amp;type=3&amp;submit=subm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0568988779</dc:creator>
  <cp:keywords/>
  <dc:description/>
  <cp:lastModifiedBy>0568988779</cp:lastModifiedBy>
  <cp:revision>2</cp:revision>
  <dcterms:created xsi:type="dcterms:W3CDTF">2021-08-17T09:32:00Z</dcterms:created>
  <dcterms:modified xsi:type="dcterms:W3CDTF">2021-08-17T09:32:00Z</dcterms:modified>
</cp:coreProperties>
</file>