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34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77"/>
        <w:gridCol w:w="2577"/>
        <w:gridCol w:w="117"/>
        <w:gridCol w:w="1701"/>
        <w:gridCol w:w="1602"/>
        <w:gridCol w:w="300"/>
        <w:gridCol w:w="2943"/>
        <w:gridCol w:w="1531"/>
      </w:tblGrid>
      <w:tr w:rsidR="003176E4" w:rsidRPr="00FA1067" w14:paraId="1AEC98AE" w14:textId="77777777" w:rsidTr="00F336EC">
        <w:trPr>
          <w:trHeight w:val="630"/>
        </w:trPr>
        <w:tc>
          <w:tcPr>
            <w:tcW w:w="415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433C4E7" w14:textId="38355208" w:rsidR="003176E4" w:rsidRPr="00FA1067" w:rsidRDefault="003176E4" w:rsidP="00F336EC">
            <w:pPr>
              <w:spacing w:after="0"/>
              <w:ind w:right="144"/>
              <w:jc w:val="center"/>
              <w:rPr>
                <w:rFonts w:cstheme="minorHAnsi"/>
                <w:b/>
                <w:bCs/>
                <w:sz w:val="28"/>
                <w:szCs w:val="28"/>
                <w:lang w:val="en-US" w:bidi="ar-JO"/>
              </w:rPr>
            </w:pPr>
            <w:r w:rsidRPr="00FA1067"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FA1067">
              <w:rPr>
                <w:rFonts w:cstheme="minorHAnsi"/>
                <w:b/>
                <w:bCs/>
                <w:sz w:val="28"/>
                <w:szCs w:val="28"/>
                <w:lang w:bidi="ar-JO"/>
              </w:rPr>
              <w:t>State of Palestine</w:t>
            </w:r>
          </w:p>
          <w:p w14:paraId="6115BFB0" w14:textId="77777777" w:rsidR="003176E4" w:rsidRPr="00FA1067" w:rsidRDefault="003176E4" w:rsidP="00F336EC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FA1067">
              <w:rPr>
                <w:rFonts w:cstheme="minorHAnsi"/>
                <w:b/>
                <w:bCs/>
                <w:sz w:val="28"/>
                <w:szCs w:val="28"/>
                <w:lang w:bidi="ar-JO"/>
              </w:rPr>
              <w:t xml:space="preserve">Ministry of </w:t>
            </w:r>
            <w:proofErr w:type="gramStart"/>
            <w:r w:rsidRPr="00FA1067">
              <w:rPr>
                <w:rFonts w:cstheme="minorHAnsi"/>
                <w:b/>
                <w:bCs/>
                <w:sz w:val="28"/>
                <w:szCs w:val="28"/>
                <w:lang w:bidi="ar-JO"/>
              </w:rPr>
              <w:t>Ed.,</w:t>
            </w:r>
            <w:r w:rsidRPr="00FA1067">
              <w:rPr>
                <w:rFonts w:cstheme="minorHAnsi"/>
                <w:b/>
                <w:bCs/>
                <w:i/>
                <w:iCs/>
                <w:sz w:val="28"/>
                <w:szCs w:val="28"/>
                <w:lang w:bidi="ar-JO"/>
              </w:rPr>
              <w:t>&amp;</w:t>
            </w:r>
            <w:proofErr w:type="gramEnd"/>
            <w:r w:rsidRPr="00FA1067">
              <w:rPr>
                <w:rFonts w:cstheme="minorHAnsi"/>
                <w:b/>
                <w:bCs/>
                <w:sz w:val="28"/>
                <w:szCs w:val="28"/>
                <w:lang w:bidi="ar-JO"/>
              </w:rPr>
              <w:t xml:space="preserve"> Higher Ed.,</w:t>
            </w:r>
          </w:p>
          <w:p w14:paraId="1A67A0C0" w14:textId="77777777" w:rsidR="003176E4" w:rsidRPr="00FA1067" w:rsidRDefault="003176E4" w:rsidP="00F336EC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FA1067">
              <w:rPr>
                <w:rFonts w:cstheme="minorHAnsi"/>
                <w:b/>
                <w:bCs/>
                <w:sz w:val="28"/>
                <w:szCs w:val="28"/>
                <w:lang w:bidi="ar-JO"/>
              </w:rPr>
              <w:t>Alram</w:t>
            </w:r>
            <w:proofErr w:type="spellEnd"/>
            <w:r w:rsidRPr="00FA1067">
              <w:rPr>
                <w:rFonts w:cstheme="minorHAnsi"/>
                <w:b/>
                <w:bCs/>
                <w:sz w:val="28"/>
                <w:szCs w:val="28"/>
                <w:lang w:bidi="ar-JO"/>
              </w:rPr>
              <w:t xml:space="preserve">-Directorate </w:t>
            </w:r>
            <w:proofErr w:type="gramStart"/>
            <w:r w:rsidRPr="00FA1067">
              <w:rPr>
                <w:rFonts w:cstheme="minorHAnsi"/>
                <w:b/>
                <w:bCs/>
                <w:sz w:val="28"/>
                <w:szCs w:val="28"/>
                <w:lang w:bidi="ar-JO"/>
              </w:rPr>
              <w:t>Of</w:t>
            </w:r>
            <w:proofErr w:type="gramEnd"/>
            <w:r w:rsidRPr="00FA1067">
              <w:rPr>
                <w:rFonts w:cstheme="minorHAnsi"/>
                <w:b/>
                <w:bCs/>
                <w:sz w:val="28"/>
                <w:szCs w:val="28"/>
                <w:lang w:bidi="ar-JO"/>
              </w:rPr>
              <w:t xml:space="preserve"> Ed., Jerusalem </w:t>
            </w:r>
            <w:proofErr w:type="spellStart"/>
            <w:r w:rsidRPr="00FA1067">
              <w:rPr>
                <w:rFonts w:cstheme="minorHAnsi"/>
                <w:b/>
                <w:bCs/>
                <w:sz w:val="28"/>
                <w:szCs w:val="28"/>
                <w:lang w:bidi="ar-JO"/>
              </w:rPr>
              <w:t>Subrubs</w:t>
            </w:r>
            <w:proofErr w:type="spellEnd"/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48EA91D" w14:textId="77777777" w:rsidR="003176E4" w:rsidRPr="00FA1067" w:rsidRDefault="003176E4" w:rsidP="00F336EC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A1067">
              <w:rPr>
                <w:rFonts w:cstheme="minorHAnsi"/>
                <w:b/>
                <w:bCs/>
                <w:noProof/>
                <w:sz w:val="28"/>
                <w:szCs w:val="28"/>
                <w:rtl/>
                <w:lang w:eastAsia="en-GB"/>
              </w:rPr>
              <w:drawing>
                <wp:inline distT="0" distB="0" distL="0" distR="0" wp14:anchorId="7DBC7008" wp14:editId="7098D911">
                  <wp:extent cx="647700" cy="678815"/>
                  <wp:effectExtent l="0" t="0" r="0" b="6985"/>
                  <wp:docPr id="3" name="صورة 3">
                    <a:hlinkClick xmlns:a="http://schemas.openxmlformats.org/drawingml/2006/main" r:id="rId4" tooltip="خطة الرياضيات للصف الثاني الفصل الدراسي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>
                            <a:hlinkClick r:id="rId4" tooltip="خطة الرياضيات للصف الثاني الفصل الدراسي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06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FFA7C53" w14:textId="77777777" w:rsidR="003176E4" w:rsidRPr="00FA1067" w:rsidRDefault="003176E4" w:rsidP="00F336EC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AA6CE2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العام الدراسي: </w:t>
            </w:r>
            <w:r w:rsidRPr="00AA6CE2">
              <w:rPr>
                <w:rFonts w:cstheme="minorHAnsi"/>
                <w:b/>
                <w:bCs/>
                <w:color w:val="202124"/>
                <w:sz w:val="32"/>
                <w:szCs w:val="32"/>
                <w:shd w:val="clear" w:color="auto" w:fill="FFFFFF"/>
                <w:rtl/>
              </w:rPr>
              <w:t>٢٠٢٠/٢٠٢١</w:t>
            </w:r>
          </w:p>
        </w:tc>
        <w:tc>
          <w:tcPr>
            <w:tcW w:w="477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805E3D" w14:textId="77777777" w:rsidR="003176E4" w:rsidRPr="00FA1067" w:rsidRDefault="003176E4" w:rsidP="00F336EC">
            <w:pPr>
              <w:tabs>
                <w:tab w:val="left" w:pos="9810"/>
              </w:tabs>
              <w:bidi/>
              <w:spacing w:after="0"/>
              <w:ind w:right="432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FA1067"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  <w:t>دولة فلسطين</w:t>
            </w:r>
          </w:p>
          <w:p w14:paraId="62ABF4B8" w14:textId="77777777" w:rsidR="003176E4" w:rsidRPr="00FA1067" w:rsidRDefault="003176E4" w:rsidP="00F336EC">
            <w:pPr>
              <w:tabs>
                <w:tab w:val="left" w:pos="9810"/>
              </w:tabs>
              <w:bidi/>
              <w:spacing w:after="0"/>
              <w:ind w:right="288"/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en-US" w:eastAsia="en-GB" w:bidi="ar-JO"/>
              </w:rPr>
            </w:pPr>
            <w:r w:rsidRPr="00FA1067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en-US" w:eastAsia="en-GB" w:bidi="ar-JO"/>
              </w:rPr>
              <w:t>وزارة التربية والتعليم</w:t>
            </w:r>
          </w:p>
          <w:p w14:paraId="79D81746" w14:textId="77777777" w:rsidR="003176E4" w:rsidRPr="00FA1067" w:rsidRDefault="003176E4" w:rsidP="00F336EC">
            <w:pPr>
              <w:tabs>
                <w:tab w:val="left" w:pos="9810"/>
              </w:tabs>
              <w:bidi/>
              <w:spacing w:after="0"/>
              <w:ind w:right="288"/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en-US" w:eastAsia="en-GB" w:bidi="ar-JO"/>
              </w:rPr>
            </w:pPr>
            <w:r w:rsidRPr="00FA1067"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en-US" w:eastAsia="en-GB" w:bidi="ar-JO"/>
              </w:rPr>
              <w:t>مديرية التربية والتعليم/ضواحي القدس/الرام</w:t>
            </w:r>
          </w:p>
          <w:p w14:paraId="7201CFDD" w14:textId="77777777" w:rsidR="003176E4" w:rsidRPr="00FA1067" w:rsidRDefault="003176E4" w:rsidP="00F336EC">
            <w:pPr>
              <w:spacing w:after="0"/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A1067">
              <w:rPr>
                <w:rFonts w:cstheme="minorHAnsi"/>
                <w:b/>
                <w:bCs/>
                <w:sz w:val="28"/>
                <w:szCs w:val="28"/>
                <w:rtl/>
              </w:rPr>
              <w:t>المدرسة: ذكور قطنة الأساسية</w:t>
            </w:r>
          </w:p>
          <w:p w14:paraId="4A903FCE" w14:textId="77777777" w:rsidR="003176E4" w:rsidRPr="00FA1067" w:rsidRDefault="003176E4" w:rsidP="00F336EC">
            <w:pPr>
              <w:bidi/>
              <w:spacing w:after="0"/>
              <w:ind w:right="227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A1067">
              <w:rPr>
                <w:rFonts w:cstheme="minorHAnsi"/>
                <w:b/>
                <w:bCs/>
                <w:sz w:val="28"/>
                <w:szCs w:val="28"/>
                <w:rtl/>
              </w:rPr>
              <w:t>الصف: الثاني الأساسي (ا+</w:t>
            </w:r>
            <w:r w:rsidRPr="00FA1067"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  <w:t>ب)</w:t>
            </w:r>
          </w:p>
        </w:tc>
      </w:tr>
      <w:tr w:rsidR="003176E4" w:rsidRPr="00FA1067" w14:paraId="749BF514" w14:textId="77777777" w:rsidTr="00F336EC">
        <w:trPr>
          <w:trHeight w:val="624"/>
        </w:trPr>
        <w:tc>
          <w:tcPr>
            <w:tcW w:w="12348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AA12B2" w14:textId="6B168E6E" w:rsidR="003176E4" w:rsidRPr="00DD2453" w:rsidRDefault="00DD2453" w:rsidP="00F336EC">
            <w:pPr>
              <w:spacing w:after="0"/>
              <w:ind w:left="227"/>
              <w:jc w:val="center"/>
              <w:rPr>
                <w:rFonts w:cstheme="minorHAnsi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hyperlink r:id="rId6" w:history="1">
              <w:r w:rsidR="003176E4" w:rsidRPr="00DD2453">
                <w:rPr>
                  <w:rStyle w:val="Hyperlink"/>
                  <w:rFonts w:cstheme="minorHAnsi"/>
                  <w:b/>
                  <w:bCs/>
                  <w:color w:val="000000" w:themeColor="text1"/>
                  <w:sz w:val="36"/>
                  <w:szCs w:val="36"/>
                  <w:rtl/>
                </w:rPr>
                <w:t xml:space="preserve">خطة </w:t>
              </w:r>
              <w:r w:rsidR="003176E4" w:rsidRPr="00DD2453">
                <w:rPr>
                  <w:rStyle w:val="Hyperlink"/>
                  <w:rFonts w:cstheme="minorHAnsi"/>
                  <w:b/>
                  <w:bCs/>
                  <w:color w:val="000000" w:themeColor="text1"/>
                  <w:sz w:val="36"/>
                  <w:szCs w:val="36"/>
                  <w:rtl/>
                  <w:lang w:bidi="ar-JO"/>
                </w:rPr>
                <w:t>الفصل الدراسي الثاني لمبحث الرياضيات</w:t>
              </w:r>
            </w:hyperlink>
          </w:p>
        </w:tc>
      </w:tr>
      <w:tr w:rsidR="003176E4" w:rsidRPr="00FA1067" w14:paraId="28B6C69E" w14:textId="77777777" w:rsidTr="00F336EC">
        <w:trPr>
          <w:trHeight w:val="630"/>
        </w:trPr>
        <w:tc>
          <w:tcPr>
            <w:tcW w:w="157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E15E5DF" w14:textId="77777777" w:rsidR="003176E4" w:rsidRPr="00AA6CE2" w:rsidRDefault="003176E4" w:rsidP="00F336EC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AA6CE2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  <w:t>الملاحظات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92066B7" w14:textId="77777777" w:rsidR="003176E4" w:rsidRPr="00AA6CE2" w:rsidRDefault="003176E4" w:rsidP="00F336EC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</w:pPr>
            <w:r w:rsidRPr="00AA6CE2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  <w:t>الوسائل والمصادر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B1157FD" w14:textId="77777777" w:rsidR="003176E4" w:rsidRPr="00AA6CE2" w:rsidRDefault="003176E4" w:rsidP="00F336EC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</w:pPr>
            <w:r w:rsidRPr="00AA6CE2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  <w:t>الزمن</w:t>
            </w:r>
          </w:p>
        </w:tc>
        <w:tc>
          <w:tcPr>
            <w:tcW w:w="1902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69791F" w14:textId="77777777" w:rsidR="003176E4" w:rsidRPr="00AA6CE2" w:rsidRDefault="003176E4" w:rsidP="00F336EC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</w:pPr>
            <w:r w:rsidRPr="00AA6CE2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  <w:t>الحصص</w:t>
            </w:r>
          </w:p>
        </w:tc>
        <w:tc>
          <w:tcPr>
            <w:tcW w:w="294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0588FF9" w14:textId="77777777" w:rsidR="003176E4" w:rsidRPr="00AA6CE2" w:rsidRDefault="003176E4" w:rsidP="00F336EC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</w:pPr>
            <w:r w:rsidRPr="00AA6CE2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  <w:t>موضوع الدرس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0982B02" w14:textId="77777777" w:rsidR="003176E4" w:rsidRPr="00AA6CE2" w:rsidRDefault="003176E4" w:rsidP="00F336EC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</w:pPr>
            <w:r w:rsidRPr="00AA6CE2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  <w:t>الوحدة</w:t>
            </w:r>
          </w:p>
        </w:tc>
      </w:tr>
      <w:tr w:rsidR="003176E4" w:rsidRPr="00FA1067" w14:paraId="1C56DF7F" w14:textId="77777777" w:rsidTr="00F336EC">
        <w:trPr>
          <w:trHeight w:val="1017"/>
        </w:trPr>
        <w:tc>
          <w:tcPr>
            <w:tcW w:w="1577" w:type="dxa"/>
            <w:vMerge w:val="restart"/>
            <w:shd w:val="clear" w:color="auto" w:fill="auto"/>
            <w:noWrap/>
            <w:vAlign w:val="center"/>
            <w:hideMark/>
          </w:tcPr>
          <w:p w14:paraId="06EE5B8A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  <w:vAlign w:val="center"/>
            <w:hideMark/>
          </w:tcPr>
          <w:p w14:paraId="013A8332" w14:textId="77777777" w:rsidR="003176E4" w:rsidRPr="00AA6CE2" w:rsidRDefault="003176E4" w:rsidP="00F336EC">
            <w:pPr>
              <w:bidi/>
              <w:spacing w:after="0" w:line="240" w:lineRule="auto"/>
              <w:ind w:left="-113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AA6CE2">
              <w:rPr>
                <w:rFonts w:eastAsia="Times New Roman" w:cstheme="minorHAnsi"/>
                <w:color w:val="000000"/>
                <w:sz w:val="28"/>
                <w:szCs w:val="28"/>
                <w:rtl/>
                <w:lang w:eastAsia="en-GB"/>
              </w:rPr>
              <w:t>فيديو، وسيلة للجمع والطرح.</w:t>
            </w:r>
            <w:r w:rsidRPr="00AA6CE2">
              <w:rPr>
                <w:rFonts w:eastAsia="Times New Roman" w:cstheme="minorHAnsi"/>
                <w:color w:val="000000"/>
                <w:sz w:val="28"/>
                <w:szCs w:val="28"/>
                <w:rtl/>
                <w:lang w:eastAsia="en-GB"/>
              </w:rPr>
              <w:br/>
              <w:t>الكتاب – السبورة –</w:t>
            </w:r>
            <w:r w:rsidRPr="00AA6CE2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AA6CE2">
              <w:rPr>
                <w:rFonts w:eastAsia="Times New Roman" w:cstheme="minorHAnsi"/>
                <w:color w:val="000000"/>
                <w:sz w:val="28"/>
                <w:szCs w:val="28"/>
                <w:rtl/>
                <w:lang w:eastAsia="en-GB"/>
              </w:rPr>
              <w:t>جهاز اللابتوب</w:t>
            </w:r>
            <w:r w:rsidRPr="00AA6CE2">
              <w:rPr>
                <w:rFonts w:eastAsia="Times New Roman" w:cstheme="minorHAnsi"/>
                <w:color w:val="000000"/>
                <w:sz w:val="28"/>
                <w:szCs w:val="28"/>
                <w:rtl/>
                <w:lang w:eastAsia="en-GB"/>
              </w:rPr>
              <w:br/>
              <w:t>المعداد – لوحة المنازل – بطاقات</w:t>
            </w:r>
            <w:r w:rsidRPr="00AA6CE2">
              <w:rPr>
                <w:rFonts w:eastAsia="Times New Roman" w:cstheme="minorHAnsi"/>
                <w:color w:val="000000"/>
                <w:sz w:val="28"/>
                <w:szCs w:val="28"/>
                <w:rtl/>
                <w:lang w:eastAsia="en-GB"/>
              </w:rPr>
              <w:br/>
              <w:t>محسوسات – ألعاب نارية</w:t>
            </w:r>
            <w:r w:rsidRPr="00AA6CE2">
              <w:rPr>
                <w:rFonts w:eastAsia="Times New Roman" w:cstheme="minorHAnsi"/>
                <w:color w:val="000000"/>
                <w:sz w:val="28"/>
                <w:szCs w:val="28"/>
                <w:rtl/>
                <w:lang w:eastAsia="en-GB"/>
              </w:rPr>
              <w:br/>
              <w:t xml:space="preserve">دراما – مكعبات دينز – جهاز </w:t>
            </w:r>
            <w:r w:rsidRPr="00AA6CE2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LCD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C7C245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۲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 w:bidi="fa-IR"/>
              </w:rPr>
              <w:t>/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۱٤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 - 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۷/۲</w:t>
            </w:r>
          </w:p>
        </w:tc>
        <w:tc>
          <w:tcPr>
            <w:tcW w:w="1902" w:type="dxa"/>
            <w:gridSpan w:val="2"/>
            <w:shd w:val="clear" w:color="auto" w:fill="auto"/>
            <w:noWrap/>
            <w:vAlign w:val="center"/>
            <w:hideMark/>
          </w:tcPr>
          <w:p w14:paraId="5674B83E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٥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56CD0C65" w14:textId="77777777" w:rsidR="003176E4" w:rsidRPr="00FA1067" w:rsidRDefault="003176E4" w:rsidP="00F336E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جمع عددين مع الحمل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  <w:hideMark/>
          </w:tcPr>
          <w:p w14:paraId="136171C9" w14:textId="77777777" w:rsidR="003176E4" w:rsidRPr="00AA6CE2" w:rsidRDefault="003176E4" w:rsidP="00F336EC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6"/>
                <w:szCs w:val="36"/>
                <w:rtl/>
                <w:lang w:eastAsia="en-GB"/>
              </w:rPr>
            </w:pPr>
            <w:r w:rsidRPr="00AA6CE2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  <w:t xml:space="preserve">جمع الأعداد وطرحها </w:t>
            </w:r>
            <w:r w:rsidRPr="00AA6CE2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  <w:br/>
              <w:t xml:space="preserve"> ضمن ٩٩٩</w:t>
            </w:r>
          </w:p>
        </w:tc>
      </w:tr>
      <w:tr w:rsidR="003176E4" w:rsidRPr="00FA1067" w14:paraId="19C39A03" w14:textId="77777777" w:rsidTr="00F336EC">
        <w:trPr>
          <w:trHeight w:val="1848"/>
        </w:trPr>
        <w:tc>
          <w:tcPr>
            <w:tcW w:w="1577" w:type="dxa"/>
            <w:vMerge/>
            <w:vAlign w:val="center"/>
            <w:hideMark/>
          </w:tcPr>
          <w:p w14:paraId="4BC8DCCF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4" w:type="dxa"/>
            <w:gridSpan w:val="2"/>
            <w:vMerge/>
            <w:vAlign w:val="center"/>
            <w:hideMark/>
          </w:tcPr>
          <w:p w14:paraId="73CBCA96" w14:textId="77777777" w:rsidR="003176E4" w:rsidRPr="00AA6CE2" w:rsidRDefault="003176E4" w:rsidP="00F336E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7D114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۲۱/۲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 - 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۲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 w:bidi="fa-IR"/>
              </w:rPr>
              <w:t>/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۱٥</w:t>
            </w:r>
          </w:p>
        </w:tc>
        <w:tc>
          <w:tcPr>
            <w:tcW w:w="1902" w:type="dxa"/>
            <w:gridSpan w:val="2"/>
            <w:shd w:val="clear" w:color="auto" w:fill="auto"/>
            <w:noWrap/>
            <w:vAlign w:val="center"/>
            <w:hideMark/>
          </w:tcPr>
          <w:p w14:paraId="4E8CDE61" w14:textId="77777777" w:rsidR="003176E4" w:rsidRPr="00AA6CE2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٤</w:t>
            </w:r>
          </w:p>
          <w:p w14:paraId="0D3C21A8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56E3EB84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۱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00CF1DB8" w14:textId="77777777" w:rsidR="003176E4" w:rsidRDefault="003176E4" w:rsidP="00F336E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طرح عددين مع الاستلاف</w:t>
            </w:r>
          </w:p>
          <w:p w14:paraId="24B3CB80" w14:textId="77777777" w:rsidR="003176E4" w:rsidRPr="00FA1067" w:rsidRDefault="003176E4" w:rsidP="00F336E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</w:p>
          <w:p w14:paraId="2092B50F" w14:textId="77777777" w:rsidR="003176E4" w:rsidRPr="00FA1067" w:rsidRDefault="003176E4" w:rsidP="00F336E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ورقة عمل</w:t>
            </w:r>
          </w:p>
        </w:tc>
        <w:tc>
          <w:tcPr>
            <w:tcW w:w="1531" w:type="dxa"/>
            <w:vMerge/>
            <w:vAlign w:val="center"/>
            <w:hideMark/>
          </w:tcPr>
          <w:p w14:paraId="3738D156" w14:textId="77777777" w:rsidR="003176E4" w:rsidRPr="00AA6CE2" w:rsidRDefault="003176E4" w:rsidP="00F336EC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  <w:lang w:eastAsia="en-GB"/>
              </w:rPr>
            </w:pPr>
          </w:p>
        </w:tc>
      </w:tr>
      <w:tr w:rsidR="003176E4" w:rsidRPr="00FA1067" w14:paraId="62CEBFC5" w14:textId="77777777" w:rsidTr="00F336EC">
        <w:trPr>
          <w:trHeight w:val="1017"/>
        </w:trPr>
        <w:tc>
          <w:tcPr>
            <w:tcW w:w="1577" w:type="dxa"/>
            <w:vMerge w:val="restart"/>
            <w:shd w:val="clear" w:color="auto" w:fill="auto"/>
            <w:vAlign w:val="center"/>
            <w:hideMark/>
          </w:tcPr>
          <w:p w14:paraId="7FF82513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4/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11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br/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عطلة بمناسبة الإسراء والمعراج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  <w:vAlign w:val="center"/>
            <w:hideMark/>
          </w:tcPr>
          <w:p w14:paraId="6DB34EBF" w14:textId="77777777" w:rsidR="003176E4" w:rsidRPr="00AA6CE2" w:rsidRDefault="003176E4" w:rsidP="00F336EC">
            <w:pPr>
              <w:bidi/>
              <w:spacing w:after="40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AA6CE2">
              <w:rPr>
                <w:rFonts w:eastAsia="Times New Roman" w:cstheme="minorHAnsi"/>
                <w:color w:val="000000"/>
                <w:sz w:val="28"/>
                <w:szCs w:val="28"/>
                <w:rtl/>
                <w:lang w:eastAsia="en-GB"/>
              </w:rPr>
              <w:t>وسيلة لعملية الضرب. فيديو</w:t>
            </w:r>
            <w:r w:rsidRPr="00AA6CE2">
              <w:rPr>
                <w:rFonts w:eastAsia="Times New Roman" w:cstheme="minorHAnsi"/>
                <w:color w:val="000000"/>
                <w:sz w:val="28"/>
                <w:szCs w:val="28"/>
                <w:rtl/>
                <w:lang w:eastAsia="en-GB"/>
              </w:rPr>
              <w:br/>
              <w:t>الكتاب – السبورة – جهاز اللابتوب</w:t>
            </w:r>
            <w:r w:rsidRPr="00AA6CE2">
              <w:rPr>
                <w:rFonts w:eastAsia="Times New Roman" w:cstheme="minorHAnsi"/>
                <w:color w:val="000000"/>
                <w:sz w:val="28"/>
                <w:szCs w:val="28"/>
                <w:rtl/>
                <w:lang w:eastAsia="en-GB"/>
              </w:rPr>
              <w:br/>
              <w:t xml:space="preserve">المعداد – بطاقات </w:t>
            </w:r>
            <w:r w:rsidRPr="00AA6CE2">
              <w:rPr>
                <w:rFonts w:eastAsia="Times New Roman" w:cstheme="minorHAnsi"/>
                <w:color w:val="000000"/>
                <w:sz w:val="28"/>
                <w:szCs w:val="28"/>
                <w:rtl/>
                <w:lang w:eastAsia="en-GB"/>
              </w:rPr>
              <w:br/>
              <w:t>محسوسات (خرز، عيدان، معجون...)</w:t>
            </w:r>
            <w:r w:rsidRPr="00AA6CE2">
              <w:rPr>
                <w:rFonts w:eastAsia="Times New Roman" w:cstheme="minorHAnsi"/>
                <w:color w:val="000000"/>
                <w:sz w:val="28"/>
                <w:szCs w:val="28"/>
                <w:rtl/>
                <w:lang w:eastAsia="en-GB"/>
              </w:rPr>
              <w:br/>
              <w:t>مغانط – ألعاب تربوية – دراما</w:t>
            </w:r>
            <w:r w:rsidRPr="00AA6CE2">
              <w:rPr>
                <w:rFonts w:eastAsia="Times New Roman" w:cstheme="minorHAnsi"/>
                <w:color w:val="000000"/>
                <w:sz w:val="28"/>
                <w:szCs w:val="28"/>
                <w:rtl/>
                <w:lang w:eastAsia="en-GB"/>
              </w:rPr>
              <w:br/>
              <w:t xml:space="preserve">جهاز </w:t>
            </w:r>
            <w:r w:rsidRPr="00AA6CE2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LCD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0F78A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۲۸/۲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 - 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۲۲/۲</w:t>
            </w:r>
          </w:p>
        </w:tc>
        <w:tc>
          <w:tcPr>
            <w:tcW w:w="1902" w:type="dxa"/>
            <w:gridSpan w:val="2"/>
            <w:shd w:val="clear" w:color="auto" w:fill="auto"/>
            <w:noWrap/>
            <w:vAlign w:val="center"/>
            <w:hideMark/>
          </w:tcPr>
          <w:p w14:paraId="5B85303D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4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202124"/>
                <w:sz w:val="28"/>
                <w:szCs w:val="28"/>
                <w:rtl/>
                <w:lang w:eastAsia="en-GB"/>
              </w:rPr>
              <w:t>٥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1F987C76" w14:textId="77777777" w:rsidR="003176E4" w:rsidRPr="00FA1067" w:rsidRDefault="003176E4" w:rsidP="00F336E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العدد </w:t>
            </w:r>
            <w:proofErr w:type="spellStart"/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القفزي</w:t>
            </w:r>
            <w:proofErr w:type="spellEnd"/>
          </w:p>
        </w:tc>
        <w:tc>
          <w:tcPr>
            <w:tcW w:w="1531" w:type="dxa"/>
            <w:vMerge w:val="restart"/>
            <w:shd w:val="clear" w:color="auto" w:fill="auto"/>
            <w:noWrap/>
            <w:vAlign w:val="center"/>
            <w:hideMark/>
          </w:tcPr>
          <w:p w14:paraId="37EB8EB6" w14:textId="77777777" w:rsidR="003176E4" w:rsidRPr="00AA6CE2" w:rsidRDefault="003176E4" w:rsidP="00F336EC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</w:pPr>
            <w:r w:rsidRPr="00AA6CE2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rtl/>
                <w:lang w:eastAsia="en-GB"/>
              </w:rPr>
              <w:t>الضرب</w:t>
            </w:r>
          </w:p>
        </w:tc>
      </w:tr>
      <w:tr w:rsidR="003176E4" w:rsidRPr="00FA1067" w14:paraId="62DD82A2" w14:textId="77777777" w:rsidTr="00F336EC">
        <w:trPr>
          <w:trHeight w:val="1017"/>
        </w:trPr>
        <w:tc>
          <w:tcPr>
            <w:tcW w:w="1577" w:type="dxa"/>
            <w:vMerge/>
            <w:vAlign w:val="center"/>
            <w:hideMark/>
          </w:tcPr>
          <w:p w14:paraId="309FD8BC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4" w:type="dxa"/>
            <w:gridSpan w:val="2"/>
            <w:vMerge/>
            <w:vAlign w:val="center"/>
            <w:hideMark/>
          </w:tcPr>
          <w:p w14:paraId="7F4A7AE9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A3BF2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۷/۳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 - 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۱/۳</w:t>
            </w:r>
          </w:p>
        </w:tc>
        <w:tc>
          <w:tcPr>
            <w:tcW w:w="1902" w:type="dxa"/>
            <w:gridSpan w:val="2"/>
            <w:shd w:val="clear" w:color="auto" w:fill="auto"/>
            <w:noWrap/>
            <w:vAlign w:val="center"/>
            <w:hideMark/>
          </w:tcPr>
          <w:p w14:paraId="0BBAA422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4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202124"/>
                <w:sz w:val="28"/>
                <w:szCs w:val="28"/>
                <w:rtl/>
                <w:lang w:eastAsia="en-GB"/>
              </w:rPr>
              <w:t>٥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12377170" w14:textId="77777777" w:rsidR="003176E4" w:rsidRPr="00FA1067" w:rsidRDefault="003176E4" w:rsidP="00F336E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مفهوم الضرب</w:t>
            </w:r>
          </w:p>
        </w:tc>
        <w:tc>
          <w:tcPr>
            <w:tcW w:w="1531" w:type="dxa"/>
            <w:vMerge/>
            <w:vAlign w:val="center"/>
            <w:hideMark/>
          </w:tcPr>
          <w:p w14:paraId="74079B4B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3176E4" w:rsidRPr="00FA1067" w14:paraId="0FEEB2EB" w14:textId="77777777" w:rsidTr="00F336EC">
        <w:trPr>
          <w:trHeight w:val="1017"/>
        </w:trPr>
        <w:tc>
          <w:tcPr>
            <w:tcW w:w="1577" w:type="dxa"/>
            <w:vMerge/>
            <w:vAlign w:val="center"/>
            <w:hideMark/>
          </w:tcPr>
          <w:p w14:paraId="66E95A64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4" w:type="dxa"/>
            <w:gridSpan w:val="2"/>
            <w:vMerge/>
            <w:vAlign w:val="center"/>
            <w:hideMark/>
          </w:tcPr>
          <w:p w14:paraId="213D8A7E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F6C748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۳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 w:bidi="fa-IR"/>
              </w:rPr>
              <w:t>/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۱٤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 - 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۸/۳</w:t>
            </w:r>
          </w:p>
        </w:tc>
        <w:tc>
          <w:tcPr>
            <w:tcW w:w="1902" w:type="dxa"/>
            <w:gridSpan w:val="2"/>
            <w:shd w:val="clear" w:color="auto" w:fill="auto"/>
            <w:noWrap/>
            <w:vAlign w:val="center"/>
            <w:hideMark/>
          </w:tcPr>
          <w:p w14:paraId="2648083F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4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202124"/>
                <w:sz w:val="28"/>
                <w:szCs w:val="28"/>
                <w:rtl/>
                <w:lang w:eastAsia="en-GB"/>
              </w:rPr>
              <w:t>٥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347132BA" w14:textId="77777777" w:rsidR="003176E4" w:rsidRPr="00FA1067" w:rsidRDefault="003176E4" w:rsidP="00F336E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حقائق الضرب </w:t>
            </w:r>
            <w:r w:rsidRPr="00FA1067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للعدد 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(٢)</w:t>
            </w:r>
          </w:p>
        </w:tc>
        <w:tc>
          <w:tcPr>
            <w:tcW w:w="1531" w:type="dxa"/>
            <w:vMerge/>
            <w:vAlign w:val="center"/>
            <w:hideMark/>
          </w:tcPr>
          <w:p w14:paraId="75B3DB3D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3176E4" w:rsidRPr="00FA1067" w14:paraId="1E1549A7" w14:textId="77777777" w:rsidTr="00F336EC">
        <w:trPr>
          <w:trHeight w:val="1017"/>
        </w:trPr>
        <w:tc>
          <w:tcPr>
            <w:tcW w:w="1577" w:type="dxa"/>
            <w:vMerge/>
            <w:vAlign w:val="center"/>
            <w:hideMark/>
          </w:tcPr>
          <w:p w14:paraId="5352894F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4" w:type="dxa"/>
            <w:gridSpan w:val="2"/>
            <w:vMerge/>
            <w:vAlign w:val="center"/>
            <w:hideMark/>
          </w:tcPr>
          <w:p w14:paraId="206A6E6C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1AED18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۲۱/۳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 - 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۳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 w:bidi="fa-IR"/>
              </w:rPr>
              <w:t>/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۱٥</w:t>
            </w:r>
          </w:p>
        </w:tc>
        <w:tc>
          <w:tcPr>
            <w:tcW w:w="1902" w:type="dxa"/>
            <w:gridSpan w:val="2"/>
            <w:shd w:val="clear" w:color="auto" w:fill="auto"/>
            <w:noWrap/>
            <w:vAlign w:val="center"/>
            <w:hideMark/>
          </w:tcPr>
          <w:p w14:paraId="5A066C9C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4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202124"/>
                <w:sz w:val="28"/>
                <w:szCs w:val="28"/>
                <w:rtl/>
                <w:lang w:eastAsia="en-GB"/>
              </w:rPr>
              <w:t>٥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43819408" w14:textId="77777777" w:rsidR="003176E4" w:rsidRPr="00FA1067" w:rsidRDefault="003176E4" w:rsidP="00F336E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حقائق الضرب </w:t>
            </w:r>
            <w:r w:rsidRPr="00FA1067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للعدد 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(٣)</w:t>
            </w:r>
          </w:p>
        </w:tc>
        <w:tc>
          <w:tcPr>
            <w:tcW w:w="1531" w:type="dxa"/>
            <w:vMerge/>
            <w:vAlign w:val="center"/>
            <w:hideMark/>
          </w:tcPr>
          <w:p w14:paraId="5D18DE4E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3176E4" w:rsidRPr="00FA1067" w14:paraId="57DCADF4" w14:textId="77777777" w:rsidTr="00F336EC">
        <w:trPr>
          <w:trHeight w:val="1017"/>
        </w:trPr>
        <w:tc>
          <w:tcPr>
            <w:tcW w:w="1577" w:type="dxa"/>
            <w:vMerge/>
            <w:vAlign w:val="center"/>
            <w:hideMark/>
          </w:tcPr>
          <w:p w14:paraId="31B7540D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4" w:type="dxa"/>
            <w:gridSpan w:val="2"/>
            <w:vMerge/>
            <w:vAlign w:val="center"/>
            <w:hideMark/>
          </w:tcPr>
          <w:p w14:paraId="61203C08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BD96C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۳۱/۳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 - 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۲۲/۳</w:t>
            </w:r>
          </w:p>
        </w:tc>
        <w:tc>
          <w:tcPr>
            <w:tcW w:w="1902" w:type="dxa"/>
            <w:gridSpan w:val="2"/>
            <w:shd w:val="clear" w:color="auto" w:fill="auto"/>
            <w:noWrap/>
            <w:vAlign w:val="center"/>
            <w:hideMark/>
          </w:tcPr>
          <w:p w14:paraId="57C0C7E5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4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202124"/>
                <w:sz w:val="28"/>
                <w:szCs w:val="28"/>
                <w:rtl/>
                <w:lang w:eastAsia="en-GB"/>
              </w:rPr>
              <w:t>٥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19C176DB" w14:textId="77777777" w:rsidR="003176E4" w:rsidRPr="00FA1067" w:rsidRDefault="003176E4" w:rsidP="00F336E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حقائق الضرب </w:t>
            </w:r>
            <w:r w:rsidRPr="00FA1067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للعدد 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(٤)</w:t>
            </w:r>
          </w:p>
        </w:tc>
        <w:tc>
          <w:tcPr>
            <w:tcW w:w="1531" w:type="dxa"/>
            <w:vMerge/>
            <w:vAlign w:val="center"/>
            <w:hideMark/>
          </w:tcPr>
          <w:p w14:paraId="2DF98128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3176E4" w:rsidRPr="00FA1067" w14:paraId="0A737FD1" w14:textId="77777777" w:rsidTr="00F336EC">
        <w:trPr>
          <w:trHeight w:val="1017"/>
        </w:trPr>
        <w:tc>
          <w:tcPr>
            <w:tcW w:w="1577" w:type="dxa"/>
            <w:vMerge/>
            <w:vAlign w:val="center"/>
            <w:hideMark/>
          </w:tcPr>
          <w:p w14:paraId="480A3BFD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4" w:type="dxa"/>
            <w:gridSpan w:val="2"/>
            <w:vMerge/>
            <w:vAlign w:val="center"/>
            <w:hideMark/>
          </w:tcPr>
          <w:p w14:paraId="4BAC244A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25F8FA62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٤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/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٦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 - 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٤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/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۱</w:t>
            </w:r>
          </w:p>
        </w:tc>
        <w:tc>
          <w:tcPr>
            <w:tcW w:w="1902" w:type="dxa"/>
            <w:gridSpan w:val="2"/>
            <w:shd w:val="clear" w:color="auto" w:fill="auto"/>
            <w:noWrap/>
            <w:vAlign w:val="center"/>
            <w:hideMark/>
          </w:tcPr>
          <w:p w14:paraId="5BAA50B9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۲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2FE7C238" w14:textId="77777777" w:rsidR="003176E4" w:rsidRPr="00FA1067" w:rsidRDefault="003176E4" w:rsidP="00F336E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حقائق الضرب </w:t>
            </w:r>
            <w:r w:rsidRPr="00FA1067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للعدد 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(٥)</w:t>
            </w:r>
          </w:p>
        </w:tc>
        <w:tc>
          <w:tcPr>
            <w:tcW w:w="1531" w:type="dxa"/>
            <w:vMerge/>
            <w:vAlign w:val="center"/>
            <w:hideMark/>
          </w:tcPr>
          <w:p w14:paraId="69129F3B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3176E4" w:rsidRPr="00FA1067" w14:paraId="767CDE53" w14:textId="77777777" w:rsidTr="00F336EC">
        <w:trPr>
          <w:trHeight w:val="1017"/>
        </w:trPr>
        <w:tc>
          <w:tcPr>
            <w:tcW w:w="1577" w:type="dxa"/>
            <w:vMerge/>
            <w:vAlign w:val="center"/>
            <w:hideMark/>
          </w:tcPr>
          <w:p w14:paraId="0BFB1F30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94" w:type="dxa"/>
            <w:gridSpan w:val="2"/>
            <w:vMerge/>
            <w:vAlign w:val="center"/>
            <w:hideMark/>
          </w:tcPr>
          <w:p w14:paraId="3BE838FF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6DF7031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902" w:type="dxa"/>
            <w:gridSpan w:val="2"/>
            <w:shd w:val="clear" w:color="auto" w:fill="auto"/>
            <w:noWrap/>
            <w:vAlign w:val="center"/>
            <w:hideMark/>
          </w:tcPr>
          <w:p w14:paraId="54DFF4AC" w14:textId="77777777" w:rsidR="003176E4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٣</w:t>
            </w:r>
          </w:p>
          <w:p w14:paraId="2EBA4167" w14:textId="77777777" w:rsidR="003176E4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  <w:p w14:paraId="3A6BDADE" w14:textId="77777777" w:rsidR="003176E4" w:rsidRPr="00FA1067" w:rsidRDefault="003176E4" w:rsidP="00F336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 w:bidi="fa-IR"/>
              </w:rPr>
              <w:t>۱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56B8574E" w14:textId="77777777" w:rsidR="003176E4" w:rsidRPr="00FA1067" w:rsidRDefault="003176E4" w:rsidP="00F336E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حقائق الضرب </w:t>
            </w:r>
            <w:r w:rsidRPr="00FA1067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eastAsia="en-GB"/>
              </w:rPr>
              <w:t xml:space="preserve">للعدد </w:t>
            </w: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(١٠)</w:t>
            </w:r>
          </w:p>
          <w:p w14:paraId="78FA314F" w14:textId="77777777" w:rsidR="003176E4" w:rsidRDefault="003176E4" w:rsidP="00F336E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</w:pPr>
          </w:p>
          <w:p w14:paraId="3142AC12" w14:textId="77777777" w:rsidR="003176E4" w:rsidRPr="00FA1067" w:rsidRDefault="003176E4" w:rsidP="00F336E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A10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eastAsia="en-GB"/>
              </w:rPr>
              <w:t>ورقة عمل</w:t>
            </w:r>
          </w:p>
        </w:tc>
        <w:tc>
          <w:tcPr>
            <w:tcW w:w="1531" w:type="dxa"/>
            <w:vMerge/>
            <w:vAlign w:val="center"/>
            <w:hideMark/>
          </w:tcPr>
          <w:p w14:paraId="65CFF87E" w14:textId="77777777" w:rsidR="003176E4" w:rsidRPr="00FA1067" w:rsidRDefault="003176E4" w:rsidP="00F336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2F6A0D37" w14:textId="77777777" w:rsidR="003176E4" w:rsidRPr="00FA1067" w:rsidRDefault="003176E4" w:rsidP="003176E4">
      <w:pPr>
        <w:spacing w:after="0"/>
        <w:rPr>
          <w:rFonts w:cstheme="minorHAnsi"/>
          <w:b/>
          <w:bCs/>
          <w:sz w:val="28"/>
          <w:szCs w:val="28"/>
          <w:rtl/>
          <w:lang w:bidi="ar-JO"/>
        </w:rPr>
      </w:pPr>
    </w:p>
    <w:p w14:paraId="1289C296" w14:textId="77777777" w:rsidR="003176E4" w:rsidRPr="00FA1067" w:rsidRDefault="003176E4" w:rsidP="003176E4">
      <w:pPr>
        <w:spacing w:after="0"/>
        <w:rPr>
          <w:rFonts w:cstheme="minorHAnsi"/>
          <w:b/>
          <w:bCs/>
          <w:sz w:val="28"/>
          <w:szCs w:val="28"/>
          <w:rtl/>
        </w:rPr>
      </w:pPr>
      <w:r w:rsidRPr="00FA1067">
        <w:rPr>
          <w:rFonts w:cstheme="minorHAnsi"/>
          <w:b/>
          <w:bCs/>
          <w:sz w:val="28"/>
          <w:szCs w:val="28"/>
          <w:rtl/>
          <w:lang w:bidi="ar-JO"/>
        </w:rPr>
        <w:t>معلم المادة: شريف حوشية</w:t>
      </w:r>
    </w:p>
    <w:p w14:paraId="49FAB288" w14:textId="77777777" w:rsidR="003176E4" w:rsidRPr="00FA1067" w:rsidRDefault="003176E4" w:rsidP="003176E4">
      <w:pPr>
        <w:spacing w:after="0"/>
        <w:rPr>
          <w:rFonts w:cstheme="minorHAnsi"/>
          <w:b/>
          <w:bCs/>
          <w:sz w:val="28"/>
          <w:szCs w:val="28"/>
          <w:lang w:val="en-US"/>
        </w:rPr>
      </w:pPr>
    </w:p>
    <w:p w14:paraId="319FF488" w14:textId="77777777" w:rsidR="003176E4" w:rsidRPr="00FA1067" w:rsidRDefault="003176E4" w:rsidP="003176E4">
      <w:pPr>
        <w:spacing w:after="0"/>
        <w:rPr>
          <w:rFonts w:cstheme="minorHAnsi"/>
          <w:b/>
          <w:bCs/>
          <w:sz w:val="28"/>
          <w:szCs w:val="28"/>
          <w:lang w:val="en-US"/>
        </w:rPr>
      </w:pPr>
    </w:p>
    <w:p w14:paraId="6074D92D" w14:textId="77777777" w:rsidR="003176E4" w:rsidRPr="00FA1067" w:rsidRDefault="003176E4" w:rsidP="003176E4">
      <w:pPr>
        <w:rPr>
          <w:rFonts w:cstheme="minorHAnsi"/>
          <w:sz w:val="28"/>
          <w:szCs w:val="28"/>
          <w:lang w:val="en-US"/>
        </w:rPr>
      </w:pPr>
    </w:p>
    <w:p w14:paraId="42FE8C2E" w14:textId="77777777" w:rsidR="004C0A3E" w:rsidRPr="003176E4" w:rsidRDefault="004C0A3E" w:rsidP="003176E4">
      <w:pPr>
        <w:rPr>
          <w:lang w:val="en-US"/>
        </w:rPr>
      </w:pPr>
    </w:p>
    <w:sectPr w:rsidR="004C0A3E" w:rsidRPr="003176E4" w:rsidSect="00375A29">
      <w:pgSz w:w="12960" w:h="17712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CE"/>
    <w:rsid w:val="003043A5"/>
    <w:rsid w:val="003176E4"/>
    <w:rsid w:val="004C0A3E"/>
    <w:rsid w:val="009C40CE"/>
    <w:rsid w:val="00C752B5"/>
    <w:rsid w:val="00DD2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48693"/>
  <w15:chartTrackingRefBased/>
  <w15:docId w15:val="{64812A8F-633B-45F0-A291-D9FF33DB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0CE"/>
    <w:rPr>
      <w:rFonts w:eastAsiaTheme="minorHAnsi"/>
      <w:lang w:val="en-GB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D245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D2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2&amp;semester=2&amp;subject=2&amp;type=3&amp;submit=submit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wepal.net/library/?app=content.list&amp;level=2&amp;semester=2&amp;subject=2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الرياضيات الفترة الثالثة الفصل الثاني للصف الثاني الأساسي</dc:title>
  <dc:subject>الخطة الدراسية لمادة الرياضيات للفترة الثالثة الفصل الدراسي الثاني 2021</dc:subject>
  <dc:creator>الملتقى التربوي</dc:creator>
  <cp:keywords>خطة الفصل الثاني; خطة دراسية; الفترة الثالثة; الملتقى التربوي; الرياضيات</cp:keywords>
  <dc:description>خطة الرياضيات الفترة الثالثة الفصل الثاني للصف الثاني الأساسي</dc:description>
  <cp:lastModifiedBy>الملتقى التربوي</cp:lastModifiedBy>
  <dcterms:created xsi:type="dcterms:W3CDTF">2021-02-10T23:27:00Z</dcterms:created>
  <dcterms:modified xsi:type="dcterms:W3CDTF">2021-02-11T00:00:00Z</dcterms:modified>
  <cp:category>الرياضيات; تعليم ، خطة دراسية; خطة الفصل الثاني; خطة دراسية; الفترة الثالثة; االصف الثاني</cp:category>
</cp:coreProperties>
</file>