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B680" w14:textId="77777777" w:rsidR="002E196B" w:rsidRDefault="002E196B" w:rsidP="000B7998">
      <w:pPr>
        <w:rPr>
          <w:b/>
          <w:bCs/>
          <w:color w:val="000000" w:themeColor="text1"/>
          <w:sz w:val="28"/>
          <w:szCs w:val="28"/>
          <w:rtl/>
        </w:rPr>
      </w:pPr>
    </w:p>
    <w:p w14:paraId="3FF51C7C" w14:textId="39F7693A" w:rsidR="000B7998" w:rsidRDefault="000B7998" w:rsidP="000B7998">
      <w:pPr>
        <w:rPr>
          <w:b/>
          <w:bCs/>
          <w:color w:val="000000" w:themeColor="text1"/>
          <w:sz w:val="28"/>
          <w:szCs w:val="28"/>
          <w:rtl/>
        </w:rPr>
      </w:pPr>
      <w:r w:rsidRPr="00EB79D1">
        <w:rPr>
          <w:rFonts w:hint="cs"/>
          <w:b/>
          <w:bCs/>
          <w:color w:val="000000" w:themeColor="text1"/>
          <w:sz w:val="28"/>
          <w:szCs w:val="28"/>
          <w:rtl/>
        </w:rPr>
        <w:t>المبحث: الرياضيات</w:t>
      </w:r>
      <w:r w:rsidRPr="00EB79D1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EB79D1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Pr="00EB79D1">
        <w:rPr>
          <w:rFonts w:hint="cs"/>
          <w:b/>
          <w:bCs/>
          <w:color w:val="000000" w:themeColor="text1"/>
          <w:sz w:val="28"/>
          <w:szCs w:val="28"/>
          <w:rtl/>
        </w:rPr>
        <w:tab/>
        <w:t>عنوان الدرس:</w:t>
      </w:r>
      <w:r w:rsidRPr="00EB79D1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hyperlink r:id="rId6" w:tooltip="تحضير الرياضيات الاقتران اللوغاريتمي للصف العاشر" w:history="1">
        <w:r w:rsidRPr="00EB79D1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>الاقتران اللوغاريتمي</w:t>
        </w:r>
      </w:hyperlink>
      <w:r w:rsidRPr="00EB79D1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EB79D1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       الصف: العاشر</w:t>
      </w:r>
    </w:p>
    <w:p w14:paraId="5D66359A" w14:textId="77777777" w:rsidR="000B7998" w:rsidRPr="00367A72" w:rsidRDefault="000B7998" w:rsidP="000B7998">
      <w:pPr>
        <w:rPr>
          <w:b/>
          <w:bCs/>
          <w:sz w:val="28"/>
          <w:szCs w:val="28"/>
          <w:rtl/>
        </w:rPr>
      </w:pPr>
      <w:r w:rsidRPr="00367A72">
        <w:rPr>
          <w:rFonts w:hint="cs"/>
          <w:b/>
          <w:bCs/>
          <w:sz w:val="28"/>
          <w:szCs w:val="28"/>
          <w:rtl/>
        </w:rPr>
        <w:t>عدد الحصص: 3</w:t>
      </w:r>
      <w:r w:rsidRPr="00367A72">
        <w:rPr>
          <w:rFonts w:hint="cs"/>
          <w:b/>
          <w:bCs/>
          <w:sz w:val="28"/>
          <w:szCs w:val="28"/>
          <w:rtl/>
        </w:rPr>
        <w:tab/>
      </w:r>
      <w:r w:rsidRPr="00367A72">
        <w:rPr>
          <w:rFonts w:hint="cs"/>
          <w:b/>
          <w:bCs/>
          <w:sz w:val="28"/>
          <w:szCs w:val="28"/>
          <w:rtl/>
        </w:rPr>
        <w:tab/>
        <w:t>الفترة الزمنية من: ............</w:t>
      </w:r>
      <w:r w:rsidRPr="00367A72">
        <w:rPr>
          <w:b/>
          <w:bCs/>
          <w:sz w:val="28"/>
          <w:szCs w:val="28"/>
          <w:rtl/>
        </w:rPr>
        <w:t>.</w:t>
      </w:r>
      <w:r w:rsidRPr="00367A72">
        <w:rPr>
          <w:rFonts w:hint="cs"/>
          <w:b/>
          <w:bCs/>
          <w:sz w:val="28"/>
          <w:szCs w:val="28"/>
          <w:rtl/>
        </w:rPr>
        <w:tab/>
      </w:r>
      <w:r w:rsidRPr="00367A72">
        <w:rPr>
          <w:rFonts w:hint="cs"/>
          <w:b/>
          <w:bCs/>
          <w:sz w:val="28"/>
          <w:szCs w:val="28"/>
          <w:rtl/>
        </w:rPr>
        <w:tab/>
        <w:t>إلى: ..............</w:t>
      </w:r>
      <w:r w:rsidRPr="00367A72">
        <w:rPr>
          <w:b/>
          <w:bCs/>
          <w:sz w:val="28"/>
          <w:szCs w:val="28"/>
          <w:rtl/>
        </w:rPr>
        <w:t>.</w:t>
      </w:r>
    </w:p>
    <w:tbl>
      <w:tblPr>
        <w:bidiVisual/>
        <w:tblW w:w="9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4111"/>
        <w:gridCol w:w="1681"/>
        <w:gridCol w:w="1151"/>
      </w:tblGrid>
      <w:tr w:rsidR="002E196B" w:rsidRPr="00367A72" w14:paraId="7FDCBAAA" w14:textId="77777777" w:rsidTr="002E196B">
        <w:trPr>
          <w:trHeight w:val="688"/>
          <w:jc w:val="center"/>
        </w:trPr>
        <w:tc>
          <w:tcPr>
            <w:tcW w:w="2977" w:type="dxa"/>
            <w:vAlign w:val="center"/>
          </w:tcPr>
          <w:p w14:paraId="3523481C" w14:textId="77777777" w:rsidR="000B7998" w:rsidRPr="00367A72" w:rsidRDefault="000B7998" w:rsidP="000B799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111" w:type="dxa"/>
            <w:vAlign w:val="center"/>
          </w:tcPr>
          <w:p w14:paraId="25923AFB" w14:textId="77777777" w:rsidR="000B7998" w:rsidRPr="00367A72" w:rsidRDefault="000B7998" w:rsidP="000B799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681" w:type="dxa"/>
            <w:vAlign w:val="center"/>
          </w:tcPr>
          <w:p w14:paraId="75ED7CBB" w14:textId="77777777" w:rsidR="000B7998" w:rsidRPr="00367A72" w:rsidRDefault="000B7998" w:rsidP="000B799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51" w:type="dxa"/>
            <w:vAlign w:val="center"/>
          </w:tcPr>
          <w:p w14:paraId="32D71210" w14:textId="77777777" w:rsidR="000B7998" w:rsidRPr="00367A72" w:rsidRDefault="000B7998" w:rsidP="000B799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2E196B" w:rsidRPr="00DE1016" w14:paraId="607EFC14" w14:textId="77777777" w:rsidTr="002E196B">
        <w:trPr>
          <w:trHeight w:val="5377"/>
          <w:jc w:val="center"/>
        </w:trPr>
        <w:tc>
          <w:tcPr>
            <w:tcW w:w="2977" w:type="dxa"/>
          </w:tcPr>
          <w:p w14:paraId="51F1F734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14:paraId="4AA57203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يتذكر الطاب قوانين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اللوغاريتمات</w:t>
            </w:r>
          </w:p>
          <w:p w14:paraId="4813BB0D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ان يمثل الطالب</w:t>
            </w:r>
          </w:p>
          <w:p w14:paraId="37FBB305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الاقتران اللوغاريتمي بيانيا</w:t>
            </w:r>
          </w:p>
          <w:p w14:paraId="4E0FA3BA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14:paraId="4908F967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14:paraId="7854AE4B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 ت</w:t>
            </w: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 xml:space="preserve">ستنتج خصائص </w:t>
            </w:r>
          </w:p>
          <w:p w14:paraId="63AF7731" w14:textId="77777777" w:rsidR="000B7998" w:rsidRPr="001D62A4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1D62A4">
              <w:rPr>
                <w:rFonts w:hint="cs"/>
                <w:b/>
                <w:bCs/>
                <w:sz w:val="28"/>
                <w:szCs w:val="28"/>
                <w:rtl/>
              </w:rPr>
              <w:t>الاقتران اللوغاريتمي</w:t>
            </w:r>
          </w:p>
          <w:p w14:paraId="5D7C8E0E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14:paraId="0E62A793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14:paraId="79C368DF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vertAlign w:val="superscript"/>
                <w:rtl/>
              </w:rPr>
            </w:pPr>
          </w:p>
        </w:tc>
        <w:tc>
          <w:tcPr>
            <w:tcW w:w="4111" w:type="dxa"/>
          </w:tcPr>
          <w:p w14:paraId="589B353C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قوانين </w:t>
            </w:r>
            <w:r w:rsidRPr="001D62A4">
              <w:rPr>
                <w:rFonts w:hint="cs"/>
                <w:b/>
                <w:bCs/>
                <w:sz w:val="28"/>
                <w:szCs w:val="28"/>
                <w:rtl/>
              </w:rPr>
              <w:t>اللوغاريتما</w:t>
            </w:r>
            <w:r w:rsidRPr="001D62A4"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</w:p>
          <w:p w14:paraId="5556334F" w14:textId="77777777" w:rsidR="000B7998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مناقشة</w:t>
            </w:r>
          </w:p>
          <w:p w14:paraId="66FB48D8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مناقشة نشاط لرسم الاقتران</w:t>
            </w: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D62A4">
              <w:rPr>
                <w:rFonts w:hint="cs"/>
                <w:b/>
                <w:bCs/>
                <w:sz w:val="28"/>
                <w:szCs w:val="28"/>
                <w:rtl/>
              </w:rPr>
              <w:t>اللوغاريتمي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1267CEE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14:paraId="4C9396F8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اولا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إذا كانت </w:t>
            </w: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367A72">
              <w:rPr>
                <w:rFonts w:ascii="Arial" w:hAnsi="Arial"/>
                <w:b/>
                <w:bCs/>
                <w:sz w:val="28"/>
                <w:szCs w:val="28"/>
                <w:rtl/>
              </w:rPr>
              <w:t>&gt;</w:t>
            </w: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</w:p>
          <w:p w14:paraId="55138022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اناقش الطالبات لاستنتا</w:t>
            </w:r>
            <w:r w:rsidRPr="00367A72">
              <w:rPr>
                <w:rFonts w:hint="eastAsia"/>
                <w:b/>
                <w:bCs/>
                <w:sz w:val="28"/>
                <w:szCs w:val="28"/>
                <w:rtl/>
              </w:rPr>
              <w:t>ج</w:t>
            </w: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 xml:space="preserve"> خصائصه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وأدرب الطالبات على الحل</w:t>
            </w:r>
          </w:p>
          <w:p w14:paraId="68278299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14:paraId="4ECA1726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ثانيا: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إذا كانت</w:t>
            </w: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 xml:space="preserve"> 0</w:t>
            </w:r>
            <w:r w:rsidRPr="00367A72">
              <w:rPr>
                <w:rFonts w:ascii="Arial" w:hAnsi="Arial"/>
                <w:b/>
                <w:bCs/>
                <w:sz w:val="28"/>
                <w:szCs w:val="28"/>
                <w:rtl/>
              </w:rPr>
              <w:t>&lt;</w:t>
            </w: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367A72">
              <w:rPr>
                <w:rFonts w:ascii="Arial" w:hAnsi="Arial"/>
                <w:b/>
                <w:bCs/>
                <w:sz w:val="28"/>
                <w:szCs w:val="28"/>
                <w:rtl/>
              </w:rPr>
              <w:t>&lt;</w:t>
            </w: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</w:p>
          <w:p w14:paraId="39E6F867" w14:textId="77777777" w:rsidR="000B7998" w:rsidRPr="00367A72" w:rsidRDefault="000B7998" w:rsidP="000B7998">
            <w:pPr>
              <w:tabs>
                <w:tab w:val="center" w:pos="1880"/>
                <w:tab w:val="right" w:pos="3760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اناقش الطالبات لاستنتا</w:t>
            </w:r>
            <w:r w:rsidRPr="00367A72">
              <w:rPr>
                <w:rFonts w:hint="eastAsia"/>
                <w:b/>
                <w:bCs/>
                <w:sz w:val="28"/>
                <w:szCs w:val="28"/>
                <w:rtl/>
              </w:rPr>
              <w:t>ج</w:t>
            </w: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 xml:space="preserve"> خصائصه وأدرب الطالبات على الحل</w:t>
            </w:r>
          </w:p>
        </w:tc>
        <w:tc>
          <w:tcPr>
            <w:tcW w:w="1681" w:type="dxa"/>
            <w:vMerge w:val="restart"/>
            <w:textDirection w:val="btLr"/>
          </w:tcPr>
          <w:p w14:paraId="6CD45AF6" w14:textId="77777777" w:rsidR="000B7998" w:rsidRPr="00DE1016" w:rsidRDefault="000B7998" w:rsidP="000B7998">
            <w:pPr>
              <w:spacing w:after="0" w:line="240" w:lineRule="auto"/>
              <w:ind w:left="113" w:right="113"/>
              <w:rPr>
                <w:sz w:val="28"/>
                <w:szCs w:val="28"/>
                <w:rtl/>
              </w:rPr>
            </w:pPr>
          </w:p>
          <w:p w14:paraId="29B27D83" w14:textId="77777777" w:rsidR="000B7998" w:rsidRPr="00DE1016" w:rsidRDefault="000B7998" w:rsidP="000B7998">
            <w:pPr>
              <w:spacing w:after="0" w:line="240" w:lineRule="auto"/>
              <w:ind w:left="113" w:right="113"/>
              <w:rPr>
                <w:sz w:val="28"/>
                <w:szCs w:val="28"/>
                <w:rtl/>
              </w:rPr>
            </w:pPr>
          </w:p>
          <w:p w14:paraId="0EE743E4" w14:textId="713C943F" w:rsidR="000B7998" w:rsidRPr="002E196B" w:rsidRDefault="000B7998" w:rsidP="002E196B">
            <w:pPr>
              <w:spacing w:after="0" w:line="240" w:lineRule="auto"/>
              <w:ind w:left="113" w:right="113"/>
              <w:jc w:val="center"/>
              <w:rPr>
                <w:sz w:val="40"/>
                <w:szCs w:val="40"/>
                <w:rtl/>
              </w:rPr>
            </w:pPr>
            <w:r w:rsidRPr="00367A72">
              <w:rPr>
                <w:rFonts w:hint="cs"/>
                <w:sz w:val="40"/>
                <w:szCs w:val="40"/>
                <w:rtl/>
              </w:rPr>
              <w:t>اعطاء التمارين واجب ومناقشتها</w:t>
            </w:r>
          </w:p>
        </w:tc>
        <w:tc>
          <w:tcPr>
            <w:tcW w:w="1151" w:type="dxa"/>
            <w:vMerge w:val="restart"/>
          </w:tcPr>
          <w:p w14:paraId="59244BDB" w14:textId="77777777" w:rsidR="000B7998" w:rsidRPr="00DE1016" w:rsidRDefault="000B7998" w:rsidP="000B79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2E196B" w:rsidRPr="00DE1016" w14:paraId="5B22299F" w14:textId="77777777" w:rsidTr="002E196B">
        <w:trPr>
          <w:trHeight w:val="2987"/>
          <w:jc w:val="center"/>
        </w:trPr>
        <w:tc>
          <w:tcPr>
            <w:tcW w:w="2977" w:type="dxa"/>
          </w:tcPr>
          <w:p w14:paraId="02997E36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58B8328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14:paraId="64336F72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ان يحل الطالب تمارين ومسائل على الأهداف السابقة</w:t>
            </w:r>
          </w:p>
        </w:tc>
        <w:tc>
          <w:tcPr>
            <w:tcW w:w="4111" w:type="dxa"/>
          </w:tcPr>
          <w:p w14:paraId="2447580F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مراجعة الطلبة في الحصص السابقة</w:t>
            </w:r>
          </w:p>
          <w:p w14:paraId="600A03A6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14:paraId="7B3AED17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اتفقد حلول الطلبة</w:t>
            </w:r>
          </w:p>
          <w:p w14:paraId="1EA679E1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14:paraId="739E5D37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67A72">
              <w:rPr>
                <w:rFonts w:hint="cs"/>
                <w:b/>
                <w:bCs/>
                <w:sz w:val="28"/>
                <w:szCs w:val="28"/>
                <w:rtl/>
              </w:rPr>
              <w:t>حل مسائل وتمارين بمشاركة الطلبة على السبورة</w:t>
            </w:r>
          </w:p>
          <w:p w14:paraId="1D6AF4D4" w14:textId="77777777" w:rsidR="000B7998" w:rsidRPr="00367A72" w:rsidRDefault="000B7998" w:rsidP="000B799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1" w:type="dxa"/>
            <w:vMerge/>
          </w:tcPr>
          <w:p w14:paraId="2B3F2795" w14:textId="77777777" w:rsidR="000B7998" w:rsidRPr="00DE1016" w:rsidRDefault="000B7998" w:rsidP="000B79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151" w:type="dxa"/>
            <w:vMerge/>
          </w:tcPr>
          <w:p w14:paraId="30DE4C4E" w14:textId="77777777" w:rsidR="000B7998" w:rsidRPr="00DE1016" w:rsidRDefault="000B7998" w:rsidP="000B799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14:paraId="48A39812" w14:textId="77777777" w:rsidR="000B7998" w:rsidRDefault="000B7998" w:rsidP="000B7998">
      <w:pPr>
        <w:rPr>
          <w:sz w:val="28"/>
          <w:szCs w:val="28"/>
          <w:rtl/>
        </w:rPr>
      </w:pPr>
    </w:p>
    <w:p w14:paraId="76788BCE" w14:textId="77777777" w:rsidR="000B7998" w:rsidRPr="00367A72" w:rsidRDefault="000B7998" w:rsidP="002E196B">
      <w:pPr>
        <w:jc w:val="center"/>
        <w:rPr>
          <w:b/>
          <w:bCs/>
          <w:sz w:val="28"/>
          <w:szCs w:val="28"/>
          <w:rtl/>
          <w:lang w:bidi="ar-EG"/>
        </w:rPr>
      </w:pPr>
      <w:r w:rsidRPr="00367A72">
        <w:rPr>
          <w:rFonts w:hint="cs"/>
          <w:b/>
          <w:bCs/>
          <w:sz w:val="28"/>
          <w:szCs w:val="28"/>
          <w:rtl/>
        </w:rPr>
        <w:t xml:space="preserve">الوسائل: لوح بياني، السبورة، طباشير ملونة، الكتاب </w:t>
      </w:r>
      <w:r w:rsidRPr="00367A72">
        <w:rPr>
          <w:rFonts w:ascii="Arial" w:hAnsi="Arial" w:hint="cs"/>
          <w:b/>
          <w:bCs/>
          <w:sz w:val="24"/>
          <w:szCs w:val="24"/>
          <w:rtl/>
        </w:rPr>
        <w:t>عروض بوربوينت</w:t>
      </w:r>
      <w:r w:rsidRPr="00367A72">
        <w:rPr>
          <w:rFonts w:hint="cs"/>
          <w:b/>
          <w:bCs/>
          <w:sz w:val="28"/>
          <w:szCs w:val="28"/>
          <w:rtl/>
        </w:rPr>
        <w:t xml:space="preserve"> جهاز </w:t>
      </w:r>
      <w:r w:rsidRPr="00367A72">
        <w:rPr>
          <w:b/>
          <w:bCs/>
          <w:sz w:val="28"/>
          <w:szCs w:val="28"/>
        </w:rPr>
        <w:t>lcd</w:t>
      </w:r>
    </w:p>
    <w:sectPr w:rsidR="000B7998" w:rsidRPr="00367A72" w:rsidSect="000B7998">
      <w:pgSz w:w="11906" w:h="16838"/>
      <w:pgMar w:top="568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A5259" w14:textId="77777777" w:rsidR="004E12AC" w:rsidRDefault="004E12AC" w:rsidP="000B7998">
      <w:pPr>
        <w:spacing w:after="0" w:line="240" w:lineRule="auto"/>
      </w:pPr>
      <w:r>
        <w:separator/>
      </w:r>
    </w:p>
  </w:endnote>
  <w:endnote w:type="continuationSeparator" w:id="0">
    <w:p w14:paraId="4D125153" w14:textId="77777777" w:rsidR="004E12AC" w:rsidRDefault="004E12AC" w:rsidP="000B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6F3D5" w14:textId="77777777" w:rsidR="004E12AC" w:rsidRDefault="004E12AC" w:rsidP="000B7998">
      <w:pPr>
        <w:spacing w:after="0" w:line="240" w:lineRule="auto"/>
      </w:pPr>
      <w:r>
        <w:separator/>
      </w:r>
    </w:p>
  </w:footnote>
  <w:footnote w:type="continuationSeparator" w:id="0">
    <w:p w14:paraId="72DA452C" w14:textId="77777777" w:rsidR="004E12AC" w:rsidRDefault="004E12AC" w:rsidP="000B7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72"/>
    <w:rsid w:val="000B7998"/>
    <w:rsid w:val="001D62A4"/>
    <w:rsid w:val="002E196B"/>
    <w:rsid w:val="00336450"/>
    <w:rsid w:val="00367A72"/>
    <w:rsid w:val="003B3DFA"/>
    <w:rsid w:val="004E12AC"/>
    <w:rsid w:val="009638AB"/>
    <w:rsid w:val="009D0F47"/>
    <w:rsid w:val="009F6BE0"/>
    <w:rsid w:val="00A44D5F"/>
    <w:rsid w:val="00D75AC6"/>
    <w:rsid w:val="00DE1550"/>
    <w:rsid w:val="00EB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4FE9B"/>
  <w15:docId w15:val="{43C5630E-1B8C-403D-A1B5-BB8FCDCC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A7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B79D1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B79D1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0B79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B7998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0B79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B799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1&amp;subject=2&amp;type=3&amp;submit=subm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تحضير الاقتران اللوغاريتمي للصف العاشر الفصل الاول رياضيات </vt:lpstr>
    </vt:vector>
  </TitlesOfParts>
  <Manager>داود ابو مويس</Manager>
  <Company>الملتقى التربوي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الاقتران اللوغاريتمي للصف العاشر الفصل الاول رياضيات </dc:title>
  <dc:subject>تحضير درس الاقتران اللوغاريتيمي عاشر</dc:subject>
  <dc:creator>داود ابو مويس</dc:creator>
  <cp:keywords>الملتقى التربوي;تحضير;الصف العاشر</cp:keywords>
  <dc:description>تحضير الرياضيات للصف العاشر درس الاقتران اللوغاريتمي</dc:description>
  <cp:lastModifiedBy>الملتقى التربوي</cp:lastModifiedBy>
  <cp:revision>1</cp:revision>
  <dcterms:created xsi:type="dcterms:W3CDTF">2020-12-14T20:28:00Z</dcterms:created>
  <dcterms:modified xsi:type="dcterms:W3CDTF">2020-12-14T20:35:00Z</dcterms:modified>
  <cp:category>الصف العاشر; رياضيات; تعليم ، خطة دراسية; امتحان، تعليم، اختبار، ورقة عمل</cp:category>
  <cp:version>1</cp:version>
</cp:coreProperties>
</file>