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956"/>
        <w:gridCol w:w="2129"/>
        <w:gridCol w:w="2557"/>
        <w:gridCol w:w="2858"/>
        <w:gridCol w:w="1139"/>
      </w:tblGrid>
      <w:tr w:rsidR="0082082B" w:rsidRPr="000E39B8" w14:paraId="1E56095F" w14:textId="77777777" w:rsidTr="00976B67">
        <w:trPr>
          <w:trHeight w:val="473"/>
        </w:trPr>
        <w:tc>
          <w:tcPr>
            <w:tcW w:w="397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85D4B73" w14:textId="77777777" w:rsidR="0082082B" w:rsidRPr="002A695C" w:rsidRDefault="0082082B" w:rsidP="00976B67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2A695C">
              <w:rPr>
                <w:rFonts w:cstheme="minorHAnsi"/>
                <w:color w:val="000000" w:themeColor="text1"/>
                <w:sz w:val="28"/>
                <w:szCs w:val="28"/>
                <w:rtl/>
              </w:rPr>
              <w:t>دولـــة فلسطين</w:t>
            </w:r>
          </w:p>
          <w:p w14:paraId="7E24234F" w14:textId="77777777" w:rsidR="0082082B" w:rsidRPr="002A695C" w:rsidRDefault="0082082B" w:rsidP="00976B67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2A695C">
              <w:rPr>
                <w:rFonts w:cstheme="minorHAnsi"/>
                <w:color w:val="000000" w:themeColor="text1"/>
                <w:sz w:val="28"/>
                <w:szCs w:val="28"/>
                <w:rtl/>
              </w:rPr>
              <w:t>وزارة التربيـة والتعلـيم العالي</w:t>
            </w:r>
          </w:p>
          <w:p w14:paraId="4B6B982B" w14:textId="77777777" w:rsidR="0082082B" w:rsidRPr="002A695C" w:rsidRDefault="0082082B" w:rsidP="00976B67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2A695C">
              <w:rPr>
                <w:rFonts w:cstheme="minorHAnsi"/>
                <w:color w:val="000000" w:themeColor="text1"/>
                <w:sz w:val="28"/>
                <w:szCs w:val="28"/>
                <w:rtl/>
              </w:rPr>
              <w:t>مديرية التربية والتعليم العالي</w:t>
            </w:r>
          </w:p>
          <w:p w14:paraId="79B976DE" w14:textId="2343C9EA" w:rsidR="0082082B" w:rsidRPr="0082082B" w:rsidRDefault="0082082B" w:rsidP="0082082B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2A695C">
              <w:rPr>
                <w:rFonts w:cstheme="minorHAnsi"/>
                <w:color w:val="000000" w:themeColor="text1"/>
                <w:sz w:val="28"/>
                <w:szCs w:val="28"/>
                <w:rtl/>
              </w:rPr>
              <w:t xml:space="preserve">مدرسة </w:t>
            </w:r>
            <w:r w:rsidRPr="0082082B">
              <w:rPr>
                <w:rFonts w:cstheme="minorHAnsi"/>
                <w:color w:val="000000" w:themeColor="text1"/>
                <w:sz w:val="28"/>
                <w:szCs w:val="28"/>
                <w:rtl/>
              </w:rPr>
              <w:t>/ --------------------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B122D44" w14:textId="77777777" w:rsidR="0082082B" w:rsidRPr="0082082B" w:rsidRDefault="0082082B" w:rsidP="00976B67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2A695C">
              <w:rPr>
                <w:rFonts w:eastAsia="Simplified Arabic" w:cstheme="minorHAnsi"/>
                <w:noProof/>
                <w:color w:val="000000" w:themeColor="text1"/>
                <w:sz w:val="28"/>
                <w:szCs w:val="28"/>
                <w:rtl/>
              </w:rPr>
              <w:drawing>
                <wp:inline distT="0" distB="0" distL="0" distR="0" wp14:anchorId="4EF74AE3" wp14:editId="62B71563">
                  <wp:extent cx="808355" cy="586105"/>
                  <wp:effectExtent l="0" t="0" r="0" b="4445"/>
                  <wp:docPr id="2" name="صورة 1" descr="C:\Users\EBDA31\Downloads\مجلد جديد\فلسطين.png">
                    <a:hlinkClick xmlns:a="http://schemas.openxmlformats.org/drawingml/2006/main" r:id="rId7" tooltip="خطة التربية الاسلامية للصف الأول ثانوي الربع الثاني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 descr="C:\Users\EBDA31\Downloads\مجلد جديد\فلسطين.png">
                            <a:hlinkClick r:id="rId7" tooltip="خطة التربية الاسلامية للصف الأول ثانوي الربع الثاني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770" cy="5914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35F650A" w14:textId="77777777" w:rsidR="0082082B" w:rsidRPr="002A695C" w:rsidRDefault="0082082B" w:rsidP="00976B67">
            <w:pPr>
              <w:rPr>
                <w:rFonts w:eastAsia="Times New Roman" w:cstheme="minorHAnsi"/>
                <w:color w:val="000000" w:themeColor="text1"/>
                <w:sz w:val="28"/>
                <w:szCs w:val="28"/>
                <w:rtl/>
              </w:rPr>
            </w:pPr>
            <w:r w:rsidRPr="002A695C">
              <w:rPr>
                <w:rFonts w:eastAsia="Times New Roman" w:cstheme="minorHAnsi"/>
                <w:color w:val="000000" w:themeColor="text1"/>
                <w:sz w:val="28"/>
                <w:szCs w:val="28"/>
                <w:rtl/>
              </w:rPr>
              <w:t xml:space="preserve">المبحث: </w:t>
            </w:r>
            <w:r w:rsidRPr="0082082B">
              <w:rPr>
                <w:rFonts w:cstheme="minorHAnsi"/>
                <w:color w:val="000000" w:themeColor="text1"/>
                <w:sz w:val="28"/>
                <w:szCs w:val="28"/>
                <w:rtl/>
              </w:rPr>
              <w:t>التربية الاسلامية</w:t>
            </w:r>
          </w:p>
          <w:p w14:paraId="5DB41A94" w14:textId="1583F678" w:rsidR="0082082B" w:rsidRPr="003F0C1D" w:rsidRDefault="0082082B" w:rsidP="00976B67">
            <w:pPr>
              <w:rPr>
                <w:rStyle w:val="Hyperlink"/>
                <w:rFonts w:eastAsia="Simplified Arabic" w:cstheme="minorHAnsi"/>
                <w:color w:val="000000" w:themeColor="text1"/>
                <w:sz w:val="28"/>
                <w:szCs w:val="28"/>
                <w:u w:val="none"/>
                <w:rtl/>
              </w:rPr>
            </w:pPr>
            <w:r w:rsidRPr="0082082B">
              <w:rPr>
                <w:rFonts w:cstheme="minorHAnsi"/>
                <w:color w:val="000000" w:themeColor="text1"/>
                <w:sz w:val="28"/>
                <w:szCs w:val="28"/>
                <w:rtl/>
              </w:rPr>
              <w:fldChar w:fldCharType="begin"/>
            </w:r>
            <w:r w:rsidRPr="0082082B">
              <w:rPr>
                <w:rFonts w:cstheme="minorHAnsi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82082B">
              <w:rPr>
                <w:rFonts w:cstheme="minorHAnsi"/>
                <w:color w:val="000000" w:themeColor="text1"/>
                <w:sz w:val="28"/>
                <w:szCs w:val="28"/>
              </w:rPr>
              <w:instrText>HYPERLINK</w:instrText>
            </w:r>
            <w:r w:rsidRPr="0082082B">
              <w:rPr>
                <w:rFonts w:cstheme="minorHAnsi"/>
                <w:color w:val="000000" w:themeColor="text1"/>
                <w:sz w:val="28"/>
                <w:szCs w:val="28"/>
                <w:rtl/>
              </w:rPr>
              <w:instrText xml:space="preserve"> "</w:instrText>
            </w:r>
            <w:r w:rsidRPr="0082082B">
              <w:rPr>
                <w:rFonts w:cstheme="minorHAnsi"/>
                <w:color w:val="000000" w:themeColor="text1"/>
                <w:sz w:val="28"/>
                <w:szCs w:val="28"/>
              </w:rPr>
              <w:instrText>https://www.wepal.net/library/?app=content.list&amp;level=11&amp;semester=1&amp;subject=9&amp;type=3&amp;submit=submit</w:instrText>
            </w:r>
            <w:r w:rsidRPr="0082082B">
              <w:rPr>
                <w:rFonts w:cstheme="minorHAnsi"/>
                <w:color w:val="000000" w:themeColor="text1"/>
                <w:sz w:val="28"/>
                <w:szCs w:val="28"/>
                <w:rtl/>
              </w:rPr>
              <w:instrText>" \</w:instrText>
            </w:r>
            <w:r w:rsidRPr="0082082B">
              <w:rPr>
                <w:rFonts w:cstheme="minorHAnsi"/>
                <w:color w:val="000000" w:themeColor="text1"/>
                <w:sz w:val="28"/>
                <w:szCs w:val="28"/>
              </w:rPr>
              <w:instrText>o</w:instrText>
            </w:r>
            <w:r w:rsidRPr="0082082B">
              <w:rPr>
                <w:rFonts w:cstheme="minorHAnsi"/>
                <w:color w:val="000000" w:themeColor="text1"/>
                <w:sz w:val="28"/>
                <w:szCs w:val="28"/>
                <w:rtl/>
              </w:rPr>
              <w:instrText xml:space="preserve"> "خطة وتحاضير الصف الحادي عشر أول ثانوي الفصل الأول" </w:instrText>
            </w:r>
            <w:r w:rsidRPr="0082082B">
              <w:rPr>
                <w:rFonts w:cstheme="minorHAnsi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3F0C1D">
              <w:rPr>
                <w:rStyle w:val="Hyperlink"/>
                <w:rFonts w:cstheme="minorHAnsi"/>
                <w:color w:val="000000" w:themeColor="text1"/>
                <w:sz w:val="28"/>
                <w:szCs w:val="28"/>
                <w:u w:val="none"/>
                <w:rtl/>
              </w:rPr>
              <w:t>الصف الحادي عشر</w:t>
            </w:r>
          </w:p>
          <w:p w14:paraId="616C99D2" w14:textId="0811A286" w:rsidR="0082082B" w:rsidRPr="0082082B" w:rsidRDefault="0082082B" w:rsidP="0082082B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82082B">
              <w:rPr>
                <w:rFonts w:cstheme="minorHAnsi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82082B">
              <w:rPr>
                <w:rFonts w:eastAsia="Simplified Arabic" w:cstheme="minorHAnsi"/>
                <w:color w:val="000000" w:themeColor="text1"/>
                <w:sz w:val="28"/>
                <w:szCs w:val="28"/>
                <w:rtl/>
              </w:rPr>
              <w:t>ا</w:t>
            </w:r>
            <w:r w:rsidRPr="002A695C">
              <w:rPr>
                <w:rFonts w:eastAsia="Simplified Arabic" w:cstheme="minorHAnsi"/>
                <w:color w:val="000000" w:themeColor="text1"/>
                <w:sz w:val="28"/>
                <w:szCs w:val="28"/>
                <w:rtl/>
              </w:rPr>
              <w:t>لفصل الدراسي الأول 2020/2021م</w:t>
            </w:r>
          </w:p>
        </w:tc>
      </w:tr>
      <w:tr w:rsidR="0082082B" w:rsidRPr="000E39B8" w14:paraId="053C6AD2" w14:textId="77777777" w:rsidTr="00976B67">
        <w:trPr>
          <w:trHeight w:val="473"/>
        </w:trPr>
        <w:tc>
          <w:tcPr>
            <w:tcW w:w="10682" w:type="dxa"/>
            <w:gridSpan w:val="6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5B2538E" w14:textId="77777777" w:rsidR="0082082B" w:rsidRPr="000655AA" w:rsidRDefault="00137E70" w:rsidP="00976B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hyperlink r:id="rId9" w:history="1">
              <w:r w:rsidR="0082082B">
                <w:rPr>
                  <w:rFonts w:asciiTheme="minorBidi" w:eastAsia="Simplified Arabic" w:hAnsiTheme="minorBidi" w:hint="cs"/>
                  <w:b/>
                  <w:bCs/>
                  <w:color w:val="000000" w:themeColor="text1"/>
                  <w:sz w:val="36"/>
                  <w:szCs w:val="36"/>
                  <w:rtl/>
                </w:rPr>
                <w:t xml:space="preserve">خطة </w:t>
              </w:r>
              <w:r w:rsidR="0082082B" w:rsidRPr="002A695C">
                <w:rPr>
                  <w:rFonts w:asciiTheme="minorBidi" w:eastAsia="Simplified Arabic" w:hAnsiTheme="minorBidi"/>
                  <w:b/>
                  <w:bCs/>
                  <w:color w:val="000000" w:themeColor="text1"/>
                  <w:sz w:val="36"/>
                  <w:szCs w:val="36"/>
                  <w:rtl/>
                </w:rPr>
                <w:t xml:space="preserve">الفتـرة </w:t>
              </w:r>
              <w:r w:rsidR="0082082B">
                <w:rPr>
                  <w:rFonts w:asciiTheme="minorBidi" w:eastAsia="Simplified Arabic" w:hAnsiTheme="minorBidi" w:hint="cs"/>
                  <w:b/>
                  <w:bCs/>
                  <w:color w:val="000000" w:themeColor="text1"/>
                  <w:sz w:val="36"/>
                  <w:szCs w:val="36"/>
                  <w:rtl/>
                </w:rPr>
                <w:t>الثانية</w:t>
              </w:r>
            </w:hyperlink>
          </w:p>
        </w:tc>
      </w:tr>
      <w:tr w:rsidR="0082082B" w:rsidRPr="000E39B8" w14:paraId="22D6CD0E" w14:textId="77777777" w:rsidTr="00976B67">
        <w:trPr>
          <w:trHeight w:val="473"/>
        </w:trPr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14:paraId="79DAB3E8" w14:textId="77777777" w:rsidR="0082082B" w:rsidRPr="000655AA" w:rsidRDefault="0082082B" w:rsidP="00976B6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655AA">
              <w:rPr>
                <w:rFonts w:cstheme="minorHAnsi"/>
                <w:b/>
                <w:bCs/>
                <w:sz w:val="28"/>
                <w:szCs w:val="28"/>
                <w:rtl/>
              </w:rPr>
              <w:t>الشهر</w:t>
            </w:r>
          </w:p>
        </w:tc>
        <w:tc>
          <w:tcPr>
            <w:tcW w:w="956" w:type="dxa"/>
            <w:tcBorders>
              <w:top w:val="double" w:sz="4" w:space="0" w:color="auto"/>
            </w:tcBorders>
            <w:vAlign w:val="center"/>
          </w:tcPr>
          <w:p w14:paraId="5634BF45" w14:textId="77777777" w:rsidR="0082082B" w:rsidRPr="000655AA" w:rsidRDefault="0082082B" w:rsidP="00976B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655AA">
              <w:rPr>
                <w:rFonts w:cstheme="minorHAnsi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2188" w:type="dxa"/>
            <w:tcBorders>
              <w:top w:val="double" w:sz="4" w:space="0" w:color="auto"/>
            </w:tcBorders>
            <w:vAlign w:val="center"/>
          </w:tcPr>
          <w:p w14:paraId="409A9ACD" w14:textId="77777777" w:rsidR="0082082B" w:rsidRPr="000655AA" w:rsidRDefault="0082082B" w:rsidP="00976B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655AA">
              <w:rPr>
                <w:rFonts w:cstheme="minorHAnsi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2614" w:type="dxa"/>
            <w:tcBorders>
              <w:top w:val="double" w:sz="4" w:space="0" w:color="auto"/>
            </w:tcBorders>
            <w:vAlign w:val="center"/>
          </w:tcPr>
          <w:p w14:paraId="0631710F" w14:textId="77777777" w:rsidR="0082082B" w:rsidRPr="000655AA" w:rsidRDefault="0082082B" w:rsidP="00976B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655AA">
              <w:rPr>
                <w:rFonts w:cstheme="minorHAnsi"/>
                <w:b/>
                <w:bCs/>
                <w:sz w:val="28"/>
                <w:szCs w:val="28"/>
                <w:rtl/>
              </w:rPr>
              <w:t>وجاهي</w:t>
            </w:r>
          </w:p>
        </w:tc>
        <w:tc>
          <w:tcPr>
            <w:tcW w:w="2956" w:type="dxa"/>
            <w:tcBorders>
              <w:top w:val="double" w:sz="4" w:space="0" w:color="auto"/>
            </w:tcBorders>
            <w:vAlign w:val="center"/>
          </w:tcPr>
          <w:p w14:paraId="31CB03F9" w14:textId="77777777" w:rsidR="0082082B" w:rsidRPr="000655AA" w:rsidRDefault="0082082B" w:rsidP="00976B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655AA">
              <w:rPr>
                <w:rFonts w:cstheme="minorHAnsi"/>
                <w:b/>
                <w:bCs/>
                <w:sz w:val="28"/>
                <w:szCs w:val="28"/>
                <w:rtl/>
              </w:rPr>
              <w:t>عن بعد</w:t>
            </w:r>
          </w:p>
        </w:tc>
        <w:tc>
          <w:tcPr>
            <w:tcW w:w="1139" w:type="dxa"/>
            <w:tcBorders>
              <w:top w:val="double" w:sz="4" w:space="0" w:color="auto"/>
            </w:tcBorders>
            <w:vAlign w:val="center"/>
          </w:tcPr>
          <w:p w14:paraId="546431C9" w14:textId="77777777" w:rsidR="0082082B" w:rsidRPr="000655AA" w:rsidRDefault="0082082B" w:rsidP="00976B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655AA">
              <w:rPr>
                <w:rFonts w:cstheme="minorHAns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82082B" w:rsidRPr="000E39B8" w14:paraId="15FA3EC3" w14:textId="77777777" w:rsidTr="00976B67">
        <w:trPr>
          <w:trHeight w:val="1093"/>
        </w:trPr>
        <w:tc>
          <w:tcPr>
            <w:tcW w:w="829" w:type="dxa"/>
            <w:vMerge w:val="restart"/>
            <w:textDirection w:val="btLr"/>
            <w:vAlign w:val="center"/>
          </w:tcPr>
          <w:p w14:paraId="25854E2E" w14:textId="77777777" w:rsidR="0082082B" w:rsidRPr="000655AA" w:rsidRDefault="0082082B" w:rsidP="00976B67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655AA">
              <w:rPr>
                <w:rFonts w:cstheme="minorHAnsi"/>
                <w:b/>
                <w:bCs/>
                <w:sz w:val="28"/>
                <w:szCs w:val="28"/>
                <w:rtl/>
              </w:rPr>
              <w:t>تشرين2</w:t>
            </w:r>
          </w:p>
        </w:tc>
        <w:tc>
          <w:tcPr>
            <w:tcW w:w="956" w:type="dxa"/>
            <w:vMerge w:val="restart"/>
            <w:textDirection w:val="btLr"/>
            <w:vAlign w:val="center"/>
          </w:tcPr>
          <w:p w14:paraId="0615081E" w14:textId="77777777" w:rsidR="0082082B" w:rsidRPr="000655AA" w:rsidRDefault="0082082B" w:rsidP="00976B67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655AA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الأسبوعين </w:t>
            </w:r>
            <w:r w:rsidRPr="000655AA">
              <w:rPr>
                <w:rFonts w:cstheme="minorHAnsi"/>
                <w:b/>
                <w:bCs/>
                <w:sz w:val="28"/>
                <w:szCs w:val="28"/>
                <w:rtl/>
              </w:rPr>
              <w:t>الثالث</w:t>
            </w:r>
            <w:r w:rsidRPr="000655AA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والرابع</w:t>
            </w:r>
          </w:p>
        </w:tc>
        <w:tc>
          <w:tcPr>
            <w:tcW w:w="2188" w:type="dxa"/>
          </w:tcPr>
          <w:p w14:paraId="6FE50C5C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المنهج النبوي في التربية</w:t>
            </w:r>
          </w:p>
        </w:tc>
        <w:tc>
          <w:tcPr>
            <w:tcW w:w="2614" w:type="dxa"/>
          </w:tcPr>
          <w:p w14:paraId="41181EBB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الأهداف</w:t>
            </w:r>
          </w:p>
          <w:p w14:paraId="555FC8C5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 xml:space="preserve">- أساليب الرسول صلى الله </w:t>
            </w:r>
          </w:p>
          <w:p w14:paraId="56A6096D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 xml:space="preserve">عليه وسلم في التربية </w:t>
            </w:r>
          </w:p>
        </w:tc>
        <w:tc>
          <w:tcPr>
            <w:tcW w:w="2956" w:type="dxa"/>
          </w:tcPr>
          <w:p w14:paraId="3AC48EF6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نشاط 1</w:t>
            </w:r>
          </w:p>
          <w:p w14:paraId="21AD5095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اضاءة + نشاط 2</w:t>
            </w:r>
          </w:p>
          <w:p w14:paraId="10F9161C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أثر التربية السليمة على المسلم</w:t>
            </w:r>
          </w:p>
        </w:tc>
        <w:tc>
          <w:tcPr>
            <w:tcW w:w="1139" w:type="dxa"/>
          </w:tcPr>
          <w:p w14:paraId="3ED1E991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82082B" w:rsidRPr="000E39B8" w14:paraId="127CD507" w14:textId="77777777" w:rsidTr="00976B67">
        <w:trPr>
          <w:trHeight w:val="979"/>
        </w:trPr>
        <w:tc>
          <w:tcPr>
            <w:tcW w:w="829" w:type="dxa"/>
            <w:vMerge/>
            <w:textDirection w:val="btLr"/>
            <w:vAlign w:val="center"/>
          </w:tcPr>
          <w:p w14:paraId="3C468593" w14:textId="77777777" w:rsidR="0082082B" w:rsidRPr="000655AA" w:rsidRDefault="0082082B" w:rsidP="00976B67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6" w:type="dxa"/>
            <w:vMerge/>
            <w:textDirection w:val="btLr"/>
            <w:vAlign w:val="center"/>
          </w:tcPr>
          <w:p w14:paraId="787F1DDC" w14:textId="77777777" w:rsidR="0082082B" w:rsidRPr="000655AA" w:rsidRDefault="0082082B" w:rsidP="00976B67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8" w:type="dxa"/>
          </w:tcPr>
          <w:p w14:paraId="3FA9695F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 xml:space="preserve">منهج الرسول صلى الله عليه وسلم في التعامل مع المتعلمين </w:t>
            </w:r>
          </w:p>
        </w:tc>
        <w:tc>
          <w:tcPr>
            <w:tcW w:w="2614" w:type="dxa"/>
          </w:tcPr>
          <w:p w14:paraId="613C4371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- </w:t>
            </w:r>
            <w:r w:rsidRPr="000E39B8">
              <w:rPr>
                <w:rFonts w:cstheme="minorHAnsi"/>
                <w:sz w:val="24"/>
                <w:szCs w:val="24"/>
                <w:rtl/>
              </w:rPr>
              <w:t>74-75</w:t>
            </w:r>
          </w:p>
        </w:tc>
        <w:tc>
          <w:tcPr>
            <w:tcW w:w="2956" w:type="dxa"/>
          </w:tcPr>
          <w:p w14:paraId="5FF42F66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 xml:space="preserve">- أتعلم </w:t>
            </w:r>
          </w:p>
          <w:p w14:paraId="35CB44BB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التقويم</w:t>
            </w:r>
          </w:p>
        </w:tc>
        <w:tc>
          <w:tcPr>
            <w:tcW w:w="1139" w:type="dxa"/>
          </w:tcPr>
          <w:p w14:paraId="52188A42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82082B" w:rsidRPr="000E39B8" w14:paraId="1EDC5A63" w14:textId="77777777" w:rsidTr="00976B67">
        <w:trPr>
          <w:trHeight w:val="2129"/>
        </w:trPr>
        <w:tc>
          <w:tcPr>
            <w:tcW w:w="829" w:type="dxa"/>
            <w:vMerge/>
            <w:textDirection w:val="btLr"/>
            <w:vAlign w:val="center"/>
          </w:tcPr>
          <w:p w14:paraId="5A053938" w14:textId="77777777" w:rsidR="0082082B" w:rsidRPr="000655AA" w:rsidRDefault="0082082B" w:rsidP="00976B67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6" w:type="dxa"/>
            <w:vMerge/>
            <w:textDirection w:val="btLr"/>
            <w:vAlign w:val="center"/>
          </w:tcPr>
          <w:p w14:paraId="157104B8" w14:textId="77777777" w:rsidR="0082082B" w:rsidRPr="000655AA" w:rsidRDefault="0082082B" w:rsidP="00976B67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8" w:type="dxa"/>
          </w:tcPr>
          <w:p w14:paraId="2BCEC57C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 xml:space="preserve">الاقتداء بالصحابة </w:t>
            </w:r>
          </w:p>
        </w:tc>
        <w:tc>
          <w:tcPr>
            <w:tcW w:w="2614" w:type="dxa"/>
          </w:tcPr>
          <w:p w14:paraId="367AFA31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 xml:space="preserve">- مفهوم القدوة الحسنة </w:t>
            </w:r>
          </w:p>
          <w:p w14:paraId="26DD02F8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 xml:space="preserve">- اهمية القدوة الحسنة في حياة الامة </w:t>
            </w:r>
          </w:p>
          <w:p w14:paraId="07C79D6B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 xml:space="preserve">- مكانة الصحابة رضي الله عنهم </w:t>
            </w:r>
          </w:p>
          <w:p w14:paraId="0FEEC3A0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 xml:space="preserve"> - اضاءة </w:t>
            </w:r>
          </w:p>
        </w:tc>
        <w:tc>
          <w:tcPr>
            <w:tcW w:w="2956" w:type="dxa"/>
          </w:tcPr>
          <w:p w14:paraId="55D39BFA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مجالات الاقتداء بالصحابة الكرام</w:t>
            </w:r>
          </w:p>
          <w:p w14:paraId="3213B145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الحب-العلم-التضحية الفداء</w:t>
            </w:r>
          </w:p>
          <w:p w14:paraId="388469AD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اتعلم</w:t>
            </w:r>
          </w:p>
          <w:p w14:paraId="4AD6E1DF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التقويم</w:t>
            </w:r>
          </w:p>
        </w:tc>
        <w:tc>
          <w:tcPr>
            <w:tcW w:w="1139" w:type="dxa"/>
          </w:tcPr>
          <w:p w14:paraId="30A4018D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82082B" w:rsidRPr="000E39B8" w14:paraId="714802C0" w14:textId="77777777" w:rsidTr="00976B67">
        <w:trPr>
          <w:trHeight w:val="1834"/>
        </w:trPr>
        <w:tc>
          <w:tcPr>
            <w:tcW w:w="829" w:type="dxa"/>
            <w:vMerge w:val="restart"/>
            <w:textDirection w:val="btLr"/>
            <w:vAlign w:val="center"/>
          </w:tcPr>
          <w:p w14:paraId="06844B7B" w14:textId="77777777" w:rsidR="0082082B" w:rsidRPr="000655AA" w:rsidRDefault="0082082B" w:rsidP="00976B67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655AA">
              <w:rPr>
                <w:rFonts w:cstheme="minorHAnsi"/>
                <w:b/>
                <w:bCs/>
                <w:sz w:val="28"/>
                <w:szCs w:val="28"/>
                <w:rtl/>
              </w:rPr>
              <w:t>كانون1</w:t>
            </w:r>
          </w:p>
        </w:tc>
        <w:tc>
          <w:tcPr>
            <w:tcW w:w="956" w:type="dxa"/>
            <w:vMerge w:val="restart"/>
            <w:textDirection w:val="btLr"/>
            <w:vAlign w:val="center"/>
          </w:tcPr>
          <w:p w14:paraId="1C50540D" w14:textId="77777777" w:rsidR="0082082B" w:rsidRPr="000655AA" w:rsidRDefault="0082082B" w:rsidP="00976B67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655AA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الأسبوعين الأول و</w:t>
            </w:r>
            <w:r w:rsidRPr="000655AA">
              <w:rPr>
                <w:rFonts w:cstheme="minorHAnsi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2188" w:type="dxa"/>
          </w:tcPr>
          <w:p w14:paraId="50B52A33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من علماء المسلمين</w:t>
            </w:r>
          </w:p>
        </w:tc>
        <w:tc>
          <w:tcPr>
            <w:tcW w:w="2614" w:type="dxa"/>
          </w:tcPr>
          <w:p w14:paraId="5120B833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مكانة العلماء في الاسلام</w:t>
            </w:r>
          </w:p>
          <w:p w14:paraId="6F4755EA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الامام الشافعي</w:t>
            </w:r>
          </w:p>
          <w:p w14:paraId="1EB7E699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الامام ابن حجر العسقلاني</w:t>
            </w:r>
          </w:p>
        </w:tc>
        <w:tc>
          <w:tcPr>
            <w:tcW w:w="2956" w:type="dxa"/>
          </w:tcPr>
          <w:p w14:paraId="10164756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 xml:space="preserve">- اضاءة </w:t>
            </w:r>
          </w:p>
          <w:p w14:paraId="41BB7A38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نشاط 1</w:t>
            </w:r>
          </w:p>
          <w:p w14:paraId="504C973A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الامام حفص</w:t>
            </w:r>
          </w:p>
          <w:p w14:paraId="25526097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نشاط 2</w:t>
            </w:r>
          </w:p>
          <w:p w14:paraId="6450567F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التقويم</w:t>
            </w:r>
          </w:p>
        </w:tc>
        <w:tc>
          <w:tcPr>
            <w:tcW w:w="1139" w:type="dxa"/>
          </w:tcPr>
          <w:p w14:paraId="79133793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82082B" w:rsidRPr="000E39B8" w14:paraId="2B691789" w14:textId="77777777" w:rsidTr="00976B67">
        <w:trPr>
          <w:trHeight w:val="2257"/>
        </w:trPr>
        <w:tc>
          <w:tcPr>
            <w:tcW w:w="829" w:type="dxa"/>
            <w:vMerge/>
            <w:textDirection w:val="btLr"/>
            <w:vAlign w:val="center"/>
          </w:tcPr>
          <w:p w14:paraId="729E85CB" w14:textId="77777777" w:rsidR="0082082B" w:rsidRPr="000655AA" w:rsidRDefault="0082082B" w:rsidP="00976B67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6" w:type="dxa"/>
            <w:vMerge/>
            <w:textDirection w:val="btLr"/>
            <w:vAlign w:val="center"/>
          </w:tcPr>
          <w:p w14:paraId="467FBB4D" w14:textId="77777777" w:rsidR="0082082B" w:rsidRPr="000655AA" w:rsidRDefault="0082082B" w:rsidP="00976B67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8" w:type="dxa"/>
          </w:tcPr>
          <w:p w14:paraId="2D414ADF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 xml:space="preserve">الزواج </w:t>
            </w:r>
          </w:p>
        </w:tc>
        <w:tc>
          <w:tcPr>
            <w:tcW w:w="2614" w:type="dxa"/>
          </w:tcPr>
          <w:p w14:paraId="3CE214F2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معنى الزواج</w:t>
            </w:r>
          </w:p>
          <w:p w14:paraId="484A49C7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حكم الزواج</w:t>
            </w:r>
          </w:p>
          <w:p w14:paraId="64FD242B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حكمة مشروعية الزواج</w:t>
            </w:r>
          </w:p>
          <w:p w14:paraId="5E616D65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اسس اختيار الشريك</w:t>
            </w:r>
          </w:p>
        </w:tc>
        <w:tc>
          <w:tcPr>
            <w:tcW w:w="2956" w:type="dxa"/>
          </w:tcPr>
          <w:p w14:paraId="5AAEAB7C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الخطبة واحكامها</w:t>
            </w:r>
          </w:p>
          <w:p w14:paraId="79F58E2F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نشاط</w:t>
            </w:r>
          </w:p>
          <w:p w14:paraId="5C5C8E9E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حكمة مشروعية الخطبة</w:t>
            </w:r>
          </w:p>
          <w:p w14:paraId="65D832D1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الفرق بين الزواج والخطبة</w:t>
            </w:r>
          </w:p>
          <w:p w14:paraId="32225996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 xml:space="preserve">- اضاءة </w:t>
            </w:r>
          </w:p>
          <w:p w14:paraId="6AD3AB47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 xml:space="preserve">- اتعلم </w:t>
            </w:r>
          </w:p>
          <w:p w14:paraId="555EB030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التقويم</w:t>
            </w:r>
          </w:p>
        </w:tc>
        <w:tc>
          <w:tcPr>
            <w:tcW w:w="1139" w:type="dxa"/>
          </w:tcPr>
          <w:p w14:paraId="2C9A02C5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82082B" w:rsidRPr="000E39B8" w14:paraId="14EAA1F4" w14:textId="77777777" w:rsidTr="0082082B">
        <w:trPr>
          <w:trHeight w:val="3258"/>
        </w:trPr>
        <w:tc>
          <w:tcPr>
            <w:tcW w:w="829" w:type="dxa"/>
            <w:vMerge/>
            <w:textDirection w:val="btLr"/>
            <w:vAlign w:val="center"/>
          </w:tcPr>
          <w:p w14:paraId="79B89FAF" w14:textId="77777777" w:rsidR="0082082B" w:rsidRPr="000655AA" w:rsidRDefault="0082082B" w:rsidP="00976B67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6" w:type="dxa"/>
            <w:vMerge/>
            <w:textDirection w:val="btLr"/>
            <w:vAlign w:val="center"/>
          </w:tcPr>
          <w:p w14:paraId="3AD2F044" w14:textId="77777777" w:rsidR="0082082B" w:rsidRPr="000655AA" w:rsidRDefault="0082082B" w:rsidP="00976B67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8" w:type="dxa"/>
          </w:tcPr>
          <w:p w14:paraId="49582590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المحرمات من النساء</w:t>
            </w:r>
          </w:p>
        </w:tc>
        <w:tc>
          <w:tcPr>
            <w:tcW w:w="2614" w:type="dxa"/>
          </w:tcPr>
          <w:p w14:paraId="55A5DC61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 xml:space="preserve">- المحرمات من النساء حرمة مؤبدة </w:t>
            </w:r>
          </w:p>
          <w:p w14:paraId="570451A0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الحكمة من تحريم الزواج من المحرمات حرمة مؤبدة</w:t>
            </w:r>
          </w:p>
          <w:p w14:paraId="5BBC3F8A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اسباب التحريم المؤبد</w:t>
            </w:r>
          </w:p>
        </w:tc>
        <w:tc>
          <w:tcPr>
            <w:tcW w:w="2956" w:type="dxa"/>
          </w:tcPr>
          <w:p w14:paraId="5FDE77DC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نشاط1</w:t>
            </w:r>
          </w:p>
          <w:p w14:paraId="74A90DE2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اضاءة1</w:t>
            </w:r>
          </w:p>
          <w:p w14:paraId="14868493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حكمة التحريم بالمصاهرة</w:t>
            </w:r>
          </w:p>
          <w:p w14:paraId="0798BD6B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المحرمات بسبب الرضاع</w:t>
            </w:r>
          </w:p>
          <w:p w14:paraId="09A76653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نشاط2</w:t>
            </w:r>
          </w:p>
          <w:p w14:paraId="760D3752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اضاءة2</w:t>
            </w:r>
          </w:p>
          <w:p w14:paraId="74103554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المحرمات حرمة مؤقتة</w:t>
            </w:r>
          </w:p>
          <w:p w14:paraId="2CDAD120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اضاءة3</w:t>
            </w:r>
          </w:p>
          <w:p w14:paraId="61958AF8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اتعلم</w:t>
            </w:r>
          </w:p>
          <w:p w14:paraId="67AE0A3D" w14:textId="76C1405E" w:rsidR="0082082B" w:rsidRPr="000E39B8" w:rsidRDefault="0082082B" w:rsidP="0082082B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التقويم</w:t>
            </w:r>
          </w:p>
        </w:tc>
        <w:tc>
          <w:tcPr>
            <w:tcW w:w="1139" w:type="dxa"/>
          </w:tcPr>
          <w:p w14:paraId="1ACBBBA6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82082B" w:rsidRPr="000E39B8" w14:paraId="66A5BCAB" w14:textId="77777777" w:rsidTr="00976B67">
        <w:trPr>
          <w:cantSplit/>
          <w:trHeight w:val="2842"/>
        </w:trPr>
        <w:tc>
          <w:tcPr>
            <w:tcW w:w="829" w:type="dxa"/>
            <w:vMerge w:val="restart"/>
            <w:textDirection w:val="btLr"/>
            <w:vAlign w:val="center"/>
          </w:tcPr>
          <w:p w14:paraId="0853CE88" w14:textId="77777777" w:rsidR="0082082B" w:rsidRPr="000655AA" w:rsidRDefault="0082082B" w:rsidP="00976B67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655AA">
              <w:rPr>
                <w:rFonts w:cstheme="minorHAnsi"/>
                <w:b/>
                <w:bCs/>
                <w:sz w:val="28"/>
                <w:szCs w:val="28"/>
                <w:rtl/>
              </w:rPr>
              <w:lastRenderedPageBreak/>
              <w:t>كانون1</w:t>
            </w:r>
          </w:p>
        </w:tc>
        <w:tc>
          <w:tcPr>
            <w:tcW w:w="956" w:type="dxa"/>
            <w:vMerge w:val="restart"/>
            <w:textDirection w:val="btLr"/>
            <w:vAlign w:val="center"/>
          </w:tcPr>
          <w:p w14:paraId="1226F66D" w14:textId="77777777" w:rsidR="0082082B" w:rsidRPr="000655AA" w:rsidRDefault="0082082B" w:rsidP="00976B67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655AA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الأسبوعين </w:t>
            </w:r>
            <w:r w:rsidRPr="000655AA">
              <w:rPr>
                <w:rFonts w:cstheme="minorHAnsi"/>
                <w:b/>
                <w:bCs/>
                <w:sz w:val="28"/>
                <w:szCs w:val="28"/>
                <w:rtl/>
              </w:rPr>
              <w:t>الثالث</w:t>
            </w:r>
            <w:r w:rsidRPr="000655AA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والرابع</w:t>
            </w:r>
          </w:p>
        </w:tc>
        <w:tc>
          <w:tcPr>
            <w:tcW w:w="2188" w:type="dxa"/>
          </w:tcPr>
          <w:p w14:paraId="7BC85DDB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الزواج المدني</w:t>
            </w:r>
          </w:p>
        </w:tc>
        <w:tc>
          <w:tcPr>
            <w:tcW w:w="2614" w:type="dxa"/>
          </w:tcPr>
          <w:p w14:paraId="50C5857B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تعريف الزواج المدني</w:t>
            </w:r>
          </w:p>
          <w:p w14:paraId="449EA151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نشأته وأسباب ظهوره</w:t>
            </w:r>
          </w:p>
        </w:tc>
        <w:tc>
          <w:tcPr>
            <w:tcW w:w="2956" w:type="dxa"/>
          </w:tcPr>
          <w:p w14:paraId="149F6DE8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نشاط</w:t>
            </w:r>
          </w:p>
          <w:p w14:paraId="434809B7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اضاءة</w:t>
            </w:r>
          </w:p>
          <w:p w14:paraId="3DA9804E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موقف الاسلام من الزواج المدني</w:t>
            </w:r>
          </w:p>
          <w:p w14:paraId="2AAC0D79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 xml:space="preserve">- اجراء عقد الزواج بين المسلمين في الغرب </w:t>
            </w:r>
          </w:p>
          <w:p w14:paraId="258DAC55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اتعلم</w:t>
            </w:r>
          </w:p>
          <w:p w14:paraId="4718F665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التقويم</w:t>
            </w:r>
          </w:p>
        </w:tc>
        <w:tc>
          <w:tcPr>
            <w:tcW w:w="1139" w:type="dxa"/>
          </w:tcPr>
          <w:p w14:paraId="23B15F67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82082B" w:rsidRPr="000E39B8" w14:paraId="6DACCA26" w14:textId="77777777" w:rsidTr="00976B67">
        <w:trPr>
          <w:cantSplit/>
          <w:trHeight w:val="2549"/>
        </w:trPr>
        <w:tc>
          <w:tcPr>
            <w:tcW w:w="829" w:type="dxa"/>
            <w:vMerge/>
            <w:vAlign w:val="center"/>
          </w:tcPr>
          <w:p w14:paraId="7F43EC8B" w14:textId="77777777" w:rsidR="0082082B" w:rsidRPr="000655AA" w:rsidRDefault="0082082B" w:rsidP="00976B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6" w:type="dxa"/>
            <w:vMerge/>
            <w:textDirection w:val="btLr"/>
            <w:vAlign w:val="center"/>
          </w:tcPr>
          <w:p w14:paraId="6BD69D6F" w14:textId="77777777" w:rsidR="0082082B" w:rsidRPr="000655AA" w:rsidRDefault="0082082B" w:rsidP="00976B67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8" w:type="dxa"/>
          </w:tcPr>
          <w:p w14:paraId="23629ECA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الميراث</w:t>
            </w:r>
          </w:p>
        </w:tc>
        <w:tc>
          <w:tcPr>
            <w:tcW w:w="2614" w:type="dxa"/>
          </w:tcPr>
          <w:p w14:paraId="197281C7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معنى الميراث</w:t>
            </w:r>
          </w:p>
          <w:p w14:paraId="58E97354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ادلة الميراث</w:t>
            </w:r>
          </w:p>
          <w:p w14:paraId="0EFA34A9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حكمة مشروعيته</w:t>
            </w:r>
          </w:p>
          <w:p w14:paraId="2FC2F463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ميزات نظام الميراث في الشريعة الاسلامية</w:t>
            </w:r>
          </w:p>
          <w:p w14:paraId="65264E42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اسباب الميراث</w:t>
            </w:r>
          </w:p>
        </w:tc>
        <w:tc>
          <w:tcPr>
            <w:tcW w:w="2956" w:type="dxa"/>
          </w:tcPr>
          <w:p w14:paraId="09952115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اضاءة 1</w:t>
            </w:r>
          </w:p>
          <w:p w14:paraId="3922D3B5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اضاءة 2</w:t>
            </w:r>
          </w:p>
          <w:p w14:paraId="08209F9F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نشاط</w:t>
            </w:r>
          </w:p>
          <w:p w14:paraId="66985A92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شروط الميراث</w:t>
            </w:r>
          </w:p>
          <w:p w14:paraId="7DD77BA3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موانع الميراث</w:t>
            </w:r>
          </w:p>
          <w:p w14:paraId="4EAF0BEF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اتعلم 1</w:t>
            </w:r>
          </w:p>
          <w:p w14:paraId="2C69A312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نشاط</w:t>
            </w:r>
          </w:p>
          <w:p w14:paraId="6BA1BBCF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اتعلم2</w:t>
            </w:r>
          </w:p>
        </w:tc>
        <w:tc>
          <w:tcPr>
            <w:tcW w:w="1139" w:type="dxa"/>
          </w:tcPr>
          <w:p w14:paraId="36AEDEF9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82082B" w:rsidRPr="000E39B8" w14:paraId="53C8A198" w14:textId="77777777" w:rsidTr="00976B67">
        <w:trPr>
          <w:cantSplit/>
          <w:trHeight w:val="2788"/>
        </w:trPr>
        <w:tc>
          <w:tcPr>
            <w:tcW w:w="829" w:type="dxa"/>
            <w:vMerge/>
            <w:vAlign w:val="center"/>
          </w:tcPr>
          <w:p w14:paraId="18D40FE3" w14:textId="77777777" w:rsidR="0082082B" w:rsidRPr="000655AA" w:rsidRDefault="0082082B" w:rsidP="00976B6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6" w:type="dxa"/>
            <w:vMerge/>
            <w:textDirection w:val="btLr"/>
            <w:vAlign w:val="center"/>
          </w:tcPr>
          <w:p w14:paraId="1A724984" w14:textId="77777777" w:rsidR="0082082B" w:rsidRPr="000655AA" w:rsidRDefault="0082082B" w:rsidP="00976B67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8" w:type="dxa"/>
          </w:tcPr>
          <w:p w14:paraId="2D7AFC76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 xml:space="preserve">العدالة الاجتماعية </w:t>
            </w:r>
          </w:p>
        </w:tc>
        <w:tc>
          <w:tcPr>
            <w:tcW w:w="2614" w:type="dxa"/>
          </w:tcPr>
          <w:p w14:paraId="6233F47C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اسس قيام المجتمع</w:t>
            </w:r>
          </w:p>
          <w:p w14:paraId="7E372D08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صفات المجتمع المسلم</w:t>
            </w:r>
          </w:p>
          <w:p w14:paraId="25C79301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مفهوم العدالة الاجتماعية</w:t>
            </w:r>
          </w:p>
          <w:p w14:paraId="745F5405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مشروعية العدالة الاجتماعية</w:t>
            </w:r>
          </w:p>
          <w:p w14:paraId="082728AC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اسس العدالة</w:t>
            </w:r>
          </w:p>
          <w:p w14:paraId="615014D7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اساليب تحقيق العدالة الاجتماعية في الاسلام</w:t>
            </w:r>
          </w:p>
          <w:p w14:paraId="583C6B73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956" w:type="dxa"/>
          </w:tcPr>
          <w:p w14:paraId="20F2F179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اضاءة</w:t>
            </w:r>
          </w:p>
          <w:p w14:paraId="23266881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نشاط1</w:t>
            </w:r>
          </w:p>
          <w:p w14:paraId="1383E386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اتعلم</w:t>
            </w:r>
          </w:p>
          <w:p w14:paraId="45BC4A2B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 xml:space="preserve">- </w:t>
            </w:r>
            <w:proofErr w:type="gramStart"/>
            <w:r w:rsidRPr="000E39B8">
              <w:rPr>
                <w:rFonts w:cstheme="minorHAnsi"/>
                <w:sz w:val="24"/>
                <w:szCs w:val="24"/>
                <w:rtl/>
              </w:rPr>
              <w:t>اثر</w:t>
            </w:r>
            <w:proofErr w:type="gramEnd"/>
            <w:r w:rsidRPr="000E39B8">
              <w:rPr>
                <w:rFonts w:cstheme="minorHAnsi"/>
                <w:sz w:val="24"/>
                <w:szCs w:val="24"/>
                <w:rtl/>
              </w:rPr>
              <w:t xml:space="preserve"> العدالة الاجتماعية في الفرد - والمجتمع</w:t>
            </w:r>
          </w:p>
          <w:p w14:paraId="63764031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نشاط 2</w:t>
            </w:r>
          </w:p>
          <w:p w14:paraId="4A897935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التقويم</w:t>
            </w:r>
          </w:p>
        </w:tc>
        <w:tc>
          <w:tcPr>
            <w:tcW w:w="1139" w:type="dxa"/>
          </w:tcPr>
          <w:p w14:paraId="16FBC531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82082B" w:rsidRPr="000E39B8" w14:paraId="4056D15C" w14:textId="77777777" w:rsidTr="00976B67">
        <w:trPr>
          <w:trHeight w:val="1999"/>
        </w:trPr>
        <w:tc>
          <w:tcPr>
            <w:tcW w:w="829" w:type="dxa"/>
            <w:vMerge w:val="restart"/>
            <w:textDirection w:val="btLr"/>
            <w:vAlign w:val="center"/>
          </w:tcPr>
          <w:p w14:paraId="52EC3848" w14:textId="77777777" w:rsidR="0082082B" w:rsidRPr="000655AA" w:rsidRDefault="0082082B" w:rsidP="00976B67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655AA">
              <w:rPr>
                <w:rFonts w:cstheme="minorHAnsi"/>
                <w:b/>
                <w:bCs/>
                <w:sz w:val="28"/>
                <w:szCs w:val="28"/>
                <w:rtl/>
              </w:rPr>
              <w:t>كانون2</w:t>
            </w:r>
          </w:p>
        </w:tc>
        <w:tc>
          <w:tcPr>
            <w:tcW w:w="956" w:type="dxa"/>
            <w:vMerge w:val="restart"/>
            <w:textDirection w:val="btLr"/>
            <w:vAlign w:val="center"/>
          </w:tcPr>
          <w:p w14:paraId="4B3809DB" w14:textId="77777777" w:rsidR="0082082B" w:rsidRPr="000655AA" w:rsidRDefault="0082082B" w:rsidP="00976B67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655AA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الأسبوعين الأول والثاني</w:t>
            </w:r>
          </w:p>
        </w:tc>
        <w:tc>
          <w:tcPr>
            <w:tcW w:w="2188" w:type="dxa"/>
          </w:tcPr>
          <w:p w14:paraId="3FDEFF62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السلم والخرب في الفكر الاسلامي</w:t>
            </w:r>
          </w:p>
        </w:tc>
        <w:tc>
          <w:tcPr>
            <w:tcW w:w="2614" w:type="dxa"/>
          </w:tcPr>
          <w:p w14:paraId="68F830DC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مفهوم السلم والحرب</w:t>
            </w:r>
          </w:p>
          <w:p w14:paraId="14775518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مشروعية السلم والحرب في الاسلام</w:t>
            </w:r>
          </w:p>
          <w:p w14:paraId="41084625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ضوابط الحرب في الاسلام</w:t>
            </w:r>
          </w:p>
        </w:tc>
        <w:tc>
          <w:tcPr>
            <w:tcW w:w="2956" w:type="dxa"/>
          </w:tcPr>
          <w:p w14:paraId="7577DDC4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موقف الاسلام من الاسرى</w:t>
            </w:r>
          </w:p>
          <w:p w14:paraId="1283B0BA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نشاط</w:t>
            </w:r>
          </w:p>
          <w:p w14:paraId="611F813F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هل انتشر الاسلام بالسيف؟</w:t>
            </w:r>
          </w:p>
          <w:p w14:paraId="10AE3823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اضاءة</w:t>
            </w:r>
          </w:p>
          <w:p w14:paraId="06AC5FEC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اتعلم</w:t>
            </w:r>
          </w:p>
          <w:p w14:paraId="1DE8A5F8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التقويم</w:t>
            </w:r>
          </w:p>
        </w:tc>
        <w:tc>
          <w:tcPr>
            <w:tcW w:w="1139" w:type="dxa"/>
          </w:tcPr>
          <w:p w14:paraId="0133EEA5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82082B" w:rsidRPr="000E39B8" w14:paraId="116AF2F5" w14:textId="77777777" w:rsidTr="00976B67">
        <w:trPr>
          <w:trHeight w:val="2492"/>
        </w:trPr>
        <w:tc>
          <w:tcPr>
            <w:tcW w:w="829" w:type="dxa"/>
            <w:vMerge/>
            <w:vAlign w:val="center"/>
          </w:tcPr>
          <w:p w14:paraId="5DAA90B6" w14:textId="77777777" w:rsidR="0082082B" w:rsidRPr="000E39B8" w:rsidRDefault="0082082B" w:rsidP="00976B67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956" w:type="dxa"/>
            <w:vMerge/>
            <w:vAlign w:val="center"/>
          </w:tcPr>
          <w:p w14:paraId="737E76B2" w14:textId="77777777" w:rsidR="0082082B" w:rsidRPr="000E39B8" w:rsidRDefault="0082082B" w:rsidP="00976B67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188" w:type="dxa"/>
          </w:tcPr>
          <w:p w14:paraId="559C9009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ضوابط الاختلاف في الفكر الاسلامي</w:t>
            </w:r>
          </w:p>
        </w:tc>
        <w:tc>
          <w:tcPr>
            <w:tcW w:w="2614" w:type="dxa"/>
          </w:tcPr>
          <w:p w14:paraId="724E8F65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مفهوم الاختلاف</w:t>
            </w:r>
          </w:p>
          <w:p w14:paraId="4AE005A2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اقسام الاختلاف</w:t>
            </w:r>
          </w:p>
          <w:p w14:paraId="0F450015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الاختلاف المحمود واسبابه</w:t>
            </w:r>
          </w:p>
          <w:p w14:paraId="6520CC24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الاختلاف المذموم واسبابه</w:t>
            </w:r>
          </w:p>
        </w:tc>
        <w:tc>
          <w:tcPr>
            <w:tcW w:w="2956" w:type="dxa"/>
          </w:tcPr>
          <w:p w14:paraId="364468DB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آداب الاختلاف المقبول</w:t>
            </w:r>
          </w:p>
          <w:p w14:paraId="797762FC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نشاط</w:t>
            </w:r>
          </w:p>
          <w:p w14:paraId="741D5E0C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 xml:space="preserve">- امثلة على مراعاة آداب الاختلاف في عصر النبي عليه الصلاة والسلام </w:t>
            </w:r>
          </w:p>
          <w:p w14:paraId="25ADDFFB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اضاءة</w:t>
            </w:r>
          </w:p>
          <w:p w14:paraId="1A767022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اتعلم</w:t>
            </w:r>
          </w:p>
          <w:p w14:paraId="4CB89AEC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  <w:r w:rsidRPr="000E39B8">
              <w:rPr>
                <w:rFonts w:cstheme="minorHAnsi"/>
                <w:sz w:val="24"/>
                <w:szCs w:val="24"/>
                <w:rtl/>
              </w:rPr>
              <w:t>- التقويم</w:t>
            </w:r>
          </w:p>
        </w:tc>
        <w:tc>
          <w:tcPr>
            <w:tcW w:w="1139" w:type="dxa"/>
          </w:tcPr>
          <w:p w14:paraId="611C3004" w14:textId="77777777" w:rsidR="0082082B" w:rsidRPr="000E39B8" w:rsidRDefault="0082082B" w:rsidP="00976B67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14:paraId="7210C4DD" w14:textId="77777777" w:rsidR="0082082B" w:rsidRDefault="0082082B" w:rsidP="0029570C">
      <w:pPr>
        <w:jc w:val="center"/>
        <w:rPr>
          <w:b/>
          <w:bCs/>
          <w:sz w:val="28"/>
          <w:szCs w:val="28"/>
          <w:rtl/>
        </w:rPr>
      </w:pPr>
    </w:p>
    <w:p w14:paraId="131C2032" w14:textId="6211DF79" w:rsidR="00893749" w:rsidRPr="000B51F1" w:rsidRDefault="0029570C" w:rsidP="0082082B">
      <w:pPr>
        <w:jc w:val="center"/>
        <w:rPr>
          <w:sz w:val="24"/>
          <w:szCs w:val="24"/>
          <w:rtl/>
        </w:rPr>
      </w:pPr>
      <w:r w:rsidRPr="002A695C">
        <w:rPr>
          <w:rFonts w:hint="cs"/>
          <w:b/>
          <w:bCs/>
          <w:sz w:val="28"/>
          <w:szCs w:val="28"/>
          <w:rtl/>
        </w:rPr>
        <w:t>مديرة المدرسة: نجوى الطنيب                                                 معلمة المادة: قمر عمر</w:t>
      </w:r>
    </w:p>
    <w:p w14:paraId="390BCA4C" w14:textId="77777777" w:rsidR="0035046E" w:rsidRPr="000B51F1" w:rsidRDefault="0035046E">
      <w:pPr>
        <w:rPr>
          <w:sz w:val="24"/>
          <w:szCs w:val="24"/>
        </w:rPr>
      </w:pPr>
    </w:p>
    <w:sectPr w:rsidR="0035046E" w:rsidRPr="000B51F1" w:rsidSect="000B51F1">
      <w:footerReference w:type="default" r:id="rId10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7E8A7" w14:textId="77777777" w:rsidR="00137E70" w:rsidRDefault="00137E70" w:rsidP="000B51F1">
      <w:pPr>
        <w:spacing w:after="0" w:line="240" w:lineRule="auto"/>
      </w:pPr>
      <w:r>
        <w:separator/>
      </w:r>
    </w:p>
  </w:endnote>
  <w:endnote w:type="continuationSeparator" w:id="0">
    <w:p w14:paraId="7386DE6A" w14:textId="77777777" w:rsidR="00137E70" w:rsidRDefault="00137E70" w:rsidP="000B5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1310551292"/>
      <w:docPartObj>
        <w:docPartGallery w:val="Page Numbers (Bottom of Page)"/>
        <w:docPartUnique/>
      </w:docPartObj>
    </w:sdtPr>
    <w:sdtEndPr/>
    <w:sdtContent>
      <w:p w14:paraId="1444CB2B" w14:textId="77777777" w:rsidR="000B51F1" w:rsidRDefault="000B51F1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BBA" w:rsidRPr="00595BBA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2E32E080" w14:textId="77777777" w:rsidR="000B51F1" w:rsidRDefault="000B51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2CE16" w14:textId="77777777" w:rsidR="00137E70" w:rsidRDefault="00137E70" w:rsidP="000B51F1">
      <w:pPr>
        <w:spacing w:after="0" w:line="240" w:lineRule="auto"/>
      </w:pPr>
      <w:r>
        <w:separator/>
      </w:r>
    </w:p>
  </w:footnote>
  <w:footnote w:type="continuationSeparator" w:id="0">
    <w:p w14:paraId="6B084D9A" w14:textId="77777777" w:rsidR="00137E70" w:rsidRDefault="00137E70" w:rsidP="000B5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D7AAA"/>
    <w:multiLevelType w:val="hybridMultilevel"/>
    <w:tmpl w:val="1C626000"/>
    <w:lvl w:ilvl="0" w:tplc="688650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97907"/>
    <w:multiLevelType w:val="hybridMultilevel"/>
    <w:tmpl w:val="82C4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C4B3E"/>
    <w:multiLevelType w:val="hybridMultilevel"/>
    <w:tmpl w:val="A3C42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46451"/>
    <w:multiLevelType w:val="hybridMultilevel"/>
    <w:tmpl w:val="EEBAFC0C"/>
    <w:lvl w:ilvl="0" w:tplc="E4CCF718">
      <w:start w:val="7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D627E"/>
    <w:multiLevelType w:val="hybridMultilevel"/>
    <w:tmpl w:val="10222E04"/>
    <w:lvl w:ilvl="0" w:tplc="688650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49"/>
    <w:rsid w:val="000655AA"/>
    <w:rsid w:val="000659D0"/>
    <w:rsid w:val="000B51F1"/>
    <w:rsid w:val="000E39B8"/>
    <w:rsid w:val="00137E70"/>
    <w:rsid w:val="0029570C"/>
    <w:rsid w:val="002A695C"/>
    <w:rsid w:val="0035046E"/>
    <w:rsid w:val="003F0C1D"/>
    <w:rsid w:val="00425E94"/>
    <w:rsid w:val="00480E18"/>
    <w:rsid w:val="00595BBA"/>
    <w:rsid w:val="005C6EC7"/>
    <w:rsid w:val="006070E4"/>
    <w:rsid w:val="00640818"/>
    <w:rsid w:val="006467B2"/>
    <w:rsid w:val="006F09C8"/>
    <w:rsid w:val="007965F7"/>
    <w:rsid w:val="0082082B"/>
    <w:rsid w:val="008339DB"/>
    <w:rsid w:val="00893749"/>
    <w:rsid w:val="009A37FA"/>
    <w:rsid w:val="00AE24EC"/>
    <w:rsid w:val="00B5606E"/>
    <w:rsid w:val="00BB32CF"/>
    <w:rsid w:val="00BF36C0"/>
    <w:rsid w:val="00C1662B"/>
    <w:rsid w:val="00EF28A2"/>
    <w:rsid w:val="00F6002D"/>
    <w:rsid w:val="00F85CFE"/>
    <w:rsid w:val="00FC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211443"/>
  <w15:docId w15:val="{C10DFB26-5F85-4024-8E63-AC5D7C7D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6EC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0B51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B51F1"/>
  </w:style>
  <w:style w:type="paragraph" w:styleId="a6">
    <w:name w:val="footer"/>
    <w:basedOn w:val="a"/>
    <w:link w:val="Char0"/>
    <w:uiPriority w:val="99"/>
    <w:unhideWhenUsed/>
    <w:rsid w:val="000B51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B51F1"/>
  </w:style>
  <w:style w:type="character" w:styleId="Hyperlink">
    <w:name w:val="Hyperlink"/>
    <w:basedOn w:val="a0"/>
    <w:uiPriority w:val="99"/>
    <w:unhideWhenUsed/>
    <w:rsid w:val="0082082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20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1&amp;semester=1&amp;subject=9&amp;type=3&amp;submit=subm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6&amp;semester=1&amp;subject=1&amp;type=5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التربية الاسلامية للصف الأول ثانوي الفترة الثانية 2020م</dc:title>
  <dc:subject>خطة التربية الاسلامية للصف الأول ثانوي الفترة الثانية 2020م- خطة تدريس الربع الثاني للعام الدراسي 2020/2021م</dc:subject>
  <dc:creator>الملتقى التربوي;داود ابو مويس;wepal.net</dc:creator>
  <cp:keywords>اختبار الفترة الاولى; الفصل الأول; امتحان;خطة دراسية</cp:keywords>
  <dc:description>خطة التربية الاسلامية للصف الأول ثانوي الفترة الثانية 2020م- خطة تدريس الربع الثاني للعام الدراسي 2020/2021م</dc:description>
  <cp:lastModifiedBy>الملتقى التربوي</cp:lastModifiedBy>
  <cp:revision>1</cp:revision>
  <dcterms:created xsi:type="dcterms:W3CDTF">2020-12-08T21:47:00Z</dcterms:created>
  <dcterms:modified xsi:type="dcterms:W3CDTF">2020-12-08T21:48:00Z</dcterms:modified>
  <cp:category>تربية اسلامية; تعليم ، خطة دراسية; الفترة الثانية</cp:category>
  <cp:version>1</cp:version>
</cp:coreProperties>
</file>