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b w:val="0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3690"/>
        <w:gridCol w:w="1530"/>
        <w:gridCol w:w="1530"/>
        <w:gridCol w:w="2272"/>
        <w:gridCol w:w="2588"/>
        <w:gridCol w:w="2350"/>
      </w:tblGrid>
      <w:tr>
        <w:trPr>
          <w:trHeight w:val="459" w:hRule="atLeast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38" w:right="128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Unit</w:t>
            </w:r>
          </w:p>
        </w:tc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19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Content / Topic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02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Number of</w:t>
            </w:r>
          </w:p>
          <w:p>
            <w:pPr>
              <w:pStyle w:val="TableParagraph"/>
              <w:spacing w:line="212" w:lineRule="exact" w:before="2"/>
              <w:ind w:left="19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Class periods</w:t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3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Time Duration</w:t>
            </w:r>
          </w:p>
          <w:p>
            <w:pPr>
              <w:pStyle w:val="TableParagraph"/>
              <w:spacing w:line="212" w:lineRule="exact" w:before="2"/>
              <w:ind w:left="23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(from .. to ..)</w:t>
            </w: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394" w:right="3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Teaching Aids &amp;</w:t>
            </w:r>
          </w:p>
          <w:p>
            <w:pPr>
              <w:pStyle w:val="TableParagraph"/>
              <w:spacing w:line="212" w:lineRule="exact" w:before="2"/>
              <w:ind w:left="390" w:right="38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Resources</w:t>
            </w:r>
          </w:p>
        </w:tc>
        <w:tc>
          <w:tcPr>
            <w:tcW w:w="2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46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Language building</w:t>
            </w:r>
          </w:p>
        </w:tc>
        <w:tc>
          <w:tcPr>
            <w:tcW w:w="2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50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Teacher's Notes</w:t>
            </w:r>
          </w:p>
        </w:tc>
      </w:tr>
      <w:tr>
        <w:trPr>
          <w:trHeight w:val="655" w:hRule="atLeast"/>
        </w:trPr>
        <w:tc>
          <w:tcPr>
            <w:tcW w:w="10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273"/>
              <w:ind w:left="138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One</w:t>
            </w:r>
          </w:p>
        </w:tc>
        <w:tc>
          <w:tcPr>
            <w:tcW w:w="36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2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 new friend</w:t>
            </w:r>
          </w:p>
          <w:p>
            <w:pPr>
              <w:pStyle w:val="TableParagraph"/>
              <w:spacing w:line="307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 Talking about yourself</w:t>
            </w: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07" w:lineRule="exact"/>
              <w:ind w:left="69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30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6\9-19\9</w:t>
            </w:r>
          </w:p>
        </w:tc>
        <w:tc>
          <w:tcPr>
            <w:tcW w:w="2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2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Pupil’s Book, CD</w:t>
            </w:r>
          </w:p>
          <w:p>
            <w:pPr>
              <w:pStyle w:val="TableParagraph"/>
              <w:spacing w:line="307" w:lineRule="exact"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1, Unit 1 Poster,</w:t>
            </w:r>
          </w:p>
        </w:tc>
        <w:tc>
          <w:tcPr>
            <w:tcW w:w="2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firstLine="104"/>
              <w:rPr>
                <w:b/>
                <w:sz w:val="24"/>
              </w:rPr>
            </w:pPr>
            <w:r>
              <w:rPr>
                <w:b/>
                <w:sz w:val="24"/>
              </w:rPr>
              <w:t>I / have / a / brother / and / a / sister / two/</w:t>
            </w:r>
          </w:p>
          <w:p>
            <w:pPr>
              <w:pStyle w:val="TableParagraph"/>
              <w:ind w:left="109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three / brothers / sisters What’s / does / he / she / do / He’s / he’s /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</w:p>
          <w:p>
            <w:pPr>
              <w:pStyle w:val="TableParagraph"/>
              <w:ind w:left="109" w:right="117"/>
              <w:rPr>
                <w:b/>
                <w:sz w:val="24"/>
              </w:rPr>
            </w:pPr>
            <w:r>
              <w:rPr>
                <w:b/>
                <w:sz w:val="24"/>
              </w:rPr>
              <w:t>/ an / doctor / engineer / housewife /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teacher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 Finding out about other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299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Flashcards (Unit 1)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5" w:hRule="atLeast"/>
        </w:trPr>
        <w:tc>
          <w:tcPr>
            <w:tcW w:w="10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people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10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Our house</w:t>
            </w: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Pupil’s Book, CD</w:t>
            </w:r>
          </w:p>
        </w:tc>
        <w:tc>
          <w:tcPr>
            <w:tcW w:w="25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wordcards: He’s /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39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Two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 Talking about your house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69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20/9---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1, Unit 2 Poster,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She’s / in / the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 Saying what someone is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4\10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Flashcards (Unit 2)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living room /kitchen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doing/not doing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/ bathroom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bedroom / garden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: He’s / She’s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reading a newspaper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/having a shower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9" w:hRule="atLeast"/>
        </w:trPr>
        <w:tc>
          <w:tcPr>
            <w:tcW w:w="10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watching TV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7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Lost!</w:t>
            </w:r>
          </w:p>
          <w:p>
            <w:pPr>
              <w:pStyle w:val="TableParagraph"/>
              <w:spacing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 Talking about items in a house</w:t>
            </w:r>
          </w:p>
          <w:p>
            <w:pPr>
              <w:pStyle w:val="TableParagraph"/>
              <w:spacing w:line="313" w:lineRule="exact" w:before="1"/>
              <w:ind w:left="212"/>
              <w:rPr>
                <w:b/>
                <w:sz w:val="24"/>
              </w:rPr>
            </w:pPr>
            <w:r>
              <w:rPr>
                <w:b/>
                <w:sz w:val="24"/>
              </w:rPr>
              <w:t>–Saying who things belong to</w:t>
            </w: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Pupil’s Book, CD</w:t>
            </w:r>
          </w:p>
        </w:tc>
        <w:tc>
          <w:tcPr>
            <w:tcW w:w="258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124" w:firstLine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It’s / on / in /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ext to / the / cupboard shelf / bin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/</w:t>
            </w:r>
          </w:p>
          <w:p>
            <w:pPr>
              <w:pStyle w:val="TableParagraph"/>
              <w:spacing w:line="313" w:lineRule="exact"/>
              <w:ind w:left="10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rawer / lamp behind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39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Three</w:t>
            </w:r>
          </w:p>
        </w:tc>
        <w:tc>
          <w:tcPr>
            <w:tcW w:w="36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69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5\10---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1, Poster 3,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19/10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Flashcards (Unit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6" w:hRule="atLeast"/>
        </w:trPr>
        <w:tc>
          <w:tcPr>
            <w:tcW w:w="10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69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0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 – house items)</w:t>
            </w:r>
          </w:p>
        </w:tc>
        <w:tc>
          <w:tcPr>
            <w:tcW w:w="2588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headerReference w:type="default" r:id="rId5"/>
          <w:footerReference w:type="default" r:id="rId6"/>
          <w:type w:val="continuous"/>
          <w:pgSz w:w="16840" w:h="11900" w:orient="landscape"/>
          <w:pgMar w:header="720" w:footer="768" w:top="1800" w:bottom="960" w:left="900" w:right="720"/>
          <w:pgNumType w:start="1"/>
        </w:sectPr>
      </w:pPr>
    </w:p>
    <w:p>
      <w:pPr>
        <w:pStyle w:val="BodyText"/>
        <w:spacing w:before="9"/>
        <w:rPr>
          <w:b w:val="0"/>
          <w:sz w:val="23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3690"/>
        <w:gridCol w:w="1530"/>
        <w:gridCol w:w="1530"/>
        <w:gridCol w:w="2272"/>
        <w:gridCol w:w="2588"/>
        <w:gridCol w:w="2350"/>
      </w:tblGrid>
      <w:tr>
        <w:trPr>
          <w:trHeight w:val="2341" w:hRule="atLeast"/>
        </w:trPr>
        <w:tc>
          <w:tcPr>
            <w:tcW w:w="100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/ in front of / under</w:t>
            </w:r>
          </w:p>
          <w:p>
            <w:pPr>
              <w:pStyle w:val="TableParagraph"/>
              <w:ind w:left="109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Is this your book / pen / bag / ?</w:t>
            </w:r>
          </w:p>
          <w:p>
            <w:pPr>
              <w:pStyle w:val="TableParagraph"/>
              <w:ind w:left="109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>Yes / it is. / No / it isn’t</w:t>
            </w:r>
          </w:p>
        </w:tc>
        <w:tc>
          <w:tcPr>
            <w:tcW w:w="235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100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Shopping list</w:t>
            </w: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Pupil’s Book, CD</w:t>
            </w:r>
          </w:p>
        </w:tc>
        <w:tc>
          <w:tcPr>
            <w:tcW w:w="2588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 carton of / a</w:t>
            </w:r>
          </w:p>
        </w:tc>
        <w:tc>
          <w:tcPr>
            <w:tcW w:w="235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20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 Talking about quantities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65" w:righ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20\10---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1, Unit 4 Poster,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packet of / a can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25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Four</w:t>
            </w: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– Buying things in a shop</w:t>
            </w: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ind w:left="165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5/11</w:t>
            </w: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ind w:left="108" w:right="9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Flashcards (Unit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4) </w:t>
            </w:r>
            <w:r>
              <w:rPr>
                <w:b/>
                <w:sz w:val="24"/>
              </w:rPr>
              <w:t>number </w:t>
            </w:r>
            <w:r>
              <w:rPr>
                <w:b/>
                <w:sz w:val="22"/>
              </w:rPr>
              <w:t>flashcards 1–20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</w:p>
          <w:p>
            <w:pPr>
              <w:pStyle w:val="TableParagraph"/>
              <w:ind w:left="108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Wordcards 1–20</w:t>
            </w: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3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of / a bag</w:t>
            </w:r>
          </w:p>
          <w:p>
            <w:pPr>
              <w:pStyle w:val="TableParagraph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of / a bottle of / a kilo of</w:t>
            </w:r>
          </w:p>
          <w:p>
            <w:pPr>
              <w:pStyle w:val="TableParagraph"/>
              <w:spacing w:line="305" w:lineRule="exact" w:before="1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milk / biscuits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9" w:hRule="atLeast"/>
        </w:trPr>
        <w:tc>
          <w:tcPr>
            <w:tcW w:w="10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>
            <w:pPr>
              <w:pStyle w:val="TableParagraph"/>
              <w:spacing w:line="300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olives / rice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61" w:hRule="atLeast"/>
        </w:trPr>
        <w:tc>
          <w:tcPr>
            <w:tcW w:w="100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88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29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lemonade /</w:t>
            </w:r>
          </w:p>
        </w:tc>
        <w:tc>
          <w:tcPr>
            <w:tcW w:w="235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</w:pPr>
      <w:r>
        <w:rPr/>
        <w:t>School Principal's notes------------------------------------------------------------------</w:t>
      </w:r>
    </w:p>
    <w:p>
      <w:pPr>
        <w:spacing w:before="0"/>
        <w:ind w:left="235" w:right="0" w:firstLine="0"/>
        <w:jc w:val="left"/>
        <w:rPr>
          <w:rFonts w:ascii="Arial" w:hAnsi="Arial"/>
          <w:b/>
          <w:sz w:val="28"/>
        </w:rPr>
      </w:pPr>
      <w:r>
        <w:rPr>
          <w:b/>
          <w:sz w:val="28"/>
        </w:rPr>
        <w:t>Supervisor's notes:…………………………………………………………………………</w:t>
      </w:r>
      <w:r>
        <w:rPr>
          <w:rFonts w:ascii="Arial" w:hAnsi="Arial"/>
          <w:b/>
          <w:sz w:val="28"/>
        </w:rPr>
        <w:t>………</w:t>
      </w:r>
    </w:p>
    <w:sectPr>
      <w:pgSz w:w="16840" w:h="11900" w:orient="landscape"/>
      <w:pgMar w:header="720" w:footer="768" w:top="1800" w:bottom="960" w:left="9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mic Sans MS">
    <w:altName w:val="Comic Sans MS"/>
    <w:charset w:val="0"/>
    <w:family w:val="script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 style="position:absolute;margin-left:416.100006pt;margin-top:545.606628pt;width:10pt;height:15.3pt;mso-position-horizontal-relative:page;mso-position-vertical-relative:page;z-index:-25220300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9.5pt;margin-top:35.006641pt;width:182.9pt;height:42.9pt;mso-position-horizontal-relative:page;mso-position-vertical-relative:page;z-index:-252208128" type="#_x0000_t202" filled="false" stroked="false">
          <v:textbox inset="0,0,0,0">
            <w:txbxContent>
              <w:p>
                <w:pPr>
                  <w:pStyle w:val="BodyText"/>
                  <w:ind w:left="2"/>
                  <w:jc w:val="center"/>
                </w:pPr>
                <w:r>
                  <w:rPr/>
                  <w:t>Directorate of Education / Tulkarm Blended Learning Modules (1) English Language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800003pt;margin-top:76.406639pt;width:164.6pt;height:15.3pt;mso-position-horizontal-relative:page;mso-position-vertical-relative:page;z-index:-252207104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School: Baqa Basic Boys School</w:t>
                </w:r>
              </w:p>
            </w:txbxContent>
          </v:textbox>
          <w10:wrap type="none"/>
        </v:shape>
      </w:pict>
    </w:r>
    <w:r>
      <w:rPr/>
      <w:pict>
        <v:shape style="position:absolute;margin-left:339.799988pt;margin-top:76.406639pt;width:117.5pt;height:15.3pt;mso-position-horizontal-relative:page;mso-position-vertical-relative:page;z-index:-252206080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>
                    <w:spacing w:val="-4"/>
                  </w:rPr>
                  <w:t>Teacher: </w:t>
                </w:r>
                <w:r>
                  <w:rPr/>
                  <w:t>Raslan Jaber</w:t>
                </w:r>
              </w:p>
            </w:txbxContent>
          </v:textbox>
          <w10:wrap type="none"/>
        </v:shape>
      </w:pict>
    </w:r>
    <w:r>
      <w:rPr/>
      <w:pict>
        <v:shape style="position:absolute;margin-left:507.799988pt;margin-top:76.406639pt;width:66.7pt;height:15.3pt;mso-position-horizontal-relative:page;mso-position-vertical-relative:page;z-index:-252205056" type="#_x0000_t20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Grade : four</w:t>
                </w:r>
              </w:p>
            </w:txbxContent>
          </v:textbox>
          <w10:wrap type="none"/>
        </v:shape>
      </w:pict>
    </w:r>
    <w:r>
      <w:rPr/>
      <w:pict>
        <v:shape style="position:absolute;margin-left:648.799988pt;margin-top:76.162209pt;width:69.55pt;height:15.55pt;mso-position-horizontal-relative:page;mso-position-vertical-relative:page;z-index:-25220403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  <w:rPr>
                    <w:sz w:val="14"/>
                  </w:rPr>
                </w:pPr>
                <w:r>
                  <w:rPr/>
                  <w:t>Semester : 1</w:t>
                </w:r>
                <w:r>
                  <w:rPr>
                    <w:position w:val="9"/>
                    <w:sz w:val="14"/>
                  </w:rPr>
                  <w:t>st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235"/>
      <w:outlineLvl w:val="1"/>
    </w:pPr>
    <w:rPr>
      <w:rFonts w:ascii="Comic Sans MS" w:hAnsi="Comic Sans MS" w:eastAsia="Comic Sans MS" w:cs="Comic Sans MS"/>
      <w:b/>
      <w:bCs/>
      <w:sz w:val="28"/>
      <w:szCs w:val="28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Comic Sans MS" w:hAnsi="Comic Sans MS" w:eastAsia="Comic Sans MS" w:cs="Comic Sans MS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2020-09-13T22:05:06Z</dcterms:created>
  <dcterms:modified xsi:type="dcterms:W3CDTF">2020-09-13T22:05:06Z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2020-09-13T00:00:00Z</vt:filetime>
  </property>
  <property fmtid="{D5CDD505-2E9C-101B-9397-08002B2CF9AE}" pid="3" name="LastSaved">
    <vt:filetime>2020-09-13T00:00:00Z</vt:filetime>
  </property>
</Properties>
</file>