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2D" w:rsidRPr="002C5D09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72"/>
          <w:szCs w:val="72"/>
          <w:rtl/>
        </w:rPr>
      </w:pPr>
      <w:r w:rsidRPr="002C5D09">
        <w:rPr>
          <w:rFonts w:ascii="Andalus" w:hAnsi="Andalus" w:cs="Andalus" w:hint="cs"/>
          <w:b/>
          <w:bCs/>
          <w:color w:val="000000" w:themeColor="text1"/>
          <w:sz w:val="72"/>
          <w:szCs w:val="72"/>
          <w:rtl/>
        </w:rPr>
        <w:t xml:space="preserve">بسم الله الرحمن الرحيم </w:t>
      </w:r>
    </w:p>
    <w:p w:rsidR="009E5A2D" w:rsidRPr="002C5D09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  <w:r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 xml:space="preserve">تحضير الدراسات الاجتماعية </w:t>
      </w:r>
    </w:p>
    <w:p w:rsidR="009E5A2D" w:rsidRPr="002C5D09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  <w:r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 xml:space="preserve">الصف : التاسع  </w:t>
      </w:r>
    </w:p>
    <w:p w:rsidR="009E5A2D" w:rsidRPr="002C5D09" w:rsidRDefault="00D80DEB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  <w:r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>الفصل الدراسي الأ</w:t>
      </w:r>
      <w:r w:rsidR="009E5A2D"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 xml:space="preserve">ول </w:t>
      </w:r>
      <w:r w:rsidR="00663B2E"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>(الوحدة 1+2)</w:t>
      </w:r>
    </w:p>
    <w:p w:rsidR="009E5A2D" w:rsidRPr="002C5D09" w:rsidRDefault="006E644B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  <w:r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 xml:space="preserve"> </w:t>
      </w:r>
      <w:r w:rsidR="009E5A2D" w:rsidRPr="002C5D09">
        <w:rPr>
          <w:rFonts w:ascii="Andalus" w:hAnsi="Andalus" w:cs="Andalus" w:hint="cs"/>
          <w:b/>
          <w:bCs/>
          <w:color w:val="000000" w:themeColor="text1"/>
          <w:sz w:val="56"/>
          <w:szCs w:val="56"/>
          <w:rtl/>
        </w:rPr>
        <w:t>( بثينة كمال الاحمد  )</w:t>
      </w:r>
    </w:p>
    <w:p w:rsidR="009E5A2D" w:rsidRPr="002C5D09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</w:p>
    <w:p w:rsidR="009E5A2D" w:rsidRPr="002C5D09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color w:val="000000" w:themeColor="text1"/>
          <w:sz w:val="56"/>
          <w:szCs w:val="56"/>
          <w:rtl/>
        </w:rPr>
      </w:pPr>
    </w:p>
    <w:p w:rsidR="009E5A2D" w:rsidRPr="002C5D09" w:rsidRDefault="009E5A2D" w:rsidP="009E5A2D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br w:type="page"/>
      </w:r>
    </w:p>
    <w:p w:rsidR="000656ED" w:rsidRPr="002C5D09" w:rsidRDefault="00195634" w:rsidP="0053288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lastRenderedPageBreak/>
        <w:t xml:space="preserve">المبحث:  </w:t>
      </w:r>
      <w:r w:rsidR="00454009"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دراسات اجتماعية</w:t>
      </w: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                                     </w:t>
      </w:r>
      <w:r w:rsidR="00454009"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 </w:t>
      </w: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</w:t>
      </w:r>
      <w:r w:rsidR="00B07DA2" w:rsidRPr="002C5D0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العام الدراسي: </w:t>
      </w:r>
      <w:r w:rsidR="00532889"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2020</w:t>
      </w: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/ </w:t>
      </w:r>
      <w:r w:rsidRPr="002C5D0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2019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3860" w:type="dxa"/>
        <w:tblLayout w:type="fixed"/>
        <w:tblLook w:val="04A0"/>
      </w:tblPr>
      <w:tblGrid>
        <w:gridCol w:w="972"/>
        <w:gridCol w:w="1368"/>
        <w:gridCol w:w="3870"/>
        <w:gridCol w:w="3690"/>
        <w:gridCol w:w="3960"/>
      </w:tblGrid>
      <w:tr w:rsidR="00D80DEB" w:rsidRPr="002C5D09" w:rsidTr="0071332A"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المحتوى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C84794" w:rsidP="007A3A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D80DEB" w:rsidRPr="002C5D0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الهدف</w:t>
              </w:r>
            </w:hyperlink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C84794" w:rsidP="007A3A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A5063C" w:rsidRPr="002C5D09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العرض</w:t>
              </w:r>
            </w:hyperlink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D80DEB" w:rsidRPr="002C5D09" w:rsidTr="0071332A">
        <w:trPr>
          <w:trHeight w:val="6499"/>
        </w:trPr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2D01F6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الدرس1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304E56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32"/>
                <w:szCs w:val="32"/>
                <w:rtl/>
              </w:rPr>
              <w:t>التجزئة السياسة</w:t>
            </w: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304E56" w:rsidRPr="002C5D09" w:rsidRDefault="00304E56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304E56" w:rsidP="007A3A20">
            <w:pPr>
              <w:tabs>
                <w:tab w:val="left" w:pos="723"/>
              </w:tabs>
              <w:rPr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color w:val="000000" w:themeColor="text1"/>
                <w:sz w:val="32"/>
                <w:szCs w:val="32"/>
                <w:rtl/>
              </w:rPr>
              <w:tab/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D80DEB" w:rsidRPr="002C5D09" w:rsidRDefault="00D80DEB" w:rsidP="007A3A20">
            <w:pPr>
              <w:tabs>
                <w:tab w:val="right" w:pos="278"/>
              </w:tabs>
              <w:rPr>
                <w:rFonts w:eastAsia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المقصود بالتجزئة السياسية.</w:t>
            </w:r>
          </w:p>
          <w:p w:rsidR="00D80DEB" w:rsidRPr="002C5D09" w:rsidRDefault="00D80DEB" w:rsidP="007A3A20">
            <w:pPr>
              <w:tabs>
                <w:tab w:val="right" w:pos="278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 يبين الطالب/ة أهداف الاستعمار ودوافعه من اتباع سياسة التجزئة في الوطن العربي ، ودوافعه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يستنتج الطالب/ة آثار التجزئة السياسية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يتتيع الطالب/ة إجراءات الاحتلال الصهيوني تجاه الأراضي الفلسطينية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يناقش  المواقف العربية تجاه التجزئة الساسية ، ويعطي رأيه بها .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*من 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خلال العصف الذهني تتعرف الطلبة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مفهوم التجزئة.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تنفيذ نشاط 2ص7 للتوصل لأسباب الاطماع الأجنبية في الوطن العربي .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*تنفيذ 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 لتستنتج الطلبة من خلاله أهداف مشروع ايزنهاور.</w:t>
            </w:r>
          </w:p>
          <w:p w:rsidR="009827D3" w:rsidRPr="002C5D09" w:rsidRDefault="00D80DEB" w:rsidP="00663B2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يربط الطلبة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اجراءات الاحتلال بالواقع من حولها </w:t>
            </w:r>
          </w:p>
          <w:p w:rsidR="00D80DEB" w:rsidRPr="002C5D09" w:rsidRDefault="00663B2E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تعرف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الطلبة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أشكال الاتحادات الساسية والاقتصادية.</w:t>
            </w:r>
          </w:p>
          <w:p w:rsidR="00D80DEB" w:rsidRPr="002C5D09" w:rsidRDefault="00D80DEB" w:rsidP="00663B2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 الطلبة سبب ضعف دور جامعة الدول العربية تجاه القضايا العربية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ض خريطة الوطن العربي وتعيين الدول العربية ، 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ونوع الاستعمار الذي سيطر عليها </w:t>
            </w:r>
          </w:p>
          <w:p w:rsidR="00D80DEB" w:rsidRPr="002C5D09" w:rsidRDefault="00D80DEB" w:rsidP="007A3A20">
            <w:pPr>
              <w:pStyle w:val="a4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eastAsia="Calibri" w:hint="cs"/>
                <w:color w:val="000000" w:themeColor="text1"/>
                <w:sz w:val="24"/>
                <w:szCs w:val="24"/>
                <w:rtl/>
              </w:rPr>
              <w:t>*</w:t>
            </w:r>
            <w:r w:rsidRPr="002C5D09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 التجزئة السياسية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*بين أهداف الاستعمار ودوافعه من اتباع سياسة التجزئة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*استنتج آثار التجزئة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تتبع إجراءات الاحتلال الصهيوني تجاه الاراضي الفلسطينية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C84794" w:rsidP="007A3A20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5.05pt;margin-top:63.05pt;width:194.55pt;height:81pt;z-index:251661312">
                  <v:textbox style="mso-next-textbox:#_x0000_s1029">
                    <w:txbxContent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الوسائل : السبورة  ، الكتاب  ، خريطة العالم السياسية  ، جهاز العرض .</w:t>
                        </w:r>
                      </w:p>
                    </w:txbxContent>
                  </v:textbox>
                </v:shape>
              </w:pic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*وضح موقف الدول العربية تجاه التجزئة ، وعبر عن رأيك بها</w:t>
            </w:r>
            <w:r w:rsidR="00D80DEB" w:rsidRPr="002C5D09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80DEB" w:rsidRPr="002C5D09" w:rsidTr="0071332A">
        <w:trPr>
          <w:trHeight w:val="7093"/>
        </w:trPr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2D01F6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الدرس2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السياسة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الاستعمارية الاقتصادية في الوطن العربي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0DEB" w:rsidRPr="002C5D09" w:rsidRDefault="00C84794" w:rsidP="007A3A20">
            <w:pPr>
              <w:pStyle w:val="a4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9" w:history="1">
              <w:r w:rsidR="007A3A20" w:rsidRPr="002C5D09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الأهداف</w:t>
              </w:r>
            </w:hyperlink>
            <w:r w:rsidR="007A3A20" w:rsidRPr="002C5D0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:</w:t>
            </w:r>
          </w:p>
          <w:p w:rsidR="007A3A20" w:rsidRPr="002C5D09" w:rsidRDefault="007A3A20" w:rsidP="007A3A20">
            <w:pPr>
              <w:pStyle w:val="a4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مفهوم السياسة الاستعمارية الاقتصادية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يستنتج الطالب/ة دوافع السياسة الاستعمارية الاقتصادية في الوطن العربي .</w:t>
            </w:r>
          </w:p>
          <w:p w:rsidR="00D80DEB" w:rsidRPr="002C5D09" w:rsidRDefault="00304E56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يبين الطالب/ة مظاهر السياس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 الاستعمارية الاقتصادية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ردة الفعل العربية تجاه السياسة الاستعمارية الاقتصادية في الوطن العربي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أن </w:t>
            </w:r>
            <w:r w:rsidR="00304E56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يفسر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الطالب/ة إجراءات الاحتلال الصهيوني تجاه الاقتصاد الفلسطيني .</w:t>
            </w: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0DEB" w:rsidRPr="002C5D09" w:rsidRDefault="00C84794" w:rsidP="007A3A20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10" w:history="1">
              <w:r w:rsidR="007A3A20" w:rsidRPr="002C5D0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العرض</w:t>
              </w:r>
            </w:hyperlink>
            <w:r w:rsidR="007A3A20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: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663B2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تنفيذ نشاط رقم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وتحليله للتوصل لمفهوم السياسة الاستعمارية الاقتصادية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استنتاج طرق لحماية الوطن العربي تجاه السياسة ال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ستعمارية الاقتصادية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*نفكر*ثم نبين أثر القروض والمساعدات على الاقتصاد العربي.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الموازنة بين ردة الفعل الرسمية والشعبية تجاه سياسة الاستعمارية</w:t>
            </w:r>
          </w:p>
          <w:p w:rsidR="009827D3" w:rsidRPr="002C5D09" w:rsidRDefault="009827D3" w:rsidP="009827D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*نناقش سياسة الاحتلال تجاه الاقتصاد الفلسطيني 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خلال عرض فيديو </w:t>
            </w:r>
          </w:p>
          <w:p w:rsidR="009827D3" w:rsidRPr="002C5D09" w:rsidRDefault="009827D3" w:rsidP="009827D3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عرض صور.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A3A20" w:rsidRPr="002C5D09" w:rsidRDefault="00C84794" w:rsidP="007A3A20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11" w:history="1">
              <w:r w:rsidR="007A3A20" w:rsidRPr="002C5D0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التقويم</w:t>
              </w:r>
            </w:hyperlink>
            <w:r w:rsidR="007A3A20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04E56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304E5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عرف ما يلي : السياسة الاستعمارية الاقتصادية</w:t>
            </w:r>
          </w:p>
          <w:p w:rsidR="00304E56" w:rsidRPr="002C5D09" w:rsidRDefault="00304E56" w:rsidP="007A3A20">
            <w:pPr>
              <w:rPr>
                <w:color w:val="000000" w:themeColor="text1"/>
                <w:sz w:val="24"/>
                <w:szCs w:val="24"/>
              </w:rPr>
            </w:pP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استنتج دوافع السياسة الاستعمارية الاقتصادية في الوطن العربي </w:t>
            </w: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80DEB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بين مظاهر الاستعمارية الاقتصادية في الوطن العربي </w:t>
            </w: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وضح ردة فعل الدول العربية تجاه السياسة الاستعمارية الاقتصادية </w:t>
            </w: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04E56" w:rsidRPr="002C5D09" w:rsidRDefault="00304E5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04E56" w:rsidRPr="002C5D09" w:rsidRDefault="00C84794" w:rsidP="007A3A20">
            <w:pPr>
              <w:rPr>
                <w:color w:val="000000" w:themeColor="text1"/>
                <w:sz w:val="24"/>
                <w:szCs w:val="24"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28" type="#_x0000_t202" style="position:absolute;left:0;text-align:left;margin-left:-2.95pt;margin-top:177.75pt;width:194.55pt;height:90.7pt;z-index:251660288">
                  <v:textbox style="mso-next-textbox:#_x0000_s1028">
                    <w:txbxContent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الوسائل : السبورة ، الكتاب  ، خريطة الوطن العربي ، لوحة جدارية </w:t>
                        </w:r>
                      </w:p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خرائط صماء </w:t>
                        </w:r>
                      </w:p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ورقة عمل لمدة 10 دقائق</w:t>
                        </w:r>
                      </w:p>
                    </w:txbxContent>
                  </v:textbox>
                </v:shape>
              </w:pict>
            </w:r>
            <w:r w:rsidR="00304E5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فسر سبب اجراءات الاحتلال الصهيوني تجاه الاقتصاد الفلسطيني</w:t>
            </w:r>
          </w:p>
        </w:tc>
      </w:tr>
      <w:tr w:rsidR="00D80DEB" w:rsidRPr="002C5D09" w:rsidTr="0071332A">
        <w:trPr>
          <w:trHeight w:val="75"/>
        </w:trPr>
        <w:tc>
          <w:tcPr>
            <w:tcW w:w="9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8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063C" w:rsidRPr="002C5D09" w:rsidRDefault="00A5063C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063C" w:rsidRPr="002C5D09" w:rsidRDefault="00A5063C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063C" w:rsidRPr="002C5D09" w:rsidRDefault="00A5063C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</w:tr>
      <w:tr w:rsidR="00D80DEB" w:rsidRPr="002C5D09" w:rsidTr="0071332A">
        <w:trPr>
          <w:trHeight w:val="511"/>
        </w:trPr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01F6" w:rsidRPr="002C5D09" w:rsidRDefault="002D01F6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  <w:p w:rsidR="002D01F6" w:rsidRPr="002C5D09" w:rsidRDefault="002D01F6" w:rsidP="002D01F6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2D01F6" w:rsidP="002D01F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الدرس3</w:t>
            </w: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سياسة التجهيل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 :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يعرف الطالب/ة سياسة التجهيل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يذكر الطالب/ة أهداف الاستعمار من ممارسة سياسية التجهيل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يبين الطلب/ة أساليب التجهيل التي استخدمها الاستعمار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يستنتج الطالب/ة آثار سياسة التجهيل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أن </w:t>
            </w:r>
            <w:r w:rsidR="00F02E42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يوضح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الطالب/ة انتهاكات الاحتلال الصهيوني لقطاع التعليم في فلسطين.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C84794" w:rsidP="007A3A20">
            <w:pPr>
              <w:rPr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lastRenderedPageBreak/>
              <w:pict>
                <v:shape id="_x0000_s1046" type="#_x0000_t202" style="position:absolute;left:0;text-align:left;margin-left:-308.55pt;margin-top:14.1pt;width:75.45pt;height:24.25pt;z-index:251674624" stroked="f">
                  <v:textbox>
                    <w:txbxContent>
                      <w:p w:rsidR="009827D3" w:rsidRPr="009827D3" w:rsidRDefault="009827D3" w:rsidP="009827D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التقويم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pict>
                <v:shape id="_x0000_s1045" type="#_x0000_t202" style="position:absolute;left:0;text-align:left;margin-left:-163.2pt;margin-top:14.1pt;width:111.45pt;height:24.25pt;z-index:251673600" stroked="f">
                  <v:textbox>
                    <w:txbxContent>
                      <w:p w:rsidR="009827D3" w:rsidRPr="009827D3" w:rsidRDefault="009827D3" w:rsidP="009827D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العرض</w:t>
                        </w:r>
                      </w:p>
                    </w:txbxContent>
                  </v:textbox>
                </v:shape>
              </w:pict>
            </w: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7A3A2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C84794" w:rsidP="007A3A20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12" w:history="1">
              <w:r w:rsidR="007A3A20" w:rsidRPr="002C5D0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العرض</w:t>
              </w:r>
            </w:hyperlink>
            <w:r w:rsidR="007A3A20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: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663B2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استنتاج مفهوم التجهيل وتدوينه على السبورة من خلال نشاط 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ص2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*تفسر الطالبات رغبة الاستعمار في تجهيل الوطن العربي .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لتوصل إلى أهداف ممارسة سياسة التجهيل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*يضرب الطلبة امثلة من الواقع حول محاولة الاحتلال الصهيوني تجهيل الشعب الفلسطيني، وهل خضع شعبنا لهذه السياسة !!؟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*في مجموعات تحلل وتدون أساليب الاستعمار في تجهيل سكان الوطن العربي .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استنتاج أثار سياسة التجهيل المادية والمعنوية .</w:t>
            </w:r>
          </w:p>
          <w:p w:rsidR="00D80DEB" w:rsidRPr="002C5D09" w:rsidRDefault="00D80DEB" w:rsidP="009827D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مجموعات تدو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 اجراءات الاحتلال تجاه التعليم الفلسطيني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نستنتج الحقوق التعليمية الخاصة بالاطفال في حالات النزاع المسلح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نعط أمثلة من الواقع عن دور وسائل االكنولوجياالحديثة في توثيق جرائم الاعلام  (محمد الدرة ) وغيره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سؤال : بم تفسر/ي سياسة الاحتل</w:t>
            </w:r>
            <w:r w:rsidR="009827D3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 في تحريف المناهج الفلسطينية ؟</w:t>
            </w:r>
          </w:p>
          <w:p w:rsidR="00D80DEB" w:rsidRPr="002C5D09" w:rsidRDefault="00D80DEB" w:rsidP="007A3A20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*ومحاولة فرض المناهج الصهيونية على مدينة القدس .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7A3A20" w:rsidP="007A3A20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 :</w:t>
            </w:r>
          </w:p>
          <w:p w:rsidR="007A3A20" w:rsidRPr="002C5D09" w:rsidRDefault="007A3A20" w:rsidP="007A3A20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* عرف سياسة التجهيل 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* أذكر أهداف الاستعمار من ممارسة سياسة التجهيل 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* بين أساليب الاستعمار في نشر سياسة التجهيل 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* استنتج آثار سياسة التجهيل في الوطن العربي 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D80DEB" w:rsidRPr="002C5D09" w:rsidRDefault="00C84794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27" type="#_x0000_t202" style="position:absolute;left:0;text-align:left;margin-left:-5.05pt;margin-top:229.9pt;width:191.8pt;height:74.05pt;z-index:251659264">
                  <v:textbox style="mso-next-textbox:#_x0000_s1027">
                    <w:txbxContent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الوسائل : السبورة ، الكتاب ، خريطة الوطن العربي ، ورقة عمل  </w:t>
                        </w:r>
                      </w:p>
                      <w:p w:rsidR="00F02E42" w:rsidRDefault="00F02E42"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جهاز العرض</w:t>
                        </w:r>
                      </w:p>
                    </w:txbxContent>
                  </v:textbox>
                </v:shape>
              </w:pict>
            </w:r>
            <w:r w:rsidR="00F02E42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*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="00F02E42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وضح انتهاكات الاحتلال الصهيوني لقطاع التعليم في فلسطين </w:t>
            </w:r>
          </w:p>
        </w:tc>
      </w:tr>
      <w:tr w:rsidR="00D80DEB" w:rsidRPr="002C5D09" w:rsidTr="0071332A">
        <w:trPr>
          <w:trHeight w:val="1225"/>
        </w:trPr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2D01F6" w:rsidRPr="002C5D09" w:rsidRDefault="002D01F6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2D01F6" w:rsidRPr="002C5D09" w:rsidRDefault="002D01F6" w:rsidP="002D01F6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2D01F6" w:rsidP="002D01F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D80DEB" w:rsidRPr="002C5D09" w:rsidRDefault="00D80DEB" w:rsidP="007A3A2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سياسة القمع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يعرف الطالب/ة سياسة القمع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يذكر الطالب/ة أساليب القمع التي استخدمها الاستعمار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مظاهر سياسة القمع التي ما</w:t>
            </w:r>
            <w:r w:rsidR="00F02E42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رسها الاستعمار في الوطن العربي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يبين الطالب/ة إجراءات القمع التي يمارسها الاحتلال الصهيوني في فلسطين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002266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*تنفيذ نشاط 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للتوصل لمفهوم القمع وتدوينه على السبورة .</w:t>
            </w:r>
          </w:p>
          <w:p w:rsidR="00D80DEB" w:rsidRPr="002C5D09" w:rsidRDefault="00002266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*مناقشة 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واستنتاج أساليب القمع التي مارستها بريطانيا في حادثة دنشواي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من خلال تحليل الصور يذكر الطلبة أساليب القمع ضد قيادات حركات التحرر  مثل عمر المختار .</w:t>
            </w:r>
          </w:p>
          <w:p w:rsidR="00D80DEB" w:rsidRPr="002C5D09" w:rsidRDefault="00002266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الطلبة مظاهر سياسة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القمع الاستعمارية العنصرية :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الدينية 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الثقافية </w:t>
            </w:r>
            <w:r w:rsidR="00663B2E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الاجتماعية </w:t>
            </w:r>
          </w:p>
          <w:p w:rsidR="00D80DEB" w:rsidRPr="002C5D09" w:rsidRDefault="00663B2E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 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الاقتصادية وندونها من خلال ورقة عمل تنفذ ضمن العمل في مجموعات.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*نفكر* ما هدف الارسالات التبشيرية إلى دول قارة أفريقيا بهذه الغزارة !!؟</w:t>
            </w:r>
          </w:p>
          <w:p w:rsidR="00D80DEB" w:rsidRPr="002C5D09" w:rsidRDefault="00002266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*عرض أمثلة  ونربطها بواقعنا حول </w:t>
            </w:r>
            <w:r w:rsidR="00D80DEB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ممارسات الاحتلال القمعية ضد شعبنا والتي لا تميز جنسا ولا عمرا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نفكر* هل تختلف العنصرية ضد  الأفارقة السود عن العنصرية الصهيونية ضد الفلسلطينين .</w:t>
            </w: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0DEB" w:rsidRPr="002C5D09" w:rsidRDefault="00D80DEB" w:rsidP="007A3A2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80DEB" w:rsidRPr="002C5D09" w:rsidRDefault="00D80DEB" w:rsidP="007A3A20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D80DEB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عرف القمع 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أذكر أساليب القمع التي مارسها الاستعمار</w:t>
            </w:r>
          </w:p>
          <w:p w:rsidR="00F02E42" w:rsidRPr="002C5D09" w:rsidRDefault="00F02E42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02E42" w:rsidRPr="002C5D09" w:rsidRDefault="00A5063C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*وضح مظاهر سياسة القمع التي مارسها الاستعمار في الوطن العربي </w:t>
            </w:r>
          </w:p>
          <w:p w:rsidR="00A5063C" w:rsidRPr="002C5D09" w:rsidRDefault="00A5063C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5063C" w:rsidRPr="002C5D09" w:rsidRDefault="00A5063C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02E42" w:rsidRPr="002C5D09" w:rsidRDefault="00C84794" w:rsidP="007A3A20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26" type="#_x0000_t202" style="position:absolute;left:0;text-align:left;margin-left:-.85pt;margin-top:176.4pt;width:188.3pt;height:101.05pt;z-index:251658240">
                  <v:textbox style="mso-next-textbox:#_x0000_s1026">
                    <w:txbxContent>
                      <w:p w:rsidR="00F02E42" w:rsidRPr="00F02E42" w:rsidRDefault="00F02E4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2E4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الوسائل : السبورة ، الكتاب المدرسي ، خريطة الوطن العربي ، خرائط صماء ، شفافيات ، جهاز العرض</w:t>
                        </w:r>
                      </w:p>
                    </w:txbxContent>
                  </v:textbox>
                </v:shape>
              </w:pict>
            </w:r>
            <w:r w:rsidR="00F02E42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*بين إجراءات القمع التي يمارسها الاحتلال الاسرائيلي على الاراضي الفلسطينية بحق جميع فئات المجتمع الفلسطيني ومجالات الحياة فيه </w:t>
            </w:r>
          </w:p>
        </w:tc>
      </w:tr>
    </w:tbl>
    <w:p w:rsidR="009E5A2D" w:rsidRPr="002C5D09" w:rsidRDefault="007A3A20" w:rsidP="00D80DEB">
      <w:pPr>
        <w:rPr>
          <w:b/>
          <w:bCs/>
          <w:color w:val="000000" w:themeColor="text1"/>
          <w:sz w:val="24"/>
          <w:szCs w:val="24"/>
          <w:rtl/>
        </w:rPr>
      </w:pPr>
      <w:r w:rsidRPr="002C5D09">
        <w:rPr>
          <w:b/>
          <w:bCs/>
          <w:color w:val="000000" w:themeColor="text1"/>
          <w:sz w:val="24"/>
          <w:szCs w:val="24"/>
          <w:rtl/>
        </w:rPr>
        <w:br w:type="textWrapping" w:clear="all"/>
      </w:r>
    </w:p>
    <w:p w:rsidR="009E5A2D" w:rsidRPr="002C5D09" w:rsidRDefault="009E5A2D">
      <w:pPr>
        <w:rPr>
          <w:b/>
          <w:bCs/>
          <w:color w:val="000000" w:themeColor="text1"/>
          <w:sz w:val="24"/>
          <w:szCs w:val="24"/>
          <w:rtl/>
        </w:rPr>
      </w:pPr>
    </w:p>
    <w:p w:rsidR="00F02E42" w:rsidRPr="002C5D09" w:rsidRDefault="00F02E42">
      <w:pPr>
        <w:rPr>
          <w:b/>
          <w:bCs/>
          <w:color w:val="000000" w:themeColor="text1"/>
          <w:sz w:val="24"/>
          <w:szCs w:val="24"/>
          <w:rtl/>
        </w:rPr>
      </w:pPr>
    </w:p>
    <w:p w:rsidR="00F02E42" w:rsidRPr="002C5D09" w:rsidRDefault="00F02E42">
      <w:pPr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8"/>
        <w:bidiVisual/>
        <w:tblW w:w="13500" w:type="dxa"/>
        <w:tblLayout w:type="fixed"/>
        <w:tblLook w:val="04A0"/>
      </w:tblPr>
      <w:tblGrid>
        <w:gridCol w:w="990"/>
        <w:gridCol w:w="1170"/>
        <w:gridCol w:w="4770"/>
        <w:gridCol w:w="3330"/>
        <w:gridCol w:w="2160"/>
        <w:gridCol w:w="1080"/>
      </w:tblGrid>
      <w:tr w:rsidR="007A3A20" w:rsidRPr="002C5D09" w:rsidTr="009827D3"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المحتوى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الهدف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A5063C" w:rsidP="00D80DE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7A3A20" w:rsidRPr="002C5D09" w:rsidTr="009827D3">
        <w:trPr>
          <w:trHeight w:val="865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2D01F6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حصص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الدرس1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ظهور  حركات   التحرر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A3A20" w:rsidRPr="002C5D09" w:rsidRDefault="007A3A20" w:rsidP="00D80DEB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-أن يوضح الطالب/ة المقصود بمفهوم حركات التحرر .</w:t>
            </w:r>
          </w:p>
          <w:p w:rsidR="007A3A20" w:rsidRPr="002C5D09" w:rsidRDefault="007A3A20" w:rsidP="00D80DEB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-أن يفسر الطالب/ة أسباب ظهور حركات التحرر في الوطن العربي .</w:t>
            </w:r>
          </w:p>
          <w:p w:rsidR="007A3A20" w:rsidRPr="002C5D09" w:rsidRDefault="007A3A20" w:rsidP="00D80DEB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-أن يبين الطالب/ة مطالب حركات التحرر في الوطن العربي .</w:t>
            </w:r>
          </w:p>
          <w:p w:rsidR="007A3A20" w:rsidRPr="002C5D09" w:rsidRDefault="007A3A20" w:rsidP="00D80DEB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 أن يتحدث الطالب/ة عن موقف الاستعمار من حركات التحرر 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eastAsia="Calibri"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حق الشعوب في المقاومة والتحرر والاستقلال .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pStyle w:val="a4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تنفيذ نشاط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للتوصل لمفهوم حركات التحرر وتدوينه على السبورة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*التحليل من خلال العمل الجماعي و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تصنيف عوامل ظهور حركات التحرر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*يستنتج دور تطور وسائل التكنولوجيا في نمو الوعي الثقافي .</w:t>
            </w:r>
          </w:p>
          <w:p w:rsidR="007A3A20" w:rsidRPr="002C5D09" w:rsidRDefault="00002266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*مناقشة وا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ستنتاج اهداف حركات التحرر .</w:t>
            </w:r>
          </w:p>
          <w:p w:rsidR="007A3A20" w:rsidRPr="002C5D09" w:rsidRDefault="007A3A20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*بعد تحليل 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يربط الطلبة بين سياسة الاستعمار في ليبيا وفلسطين .</w:t>
            </w:r>
          </w:p>
          <w:p w:rsidR="007A3A20" w:rsidRPr="002C5D09" w:rsidRDefault="00002266" w:rsidP="00D80DE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*من خلال قراءة النشاط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نستنتج دور الجمعية العامة حول حق الشعوب في المقاومة والتحرر</w:t>
            </w:r>
            <w:r w:rsidR="007A3A20" w:rsidRPr="002C5D09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*عرف حركات التحرر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*فسر أسباب ظهور حركات التحرر في الوطن العربي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3327D" w:rsidRPr="002C5D09" w:rsidRDefault="0073327D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*بين مطالب حركات التحرر في الوطن العربي</w:t>
            </w:r>
          </w:p>
          <w:p w:rsidR="0073327D" w:rsidRPr="002C5D09" w:rsidRDefault="0073327D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3327D" w:rsidRPr="002C5D09" w:rsidRDefault="0073327D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تحدث عن موقف الاستعمار من حركات التحرر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C84794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noProof/>
                <w:color w:val="000000" w:themeColor="text1"/>
                <w:sz w:val="24"/>
                <w:szCs w:val="24"/>
                <w:rtl/>
              </w:rPr>
              <w:pict>
                <v:shape id="_x0000_s1035" type="#_x0000_t202" style="position:absolute;left:0;text-align:left;margin-left:100.2pt;margin-top:90.9pt;width:410.55pt;height:34pt;z-index:251663360">
                  <v:textbox>
                    <w:txbxContent>
                      <w:p w:rsidR="0073327D" w:rsidRPr="0073327D" w:rsidRDefault="0073327D" w:rsidP="0073327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327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الوسائل : السبورة  الكتاب  خريطة الوطن العربي  جهاز العرض   ورقة عمل</w:t>
                        </w:r>
                      </w:p>
                    </w:txbxContent>
                  </v:textbox>
                </v:shape>
              </w:pic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حق الشعوب في المقاومة والتحرر والاستقلال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  <w:r w:rsidRPr="002C5D09">
              <w:rPr>
                <w:rFonts w:hint="cs"/>
                <w:color w:val="000000" w:themeColor="text1"/>
                <w:rtl/>
              </w:rPr>
              <w:t>.</w:t>
            </w: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rtl/>
              </w:rPr>
              <w:t>اختبار الشهرين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A3A20" w:rsidRPr="002C5D09" w:rsidTr="009827D3">
        <w:trPr>
          <w:trHeight w:val="7093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2D01F6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حصص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7A3A20" w:rsidRPr="002C5D09" w:rsidRDefault="007A3A20" w:rsidP="00A5063C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الدرس2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أشكال 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مقاومة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الاستعمار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pStyle w:val="a4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 :</w:t>
            </w:r>
          </w:p>
          <w:p w:rsidR="007A3A20" w:rsidRPr="002C5D09" w:rsidRDefault="007A3A20" w:rsidP="00D80DEB">
            <w:pPr>
              <w:pStyle w:val="a4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-أن يوضح الطالب/ة المقصود بالمقاومة 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يبين الطالب/ة أشكال مقاومة الاستعمار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A5063C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-أن </w:t>
            </w:r>
            <w:r w:rsidR="00A5063C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يوضح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الطالب/ة أشكال المقاومة الفلسطينية تجاه الاحتلال الصهيوني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أن يستنتج أسباب صمود المقاومة أمام التحديات التي واجهتها . </w:t>
            </w: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rtl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العرض :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استنت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 مفهوم المقاومة من قراءة النشاط 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العمل في مجموعات ل</w:t>
            </w:r>
            <w:r w:rsidR="002D01F6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صنيف أنواع المقاومة (سلمية ومسلحة) ثم نرسم خريطة مفاهيمية مفصلة لها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A3A20" w:rsidRPr="002C5D09" w:rsidRDefault="002D01F6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*يعطي الطلبة آراء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هم حول فعالية أنواع المقاومة ودورها في التحرر .</w:t>
            </w:r>
          </w:p>
          <w:p w:rsidR="007A3A20" w:rsidRPr="002C5D09" w:rsidRDefault="007A3A20" w:rsidP="000022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*تحليل نشاط حول المقاومة الفلسطينية السلمية والمسلحة ونعطي أمثلة من الواقع على كل منها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ندون على السبورة التحديات التي واجهت المقاومة العربية المسلحة </w:t>
            </w:r>
            <w:r w:rsidRPr="002C5D09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بعد تنفيذ النشاط</w:t>
            </w:r>
            <w:r w:rsidR="00A5063C"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التقويم :</w:t>
            </w:r>
          </w:p>
          <w:p w:rsidR="007A3A20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5063C" w:rsidRPr="002C5D09" w:rsidRDefault="007A3A20" w:rsidP="007A3A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المقاومة</w:t>
            </w:r>
          </w:p>
          <w:p w:rsidR="00A5063C" w:rsidRPr="002C5D09" w:rsidRDefault="00A5063C" w:rsidP="00A5063C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A5063C" w:rsidRPr="002C5D09" w:rsidRDefault="00A5063C" w:rsidP="00A5063C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A5063C" w:rsidRPr="002C5D09" w:rsidRDefault="00A5063C" w:rsidP="00A506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*بين أشكال مقاومة الاستعمار</w:t>
            </w:r>
          </w:p>
          <w:p w:rsidR="00A5063C" w:rsidRPr="002C5D09" w:rsidRDefault="00A5063C" w:rsidP="00A506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5063C" w:rsidRPr="002C5D09" w:rsidRDefault="00A5063C" w:rsidP="00A506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*وضح أشكال المقاومة التي مارسها الشعب الفلسطيني تجاه الاحتلال الصهيوني</w:t>
            </w:r>
          </w:p>
          <w:p w:rsidR="00A5063C" w:rsidRPr="002C5D09" w:rsidRDefault="00A5063C" w:rsidP="00A506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7A3A20" w:rsidRPr="002C5D09" w:rsidRDefault="00A5063C" w:rsidP="00A506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*استنتج أسباب صمود المقاومة أمام التحديات التي واجهها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C84794" w:rsidP="00D80DEB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30" type="#_x0000_t202" style="position:absolute;left:0;text-align:left;margin-left:49pt;margin-top:376.85pt;width:105.2pt;height:87.9pt;z-index:251662336;mso-position-horizontal-relative:text;mso-position-vertical-relative:text">
                  <v:textbox style="mso-next-textbox:#_x0000_s1030">
                    <w:txbxContent>
                      <w:p w:rsidR="00A5063C" w:rsidRPr="00A5063C" w:rsidRDefault="00A5063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5063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الوسائل : السبورة ، الكتاب ، خريطة الوطن العربي ، شفافيات ، جهاز العرض</w:t>
                        </w:r>
                      </w:p>
                    </w:txbxContent>
                  </v:textbox>
                </v:shape>
              </w:pic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ملاحظات </w:t>
            </w:r>
          </w:p>
        </w:tc>
      </w:tr>
      <w:tr w:rsidR="007A3A20" w:rsidRPr="002C5D09" w:rsidTr="009827D3">
        <w:trPr>
          <w:trHeight w:val="1315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2D01F6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الدرس3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نماذج من حركات التحرر في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الوطن العربي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063C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الاهداف :</w:t>
            </w:r>
          </w:p>
          <w:p w:rsidR="00A5063C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مراحل تطور الحركة الوطنية في ليبيا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يبين الطالب/ةمراحل تطور الحركة الوطنية والمقاومة السورية ضد الانتداب الفرنسي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يتتبع الطالب/ة مراحل تطور الحركة الوطنية في العراق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يوضح الطالب/ة مراحل تطور الحركة الوطنية في فلسطين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يستنتج الطالب/ة الدروس المستفادة من قيام حركات التحرر في ليبيا ، سوريا والعراق ضد الاستعمار .</w:t>
            </w: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C84794" w:rsidP="00D80DEB">
            <w:pPr>
              <w:rPr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noProof/>
                <w:color w:val="000000" w:themeColor="text1"/>
                <w:sz w:val="28"/>
                <w:szCs w:val="28"/>
                <w:rtl/>
              </w:rPr>
              <w:lastRenderedPageBreak/>
              <w:pict>
                <v:shape id="_x0000_s1041" type="#_x0000_t202" style="position:absolute;left:0;text-align:left;margin-left:-327.95pt;margin-top:30.05pt;width:44.3pt;height:29.75pt;z-index:251669504" stroked="f">
                  <v:textbox>
                    <w:txbxContent>
                      <w:p w:rsidR="00DD5B6D" w:rsidRPr="00DD5B6D" w:rsidRDefault="00DD5B6D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ملاحظات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038" type="#_x0000_t202" style="position:absolute;left:0;text-align:left;margin-left:-262.2pt;margin-top:15.5pt;width:81pt;height:36.7pt;z-index:251666432" stroked="f">
                  <v:textbox>
                    <w:txbxContent>
                      <w:p w:rsidR="00DD5B6D" w:rsidRPr="00DD5B6D" w:rsidRDefault="00DD5B6D" w:rsidP="00DD5B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التقويم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037" type="#_x0000_t202" style="position:absolute;left:0;text-align:left;margin-left:-138.3pt;margin-top:15.5pt;width:103.85pt;height:44.3pt;z-index:251665408" stroked="f">
                  <v:textbox>
                    <w:txbxContent>
                      <w:p w:rsidR="00DD5B6D" w:rsidRPr="00DD5B6D" w:rsidRDefault="00DD5B6D" w:rsidP="00DD5B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العرض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036" type="#_x0000_t202" style="position:absolute;left:0;text-align:left;margin-left:5.05pt;margin-top:7.2pt;width:213.9pt;height:52.6pt;z-index:251664384" stroked="f">
                  <v:textbox>
                    <w:txbxContent>
                      <w:p w:rsidR="0073327D" w:rsidRPr="0073327D" w:rsidRDefault="0073327D" w:rsidP="007332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3327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الأهداف</w:t>
                        </w:r>
                      </w:p>
                    </w:txbxContent>
                  </v:textbox>
                </v:shape>
              </w:pict>
            </w:r>
            <w:r w:rsidR="007A3A20" w:rsidRPr="002C5D0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063C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العرض :</w:t>
            </w:r>
          </w:p>
          <w:p w:rsidR="00A5063C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مشاهدة فيلم قصير عن المقاومة الليبية 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*نناقش بعد قراءة النشاط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توسيع إيطاليا دائرة الحرب على الدولة العثمانية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*يعطي الطلبة رأيهم في شخصية عمر المختار وتعط أمثلة على مقاومين شهداء على أرض فلسطين.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*نستنتج مدى خطورة مؤتمر سان ريمو على الدول العربية 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نناقش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ونستنتج ردة فعل السوريين تجاه ممارسات الاحتلال الفرنسي.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*نفسر تقسيم الفرنسيين سوريا أقساما عديدة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*في مجموعات أربعة نكتب ما نعرفه عن الثورات السورية 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*نتتبع سياسة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الاحتلال البريطاني للعراق 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*من خلال </w:t>
            </w:r>
            <w:r w:rsidR="002D01F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نشاط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نتوصل للأسباب التي مهدت للثورة العراقية 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نوضح ما تم الاتفاق عليه بين الأمير فيصل وبريطانيا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*نكتب في تقرير ما نعرفه عن انجازات منظمة التحرير الفلسطينية .</w:t>
            </w: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*نستخلص العبر المستفادة من حركات التحرر العربية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 :</w:t>
            </w:r>
          </w:p>
          <w:p w:rsidR="00A5063C" w:rsidRPr="002C5D09" w:rsidRDefault="00A5063C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*وضح مراحل تطور الحركة الوطنية في ليبيا</w:t>
            </w: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*بين مراحل تطور الحركة الوطنية والمقاومة السورية ضد الانتداب الفرنسي </w:t>
            </w: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*تتبع مراحل تطور الحركة الوطنية في العراق</w:t>
            </w: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*وضح مراحل تطور الحركة الوطنية في فلسطين</w:t>
            </w: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73327D" w:rsidRPr="002C5D09" w:rsidRDefault="0073327D" w:rsidP="00A5063C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*استنتج الدروس المستفادة من قيام حركات التحرر في ليبيا سوريا ، العراق ضد الاستعمار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C84794" w:rsidP="00D80DEB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</w:rPr>
              <w:pict>
                <v:shape id="_x0000_s1048" type="#_x0000_t202" style="position:absolute;left:0;text-align:left;margin-left:48.3pt;margin-top:406.65pt;width:108.7pt;height:108pt;z-index:251675648;mso-position-horizontal-relative:text;mso-position-vertical-relative:text">
                  <v:textbox>
                    <w:txbxContent>
                      <w:p w:rsidR="00663B2E" w:rsidRPr="00663B2E" w:rsidRDefault="00663B2E">
                        <w:pPr>
                          <w:rPr>
                            <w:b/>
                            <w:bCs/>
                          </w:rPr>
                        </w:pPr>
                        <w:r w:rsidRPr="00663B2E">
                          <w:rPr>
                            <w:rFonts w:hint="cs"/>
                            <w:b/>
                            <w:bCs/>
                            <w:rtl/>
                          </w:rPr>
                          <w:t>الوسائل : السبورة  ، الكتاب ، خريطة الوطن العربي ، صور ، ورقة عمل ، عرض فيديو .</w:t>
                        </w:r>
                      </w:p>
                    </w:txbxContent>
                  </v:textbox>
                </v:shape>
              </w:pict>
            </w:r>
            <w:r w:rsidR="00A5063C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ملاحظات</w:t>
            </w:r>
          </w:p>
        </w:tc>
      </w:tr>
      <w:tr w:rsidR="007A3A20" w:rsidRPr="002C5D09" w:rsidTr="009827D3">
        <w:trPr>
          <w:trHeight w:val="1495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حصص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استقلال الدول العربية 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يوضح الطالب/ة مفهوم الاستقلال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يستنتج الطالب/ة الطرق التي اتبعتها الدول العربية من أجل الحصور على الاستقلال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يبين الطالب/ة مظاهر الاستقلال في الوطن العربي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-أن يذكر الطالب/ة أشكال أنظمة الحكم السياسية في الوطن العربي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يفسر حصول الدول العربية على الاستقلال بعد الحرب العالمبة الثانية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C84794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pict>
                <v:shape id="_x0000_s1042" type="#_x0000_t202" style="position:absolute;left:0;text-align:left;margin-left:-330.75pt;margin-top:11.85pt;width:46.4pt;height:29.75pt;z-index:251670528" stroked="f">
                  <v:textbox>
                    <w:txbxContent>
                      <w:p w:rsidR="00DD5B6D" w:rsidRPr="00DD5B6D" w:rsidRDefault="00DD5B6D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ملاحظات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pict>
                <v:shape id="_x0000_s1040" type="#_x0000_t202" style="position:absolute;left:0;text-align:left;margin-left:-259.45pt;margin-top:4.95pt;width:66.5pt;height:36.65pt;z-index:251668480" stroked="f">
                  <v:textbox>
                    <w:txbxContent>
                      <w:p w:rsidR="00DD5B6D" w:rsidRPr="00DD5B6D" w:rsidRDefault="00DD5B6D" w:rsidP="00DD5B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التقويم</w:t>
                        </w:r>
                      </w:p>
                    </w:txbxContent>
                  </v:textbox>
                </v:shape>
              </w:pict>
            </w:r>
            <w:r w:rsidRPr="002C5D0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w:pict>
                <v:shape id="_x0000_s1039" type="#_x0000_t202" style="position:absolute;left:0;text-align:left;margin-left:-134.8pt;margin-top:.1pt;width:92.05pt;height:41.5pt;z-index:251667456" stroked="f">
                  <v:textbox>
                    <w:txbxContent>
                      <w:p w:rsidR="00DD5B6D" w:rsidRPr="00DD5B6D" w:rsidRDefault="00DD5B6D" w:rsidP="00DD5B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العرض</w:t>
                        </w:r>
                      </w:p>
                    </w:txbxContent>
                  </v:textbox>
                </v:shape>
              </w:pict>
            </w:r>
          </w:p>
          <w:p w:rsidR="007A3A20" w:rsidRPr="002C5D09" w:rsidRDefault="00DD5B6D" w:rsidP="00DD5B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استنتاج مفهوم الاستقلال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وتدوين التعريف على السبورة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تحليل عبارة خ</w:t>
            </w:r>
            <w:r w:rsidR="002D01F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ذ وطالب التي أشار إليها ال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رئيس التونسي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اعطاء أمثلة على دور نساء مناضلات في الوطن العربي.</w:t>
            </w:r>
          </w:p>
          <w:p w:rsidR="007A3A20" w:rsidRPr="002C5D09" w:rsidRDefault="00002266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تدوين مظاهر الاستقلال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الوطن العربي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 السبورة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*من خلال العمل في مجموعات نبين الطرق والأساليب التي التي مارستها الدول العربية لنيل الاستقلال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*تكليف الطالبات بواجب بيتي عن طبيعة أنظمة الحكم في جميع دول ا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لوطن العربي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7A3A20" w:rsidRPr="002C5D09" w:rsidRDefault="007A3A20" w:rsidP="0000226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002266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نستنتج دور الامم المتحدة في دعم الشعوب المستعمرة في نيل استقلالها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*نفكر* هل ظهر دور الأمم المتحدة فاعلا حيال القضية الفلسطسنسة ؟!! ولماذا ؟؟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C5D09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عرف الاستقلال </w:t>
            </w: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استنتج الطرق التي اتبعتها الدول العربية من أجل نيل الاستقلال </w:t>
            </w: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بين مظاهر الاستقلال في الوطن العربي </w:t>
            </w: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فسر حصول الدول العربية على الاستقلال بعد الحرب العالمية الثانية</w:t>
            </w:r>
          </w:p>
          <w:p w:rsidR="007A3A20" w:rsidRPr="002C5D09" w:rsidRDefault="00C84794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 id="_x0000_s1043" type="#_x0000_t202" style="position:absolute;left:0;text-align:left;margin-left:-2.25pt;margin-top:139.3pt;width:103.15pt;height:100.4pt;z-index:251671552">
                  <v:textbox>
                    <w:txbxContent>
                      <w:p w:rsidR="00DD5B6D" w:rsidRPr="00DD5B6D" w:rsidRDefault="00DD5B6D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الوسائل : السبورة   الكتاب  خريطة الوطن العربي </w:t>
                        </w:r>
                      </w:p>
                      <w:p w:rsidR="00DD5B6D" w:rsidRPr="00DD5B6D" w:rsidRDefault="00DD5B6D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صور  شفافيات </w:t>
                        </w:r>
                      </w:p>
                      <w:p w:rsidR="00DD5B6D" w:rsidRPr="00DD5B6D" w:rsidRDefault="00DD5B6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D5B6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ورقة عمل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7A3A20" w:rsidRPr="002C5D09" w:rsidTr="009827D3">
        <w:trPr>
          <w:trHeight w:val="100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  <w:r w:rsidRPr="002C5D09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حصص</w:t>
            </w: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تحديات واجهت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الدول 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العربية بعد الاستقلال</w:t>
            </w:r>
          </w:p>
          <w:p w:rsidR="007A3A20" w:rsidRPr="002C5D09" w:rsidRDefault="007A3A20" w:rsidP="00D80DEB">
            <w:pPr>
              <w:jc w:val="center"/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44"/>
                <w:szCs w:val="44"/>
                <w:rtl/>
              </w:rPr>
            </w:pP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التحديات الاقتصادية التي واجهت الدول العربية بعد الاستقلال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يبين الطالب/ة التحديات السياسية التي واجهت الدول العربية بعد الاستقلال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يوضح الطالب/ة التحديات الثقافية التي واجهت الدول العربية بعد الاستقلال .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885CA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تنفيذ النشاط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للتوصل لمفهوم البطالة وتدوينه على السبورة .</w:t>
            </w:r>
          </w:p>
          <w:p w:rsidR="00885CAD" w:rsidRPr="002C5D09" w:rsidRDefault="00885CA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في مجموعات نصنف أنواع البطالة مع</w:t>
            </w:r>
            <w:r w:rsidR="00885CAD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امثلة عليها بعد تحليل النشاط 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*نستنتج الآثار المترتبة على البطالة.</w:t>
            </w:r>
          </w:p>
          <w:p w:rsidR="007A3A20" w:rsidRPr="002C5D09" w:rsidRDefault="00885CA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*نناقش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ونفسر سبب تفاوت معدلات البطالة في الوطن العربي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*رسم جدول على السبورة تصنف فيه الطالبات مظاهر التبعية الاقتصادية .</w:t>
            </w:r>
          </w:p>
          <w:p w:rsidR="007A3A20" w:rsidRPr="002C5D09" w:rsidRDefault="00885CAD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تحليل الخرائط </w:t>
            </w:r>
            <w:r w:rsidR="007A3A20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ونستنتج ميزات الحدود السياسية في الوطن العربي .</w:t>
            </w:r>
          </w:p>
          <w:p w:rsidR="007A3A20" w:rsidRPr="002C5D09" w:rsidRDefault="007A3A20" w:rsidP="00885CA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نعط أمثلة على مشكلات سياسية ف</w:t>
            </w:r>
            <w:r w:rsidR="00885CAD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 الوطن العربي مستعينين بالخريطة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7A3A20" w:rsidRPr="002C5D09" w:rsidRDefault="007A3A20" w:rsidP="00D80DE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تنقسم الطالبات لفريقين أحدهم يؤيد النظام الديمقراطي مع بيان مميزاته وآخر يتحدث عن غياب الديمقراطية وسيلبيات غيابها .وغياب التعددية الحزبية في أقطار الوطن العربي.</w:t>
            </w:r>
          </w:p>
          <w:p w:rsidR="007A3A20" w:rsidRPr="002C5D09" w:rsidRDefault="007A3A20" w:rsidP="00885CA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885CAD"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نحل</w:t>
            </w: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 ونناقش كيفية النهوض بالتعليم في البلاد العربية .</w:t>
            </w:r>
          </w:p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7A3A20" w:rsidP="00D80DEB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7A3A20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*وضح التحديات الاقتصادية التي واجهت الدول العربية بعد الاستقلال </w:t>
            </w:r>
          </w:p>
          <w:p w:rsidR="00DD5B6D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بين التحديات السياسية التي واجهت الدول العربية بعد الاستقلال </w:t>
            </w:r>
          </w:p>
          <w:p w:rsidR="00DD5B6D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D5B6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D5B6D" w:rsidRPr="002C5D09" w:rsidRDefault="00DD5B6D" w:rsidP="00DD5B6D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وضح التحديات الثقافية التي واجهت الدول العربية بعد الاستقلال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A20" w:rsidRPr="002C5D09" w:rsidRDefault="00C84794" w:rsidP="00D80DEB">
            <w:pPr>
              <w:rPr>
                <w:color w:val="000000" w:themeColor="text1"/>
                <w:sz w:val="24"/>
                <w:szCs w:val="24"/>
                <w:rtl/>
              </w:rPr>
            </w:pPr>
            <w:r w:rsidRPr="002C5D09">
              <w:rPr>
                <w:noProof/>
                <w:color w:val="000000" w:themeColor="text1"/>
                <w:sz w:val="24"/>
                <w:szCs w:val="24"/>
                <w:rtl/>
              </w:rPr>
              <w:pict>
                <v:shape id="_x0000_s1044" type="#_x0000_t202" style="position:absolute;left:0;text-align:left;margin-left:47.6pt;margin-top:304.1pt;width:109.4pt;height:103.85pt;z-index:251672576;mso-position-horizontal-relative:text;mso-position-vertical-relative:text">
                  <v:textbox>
                    <w:txbxContent>
                      <w:p w:rsidR="00DD5B6D" w:rsidRPr="009827D3" w:rsidRDefault="00DD5B6D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الوسائل : السبورة  الكتاب  خريطة الوطن العربي  </w:t>
                        </w:r>
                      </w:p>
                      <w:p w:rsidR="00DD5B6D" w:rsidRPr="009827D3" w:rsidRDefault="00DD5B6D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rtl/>
                          </w:rPr>
                          <w:t>خريطة فلسطين</w:t>
                        </w:r>
                      </w:p>
                      <w:p w:rsidR="00DD5B6D" w:rsidRPr="009827D3" w:rsidRDefault="009827D3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صور </w:t>
                        </w:r>
                      </w:p>
                      <w:p w:rsidR="009827D3" w:rsidRPr="009827D3" w:rsidRDefault="009827D3">
                        <w:pPr>
                          <w:rPr>
                            <w:b/>
                            <w:bCs/>
                          </w:rPr>
                        </w:pPr>
                        <w:r w:rsidRPr="009827D3">
                          <w:rPr>
                            <w:rFonts w:hint="cs"/>
                            <w:b/>
                            <w:bCs/>
                            <w:rtl/>
                          </w:rPr>
                          <w:t>جهاز العرض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E5A2D" w:rsidRPr="002C5D09" w:rsidRDefault="009E5A2D">
      <w:pPr>
        <w:rPr>
          <w:b/>
          <w:bCs/>
          <w:color w:val="000000" w:themeColor="text1"/>
          <w:sz w:val="24"/>
          <w:szCs w:val="24"/>
          <w:rtl/>
        </w:rPr>
      </w:pPr>
    </w:p>
    <w:p w:rsidR="009E5A2D" w:rsidRPr="002C5D09" w:rsidRDefault="009E5A2D">
      <w:pPr>
        <w:rPr>
          <w:b/>
          <w:bCs/>
          <w:color w:val="000000" w:themeColor="text1"/>
          <w:sz w:val="24"/>
          <w:szCs w:val="24"/>
          <w:rtl/>
        </w:rPr>
      </w:pPr>
    </w:p>
    <w:p w:rsidR="009E5A2D" w:rsidRPr="002C5D09" w:rsidRDefault="009E5A2D" w:rsidP="009E5A2D">
      <w:pPr>
        <w:rPr>
          <w:color w:val="000000" w:themeColor="text1"/>
          <w:sz w:val="24"/>
          <w:szCs w:val="24"/>
          <w:rtl/>
        </w:rPr>
      </w:pPr>
    </w:p>
    <w:p w:rsidR="009E5A2D" w:rsidRPr="002C5D09" w:rsidRDefault="009E5A2D">
      <w:pPr>
        <w:rPr>
          <w:b/>
          <w:bCs/>
          <w:color w:val="000000" w:themeColor="text1"/>
          <w:sz w:val="24"/>
          <w:szCs w:val="24"/>
        </w:rPr>
      </w:pPr>
    </w:p>
    <w:sectPr w:rsidR="009E5A2D" w:rsidRPr="002C5D09" w:rsidSect="00304E56">
      <w:pgSz w:w="16838" w:h="11906" w:orient="landscape"/>
      <w:pgMar w:top="851" w:right="851" w:bottom="5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8D7" w:rsidRDefault="009D58D7" w:rsidP="00304E56">
      <w:pPr>
        <w:spacing w:after="0" w:line="240" w:lineRule="auto"/>
      </w:pPr>
      <w:r>
        <w:separator/>
      </w:r>
    </w:p>
  </w:endnote>
  <w:endnote w:type="continuationSeparator" w:id="1">
    <w:p w:rsidR="009D58D7" w:rsidRDefault="009D58D7" w:rsidP="0030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8D7" w:rsidRDefault="009D58D7" w:rsidP="00304E56">
      <w:pPr>
        <w:spacing w:after="0" w:line="240" w:lineRule="auto"/>
      </w:pPr>
      <w:r>
        <w:separator/>
      </w:r>
    </w:p>
  </w:footnote>
  <w:footnote w:type="continuationSeparator" w:id="1">
    <w:p w:rsidR="009D58D7" w:rsidRDefault="009D58D7" w:rsidP="0030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B75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634"/>
    <w:rsid w:val="00002266"/>
    <w:rsid w:val="000239BA"/>
    <w:rsid w:val="000362B9"/>
    <w:rsid w:val="0005219A"/>
    <w:rsid w:val="000656ED"/>
    <w:rsid w:val="00083EAD"/>
    <w:rsid w:val="000C68DF"/>
    <w:rsid w:val="000D4F1A"/>
    <w:rsid w:val="000E4EF8"/>
    <w:rsid w:val="00116CCB"/>
    <w:rsid w:val="00142BF1"/>
    <w:rsid w:val="00195634"/>
    <w:rsid w:val="001B4764"/>
    <w:rsid w:val="001E4A87"/>
    <w:rsid w:val="00237E0E"/>
    <w:rsid w:val="002741D1"/>
    <w:rsid w:val="00286F59"/>
    <w:rsid w:val="002952F4"/>
    <w:rsid w:val="00297CBD"/>
    <w:rsid w:val="002B0B50"/>
    <w:rsid w:val="002C1D83"/>
    <w:rsid w:val="002C2BD5"/>
    <w:rsid w:val="002C5D09"/>
    <w:rsid w:val="002D01F6"/>
    <w:rsid w:val="00304E56"/>
    <w:rsid w:val="0032182E"/>
    <w:rsid w:val="00337D8D"/>
    <w:rsid w:val="003662B5"/>
    <w:rsid w:val="003671EF"/>
    <w:rsid w:val="00382DA0"/>
    <w:rsid w:val="00385969"/>
    <w:rsid w:val="003C0378"/>
    <w:rsid w:val="003E7142"/>
    <w:rsid w:val="003F4B18"/>
    <w:rsid w:val="00427A21"/>
    <w:rsid w:val="0043528E"/>
    <w:rsid w:val="0043754E"/>
    <w:rsid w:val="00454009"/>
    <w:rsid w:val="004A0367"/>
    <w:rsid w:val="004A48A0"/>
    <w:rsid w:val="004A5FE2"/>
    <w:rsid w:val="004B3857"/>
    <w:rsid w:val="004F5C2B"/>
    <w:rsid w:val="004F7160"/>
    <w:rsid w:val="00532889"/>
    <w:rsid w:val="005718AF"/>
    <w:rsid w:val="00591263"/>
    <w:rsid w:val="0059155B"/>
    <w:rsid w:val="00592D41"/>
    <w:rsid w:val="005D089D"/>
    <w:rsid w:val="005D1DC2"/>
    <w:rsid w:val="005D39A4"/>
    <w:rsid w:val="005E0CB4"/>
    <w:rsid w:val="005E3EB8"/>
    <w:rsid w:val="00614F4B"/>
    <w:rsid w:val="00621213"/>
    <w:rsid w:val="006563EC"/>
    <w:rsid w:val="00662DAD"/>
    <w:rsid w:val="00663B2E"/>
    <w:rsid w:val="006700DA"/>
    <w:rsid w:val="006C2CED"/>
    <w:rsid w:val="006D381B"/>
    <w:rsid w:val="006D6D53"/>
    <w:rsid w:val="006E644B"/>
    <w:rsid w:val="006F762A"/>
    <w:rsid w:val="0071332A"/>
    <w:rsid w:val="00715411"/>
    <w:rsid w:val="007236EF"/>
    <w:rsid w:val="007326AB"/>
    <w:rsid w:val="0073327D"/>
    <w:rsid w:val="00780A0A"/>
    <w:rsid w:val="00784780"/>
    <w:rsid w:val="0079159A"/>
    <w:rsid w:val="007A3A20"/>
    <w:rsid w:val="007B0F88"/>
    <w:rsid w:val="007D3410"/>
    <w:rsid w:val="007E0CA5"/>
    <w:rsid w:val="007F0972"/>
    <w:rsid w:val="00823D0A"/>
    <w:rsid w:val="00852DCD"/>
    <w:rsid w:val="00885AC8"/>
    <w:rsid w:val="00885CAD"/>
    <w:rsid w:val="008976E2"/>
    <w:rsid w:val="008A1E49"/>
    <w:rsid w:val="00910D32"/>
    <w:rsid w:val="00921E93"/>
    <w:rsid w:val="00942886"/>
    <w:rsid w:val="0095713E"/>
    <w:rsid w:val="00963866"/>
    <w:rsid w:val="0097431B"/>
    <w:rsid w:val="00976D54"/>
    <w:rsid w:val="009827D3"/>
    <w:rsid w:val="0099280E"/>
    <w:rsid w:val="00995974"/>
    <w:rsid w:val="009D526B"/>
    <w:rsid w:val="009D58D7"/>
    <w:rsid w:val="009E5A2D"/>
    <w:rsid w:val="00A00AF7"/>
    <w:rsid w:val="00A04E99"/>
    <w:rsid w:val="00A129EC"/>
    <w:rsid w:val="00A14C2E"/>
    <w:rsid w:val="00A46011"/>
    <w:rsid w:val="00A5063C"/>
    <w:rsid w:val="00AA7E0F"/>
    <w:rsid w:val="00AE322A"/>
    <w:rsid w:val="00B04A86"/>
    <w:rsid w:val="00B07DA2"/>
    <w:rsid w:val="00B476B6"/>
    <w:rsid w:val="00B55FCE"/>
    <w:rsid w:val="00B56CF9"/>
    <w:rsid w:val="00B72513"/>
    <w:rsid w:val="00BC323A"/>
    <w:rsid w:val="00BD780F"/>
    <w:rsid w:val="00BE0EE7"/>
    <w:rsid w:val="00BE7EA3"/>
    <w:rsid w:val="00C746E7"/>
    <w:rsid w:val="00C84794"/>
    <w:rsid w:val="00CD75CE"/>
    <w:rsid w:val="00D26C58"/>
    <w:rsid w:val="00D330D9"/>
    <w:rsid w:val="00D80DEB"/>
    <w:rsid w:val="00D83C41"/>
    <w:rsid w:val="00D90543"/>
    <w:rsid w:val="00D94088"/>
    <w:rsid w:val="00DA2F36"/>
    <w:rsid w:val="00DC010A"/>
    <w:rsid w:val="00DD3281"/>
    <w:rsid w:val="00DD4170"/>
    <w:rsid w:val="00DD5B6D"/>
    <w:rsid w:val="00DE2A76"/>
    <w:rsid w:val="00DE5F53"/>
    <w:rsid w:val="00DE6AF5"/>
    <w:rsid w:val="00DF09D7"/>
    <w:rsid w:val="00E02C9C"/>
    <w:rsid w:val="00E03AD4"/>
    <w:rsid w:val="00E06DC2"/>
    <w:rsid w:val="00E151BD"/>
    <w:rsid w:val="00E2440D"/>
    <w:rsid w:val="00E77DDB"/>
    <w:rsid w:val="00E8481A"/>
    <w:rsid w:val="00E8607B"/>
    <w:rsid w:val="00E866C3"/>
    <w:rsid w:val="00EA6B03"/>
    <w:rsid w:val="00ED5584"/>
    <w:rsid w:val="00EE0B4E"/>
    <w:rsid w:val="00F02E42"/>
    <w:rsid w:val="00F2349F"/>
    <w:rsid w:val="00F336B7"/>
    <w:rsid w:val="00F4773F"/>
    <w:rsid w:val="00F75EC0"/>
    <w:rsid w:val="00F934E4"/>
    <w:rsid w:val="00FA39E2"/>
    <w:rsid w:val="00FB0A45"/>
    <w:rsid w:val="00FC1EDE"/>
    <w:rsid w:val="00FC464C"/>
    <w:rsid w:val="00FE1766"/>
    <w:rsid w:val="00FF0202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39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26AB"/>
    <w:rPr>
      <w:color w:val="954F72" w:themeColor="followedHyperlink"/>
      <w:u w:val="single"/>
    </w:rPr>
  </w:style>
  <w:style w:type="paragraph" w:customStyle="1" w:styleId="AsmNormalBold">
    <w:name w:val="Asm_Normal_Bold"/>
    <w:basedOn w:val="a"/>
    <w:link w:val="AsmNormalBoldChar"/>
    <w:qFormat/>
    <w:rsid w:val="00F75EC0"/>
    <w:pPr>
      <w:tabs>
        <w:tab w:val="left" w:pos="360"/>
        <w:tab w:val="left" w:pos="540"/>
      </w:tabs>
      <w:spacing w:after="0" w:line="240" w:lineRule="auto"/>
      <w:ind w:right="360"/>
      <w:jc w:val="both"/>
    </w:pPr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character" w:customStyle="1" w:styleId="AsmNormalBoldChar">
    <w:name w:val="Asm_Normal_Bold Char"/>
    <w:link w:val="AsmNormalBold"/>
    <w:rsid w:val="00F75EC0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6">
    <w:name w:val="header"/>
    <w:basedOn w:val="a"/>
    <w:link w:val="Char"/>
    <w:uiPriority w:val="99"/>
    <w:semiHidden/>
    <w:unhideWhenUsed/>
    <w:rsid w:val="0030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04E56"/>
  </w:style>
  <w:style w:type="paragraph" w:styleId="a7">
    <w:name w:val="footer"/>
    <w:basedOn w:val="a"/>
    <w:link w:val="Char0"/>
    <w:uiPriority w:val="99"/>
    <w:semiHidden/>
    <w:unhideWhenUsed/>
    <w:rsid w:val="0030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0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39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14" TargetMode="External"/><Relationship Id="rId12" Type="http://schemas.openxmlformats.org/officeDocument/2006/relationships/hyperlink" Target="https://www.wepal.net/library/?app=content.list&amp;level=9&amp;semester=1&amp;subject=14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1&amp;subject=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9&amp;semester=1&amp;subject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</cp:lastModifiedBy>
  <cp:revision>11</cp:revision>
  <dcterms:created xsi:type="dcterms:W3CDTF">2018-09-14T16:12:00Z</dcterms:created>
  <dcterms:modified xsi:type="dcterms:W3CDTF">2019-10-15T15:03:00Z</dcterms:modified>
</cp:coreProperties>
</file>