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685"/>
        <w:gridCol w:w="3270"/>
      </w:tblGrid>
      <w:tr w:rsidR="00674230" w:rsidRPr="00343FC9" w:rsidTr="007875CD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7875CD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المدخل </w:t>
            </w:r>
            <w:r w:rsidR="0084237B"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: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عصور الأدب العربي القديم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84237B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84237B" w:rsidP="007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حصص الوحدة : ( </w:t>
            </w:r>
            <w:r w:rsidR="007875CD"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</w:tr>
      <w:tr w:rsidR="0084237B" w:rsidRPr="00343FC9" w:rsidTr="007875CD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343FC9" w:rsidRDefault="0084237B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المبحث :اللغة العربيّة / </w:t>
            </w:r>
            <w:r w:rsidR="007875CD"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الأدب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343FC9" w:rsidRDefault="0084237B" w:rsidP="008423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</w:t>
            </w:r>
            <w:r w:rsidR="007875CD"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عصور الأدب العربي القديم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37B" w:rsidRPr="00343FC9" w:rsidRDefault="0084237B" w:rsidP="00787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الصف : </w:t>
            </w:r>
            <w:r w:rsidR="007875CD"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الحادي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عشر</w:t>
            </w:r>
          </w:p>
        </w:tc>
      </w:tr>
      <w:tr w:rsidR="00674230" w:rsidRPr="00343FC9" w:rsidTr="007875CD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الحصص : ( </w:t>
            </w:r>
            <w:r w:rsidR="007875CD"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343FC9" w:rsidRDefault="00121967" w:rsidP="00121967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674230" w:rsidRPr="00343FC9" w:rsidTr="00674230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6742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7875CD" w:rsidRPr="00343FC9" w:rsidTr="00674230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343FC9" w:rsidRDefault="007875CD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343FC9" w:rsidRDefault="007875CD" w:rsidP="000666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بتعريف الطّلاب </w:t>
            </w:r>
            <w:r w:rsidR="000666B7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بمعنى العصر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343FC9" w:rsidRDefault="007875CD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75CD" w:rsidRPr="00343FC9" w:rsidRDefault="00410A79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الهدف متداخل</w:t>
            </w:r>
          </w:p>
        </w:tc>
      </w:tr>
      <w:tr w:rsidR="007875CD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343FC9" w:rsidRDefault="007875CD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343FC9" w:rsidRDefault="000666B7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الأدبي </w:t>
            </w:r>
            <w:r w:rsidR="000B5C8F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 وكتابة أهداف الدّرس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75CD" w:rsidRPr="00343FC9" w:rsidRDefault="007875CD" w:rsidP="00787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875CD" w:rsidRPr="00343FC9" w:rsidRDefault="00410A79" w:rsidP="0041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</w:p>
        </w:tc>
      </w:tr>
      <w:tr w:rsidR="00674230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343FC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343FC9" w:rsidRDefault="000666B7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4230" w:rsidRPr="00343FC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6742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تحديد الفترة الزّمنيّة التي امتدّ إليها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أـ يكلّف الطلاب أثناء القراءة إجابة أسئلة لتحيد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حدد الفترة الزّمنيّة التي امتدّ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كلّ عصر منها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الفترة الزّمنيّة التي امتدّ إليهاكلّ عصر منها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إليها العصر الإسلاميّ.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وكتابة السّؤال وتحديد الإجابة في كتب 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تلخيص دور الشّعراء الجاهليين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ب ـ يكلّف الطلاب أثناء القراءة إجابة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لخّص دور الشّعراء الجاهليين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 تصوير حياة العرب الاجتماعيّة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لتلخيص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دور الشّعراء الجاهليين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في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تصوير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في تصوير حياة العرب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حياة العرب الاجتماعيّة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وكتابة السّؤال وتحديد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الاجتماعيّة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الإجابة في كتب 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استنتج الأفكار الرئيسة للآيات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أثر الإسلام على تطوّر الأدب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ج ـ يكلّف الطلاب أثناء القراءة إجابة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الكريمة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 صدر الإسلام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لبيان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أثر الإسلام على تطوّر الأدب في صدر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الإسلام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وكتابة السّؤال وتحديد الإجابة في 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بيئات الأدب الأمويّ.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د ـ يكلّف الطلاب أثناء القراءة إجابة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74944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اذكر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بيئات الأدب الأمويّ.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بيئات الأدب الأمويّ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وكتابة السّؤال وتحديد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الإجابة في 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74944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343FC9" w:rsidRDefault="00474944" w:rsidP="0047494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توضيح الأغراض الشّعريّة التي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343FC9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هـ ـ يكلّف الطلاب أثناء القراءة إجابة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343FC9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وضّح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الأغراض الشّعريّة التي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944" w:rsidRPr="00343FC9" w:rsidRDefault="00474944" w:rsidP="00474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</w:p>
        </w:tc>
      </w:tr>
      <w:tr w:rsidR="00474944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343FC9" w:rsidRDefault="00474944" w:rsidP="0047494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سادت في عصر الدّول والإمارات.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343FC9" w:rsidRDefault="00F6167D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لتوضيح الأغراض الشّعريّة التي  سادت في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343FC9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سادت في عصر الدّول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944" w:rsidRPr="00343FC9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74944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343FC9" w:rsidRDefault="00474944" w:rsidP="0047494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343FC9" w:rsidRDefault="00F6167D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عصر الدّول والإمارات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وكتابة السّؤال وتحديد 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74944" w:rsidRPr="00343FC9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والإمارات.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74944" w:rsidRPr="00343FC9" w:rsidRDefault="00474944" w:rsidP="004749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10A79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F6167D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الإجابة في كتبهم.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0A79" w:rsidRPr="00343FC9" w:rsidRDefault="00410A79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086D20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343FC9" w:rsidRDefault="00086D20" w:rsidP="00086D2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نسب الكتب الأدبيّة  الواردة في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343FC9" w:rsidRDefault="00086D20" w:rsidP="0008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و ـ يكلّف الطلاب أثناء القراءة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نسب الكتب  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343FC9" w:rsidRDefault="00086D20" w:rsidP="00086D2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انسب كتاب التّوابع والزّوابع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D20" w:rsidRPr="00343FC9" w:rsidRDefault="00086D20" w:rsidP="00086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</w:p>
        </w:tc>
      </w:tr>
      <w:tr w:rsidR="00086D20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343FC9" w:rsidRDefault="00086D20" w:rsidP="00086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الدّرس إلى مؤلفيها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343FC9" w:rsidRDefault="00086D20" w:rsidP="0008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الأدبيّة  الواردة في الدّرس إلى مؤلفيها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D20" w:rsidRPr="00343FC9" w:rsidRDefault="00086D20" w:rsidP="00086D2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إلى مؤلّفه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6D20" w:rsidRPr="00343FC9" w:rsidRDefault="00086D20" w:rsidP="00086D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6167D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343FC9" w:rsidRDefault="00F6167D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343FC9" w:rsidRDefault="00086D20" w:rsidP="00086D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ز ـ </w:t>
            </w:r>
            <w:r w:rsidR="00CC7234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إجابة أسئلة الدّرس بمشاركة الطّلاب 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343FC9" w:rsidRDefault="00F6167D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167D" w:rsidRPr="00343FC9" w:rsidRDefault="00F6167D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F6167D" w:rsidRPr="00343FC9" w:rsidTr="00674230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343FC9" w:rsidRDefault="00F6167D" w:rsidP="00410A79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343FC9" w:rsidRDefault="00F6167D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67D" w:rsidRPr="00343FC9" w:rsidRDefault="00F6167D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6167D" w:rsidRPr="00343FC9" w:rsidRDefault="00F6167D" w:rsidP="00410A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F6167D" w:rsidRPr="00343FC9" w:rsidRDefault="00F6167D" w:rsidP="00674230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674230" w:rsidRPr="00343FC9" w:rsidRDefault="00674230" w:rsidP="00674230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674230" w:rsidRPr="00343FC9" w:rsidRDefault="00674230" w:rsidP="00674230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5A7754" w:rsidRPr="00343FC9" w:rsidRDefault="005A7754" w:rsidP="00674230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685"/>
        <w:gridCol w:w="3270"/>
      </w:tblGrid>
      <w:tr w:rsidR="005A7754" w:rsidRPr="00343FC9" w:rsidTr="000947FC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5A7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الوحدة الأولى   : المعلّقات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5A7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( 4 )</w:t>
            </w:r>
          </w:p>
        </w:tc>
      </w:tr>
      <w:tr w:rsidR="005A7754" w:rsidRPr="00343FC9" w:rsidTr="000947FC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5A7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( 1 ) المعلّقات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5A7754" w:rsidRPr="00343FC9" w:rsidTr="000947FC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5A77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5A7754" w:rsidRPr="00343FC9" w:rsidRDefault="005A7754" w:rsidP="005A7754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5A7754" w:rsidRPr="00343FC9" w:rsidTr="000947FC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5A7754" w:rsidRPr="00343FC9" w:rsidTr="000947FC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5A7754" w:rsidP="00BA0C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تهيئة و تمهيد</w:t>
            </w:r>
            <w:r w:rsidR="00BA0C7E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باستثارة خبرات 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الطّلاب </w:t>
            </w:r>
            <w:r w:rsidR="00BA0C7E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حول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الهدف متداخل</w:t>
            </w:r>
          </w:p>
        </w:tc>
      </w:tr>
      <w:tr w:rsidR="005A775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BA0C7E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المعلّقات وشعرائها</w:t>
            </w:r>
            <w:r w:rsidR="000B5C8F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، وكتابة أهداف الدّرس</w:t>
            </w:r>
            <w:r w:rsidR="005A7754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</w:p>
        </w:tc>
      </w:tr>
      <w:tr w:rsidR="005A775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5A775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</w:t>
            </w:r>
            <w:r w:rsidR="005171D4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يعرض المعلّم ملخّصا لأبرز موضوعات 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A775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5171D4" w:rsidP="0094719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الدرس ، وكتابتها على السّبورة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A7754" w:rsidRPr="00343FC9" w:rsidRDefault="005A7754" w:rsidP="000947FC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المعلّقات.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تعريف مفهوم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المعلّقات.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المعلّقات ، وتحديده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أسماء  المعلّقات.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يكلّف الطلاب أثناء القراءة  أسماء المعلّقات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أسماء  المعلّقات.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تعليل تسمية المعلّقات بهذا الاسم.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يكلّف الطلاب أثناء القراءة   تعليل تسمية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علل تسمية المعلّقات بهذا الاسم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المعلّقات بهذا الاسم.وتحديدها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تعداد أسماء شعراء المعلّقات.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دـ  يكلّف الطلاب أثناء القراءة تعداد أسماء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عدد أسماء شعراء المعلّقات.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شعراء المعلّقات وتحديدهم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مناقشة آراء الأدباء في عدد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 ـ  يكلّف الطلاب أثناء القراءة   مناقشة آراء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ناقش آراء الأدباء في عدد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المعلّقات وشعرائها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الأدباء في عدد  المعلّقات وشعرائها، وتحديدها في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المعلّقات وشعرائها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171D4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 ـ إجابة أسئلة الدّرس بمشاركة 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171D4" w:rsidRPr="00343FC9" w:rsidRDefault="005171D4" w:rsidP="005171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4E018C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E018C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E018C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E018C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4E018C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E018C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4E018C" w:rsidRPr="00343FC9" w:rsidTr="000947FC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E018C" w:rsidRPr="00343FC9" w:rsidRDefault="004E018C" w:rsidP="004E0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5A7754" w:rsidRPr="00343FC9" w:rsidRDefault="005A7754" w:rsidP="005A7754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5A7754" w:rsidRPr="00343FC9" w:rsidRDefault="005A7754" w:rsidP="005A7754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5A7754" w:rsidRPr="00343FC9" w:rsidRDefault="005A7754" w:rsidP="005A7754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674230" w:rsidRPr="00343FC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56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</w:t>
            </w:r>
            <w:hyperlink r:id="rId6" w:history="1">
              <w:r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اللغة العربيّة / </w:t>
              </w:r>
              <w:r w:rsidR="005604A5"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الأدب</w:t>
              </w:r>
            </w:hyperlink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56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</w:t>
            </w:r>
            <w:r w:rsidR="005604A5"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2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) </w:t>
            </w:r>
            <w:hyperlink r:id="rId7" w:history="1">
              <w:r w:rsidR="005604A5"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من معلّقة عنترة بن شدّاد</w:t>
              </w:r>
            </w:hyperlink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343FC9" w:rsidP="005604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674230"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الصف : </w:t>
              </w:r>
              <w:r w:rsidR="005604A5"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الحادي</w:t>
              </w:r>
              <w:r w:rsidR="00674230"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 xml:space="preserve"> عشر</w:t>
              </w:r>
            </w:hyperlink>
          </w:p>
        </w:tc>
      </w:tr>
      <w:tr w:rsidR="00674230" w:rsidRPr="00343FC9" w:rsidTr="0012196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4A2B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عدد الحصص : ( </w:t>
            </w:r>
            <w:r w:rsidR="004A2BA7"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3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4256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74230" w:rsidRPr="00343FC9" w:rsidRDefault="00674230" w:rsidP="004256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121967" w:rsidRPr="00343FC9" w:rsidRDefault="00121967" w:rsidP="00121967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121967" w:rsidRPr="00343FC9" w:rsidTr="0012196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343FC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343FC9" w:rsidRDefault="00121967" w:rsidP="001219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343FC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21967" w:rsidRPr="00343FC9" w:rsidRDefault="00121967" w:rsidP="001219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5604A5" w:rsidRPr="00343FC9" w:rsidTr="0012196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343FC9" w:rsidRDefault="005604A5" w:rsidP="005604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343FC9" w:rsidRDefault="005604A5" w:rsidP="005171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</w:t>
            </w:r>
            <w:r w:rsidR="005171D4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تمهيد</w:t>
            </w:r>
            <w:r w:rsidR="005171D4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باستثارة خبرات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الطّلاب </w:t>
            </w:r>
            <w:r w:rsidR="005171D4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حول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عنترة</w:t>
            </w:r>
            <w:r w:rsidR="005171D4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.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343FC9" w:rsidRDefault="005604A5" w:rsidP="0056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343FC9" w:rsidRDefault="005604A5" w:rsidP="005604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5604A5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343FC9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343FC9" w:rsidRDefault="00710B98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، وكتابة أهداف الدّرس.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343FC9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604A5" w:rsidRPr="00343FC9" w:rsidRDefault="005604A5" w:rsidP="005604A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0F6D15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 عنترة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</w:t>
            </w:r>
            <w:r w:rsidR="00CD23CC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بالشّاعر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وتحديد أبرز المحطّات في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الشّاعر أحمد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0F6D15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ابن شدّاد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شوقي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F6D15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023D" w:rsidP="000F6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0F6D15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يكلّف الطلاب إجابة أسئلة لبيان مناسبة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A46778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778" w:rsidRPr="00343FC9" w:rsidRDefault="00A46778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778" w:rsidRPr="00343FC9" w:rsidRDefault="00A46778" w:rsidP="000F6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</w:t>
            </w:r>
            <w:r w:rsidR="00554A48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، 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وتحديدها في كتبهم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778" w:rsidRPr="00343FC9" w:rsidRDefault="00A46778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46778" w:rsidRPr="00343FC9" w:rsidRDefault="00A46778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F6D15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F6D15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023D" w:rsidP="000F6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</w:t>
            </w:r>
            <w:r w:rsidR="000F6D15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ـ يكلّف الطلاب أثناء القراءة تعريف المفردات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D2F3A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 المفردات والتّراكيب الآتية: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لا يكفكف ،الوهن ، مضرجة.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F023D" w:rsidP="000D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</w:t>
            </w:r>
            <w:r w:rsidR="000D2F3A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ـ يكلّف الطلاب إجابة أسئلة أثناء القراءة لشرح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C0333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bookmarkStart w:id="0" w:name="_GoBack"/>
            <w:bookmarkEnd w:id="0"/>
            <w:r w:rsidR="000D2F3A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للأبيات.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F023D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</w:t>
            </w:r>
            <w:r w:rsidR="000D2F3A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يكلّف الطّلاّب إجابة أسئلة  لاستنتاج الأفكار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استنتج الأفكار الرئيسة لأبيات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 الرئيسة والفرعيّة  في أبيات القصيدة،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F6D15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F023D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</w:t>
            </w:r>
            <w:r w:rsidR="000D2F3A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يكلّف الطلاب إجابة حول  العواطف التي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وضّح العواطف التي سيطرت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F6D15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F6D15" w:rsidRPr="00343FC9" w:rsidRDefault="000F6D15" w:rsidP="000F6D15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F023D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</w:t>
            </w:r>
            <w:r w:rsidR="000D2F3A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يكلّف الطلاب إجابة حول عبارات من أبيات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   ـ    /</w:t>
            </w: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الرّماح كأنّها أشطان بئر في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لبان الأدهم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F023D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</w:t>
            </w:r>
            <w:r w:rsidR="000D2F3A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يكلّف الطلاب أثناء القراءة إجابة أسئلة 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ما زلت أرميهم بثغرة نحره ...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0D2F3A" w:rsidRPr="00343FC9" w:rsidTr="0012196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F023D" w:rsidP="000D2F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ز</w:t>
            </w:r>
            <w:r w:rsidR="000D2F3A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يكلّف الطلاب إجابة أسئلة  الدّرس</w:t>
            </w:r>
            <w:r w:rsidR="000D2F3A"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D2F3A" w:rsidRPr="00343FC9" w:rsidRDefault="000D2F3A" w:rsidP="000D2F3A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AB56D1" w:rsidRPr="00343FC9" w:rsidRDefault="005604A5" w:rsidP="005604A5">
      <w:pPr>
        <w:tabs>
          <w:tab w:val="left" w:pos="9818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496D69" w:rsidRPr="00343FC9" w:rsidRDefault="00496D69" w:rsidP="00496D69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</w:t>
      </w:r>
      <w:r w:rsidR="007A047E"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</w:t>
      </w:r>
      <w:r w:rsidR="00AB56D1"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</w:t>
      </w:r>
    </w:p>
    <w:p w:rsidR="00D7304D" w:rsidRPr="00343FC9" w:rsidRDefault="00496D69" w:rsidP="000F6D15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</w:t>
      </w:r>
      <w:r w:rsidR="007A047E"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</w:t>
      </w:r>
      <w:r w:rsidR="00AB56D1"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</w:t>
      </w:r>
      <w:r w:rsidR="00674230"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</w:t>
      </w:r>
    </w:p>
    <w:p w:rsidR="000D2F3A" w:rsidRPr="00343FC9" w:rsidRDefault="000D2F3A" w:rsidP="000F6D15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685"/>
        <w:gridCol w:w="3270"/>
      </w:tblGrid>
      <w:tr w:rsidR="00D7304D" w:rsidRPr="00343FC9" w:rsidTr="00505307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الوحد الثّانية  : فن الوصف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( 7 )</w:t>
            </w:r>
          </w:p>
        </w:tc>
      </w:tr>
      <w:tr w:rsidR="00D7304D" w:rsidRPr="00343FC9" w:rsidTr="00505307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</w:t>
            </w:r>
            <w:hyperlink r:id="rId9" w:history="1">
              <w:r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الأدب</w:t>
              </w:r>
            </w:hyperlink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( 1 ) </w:t>
            </w:r>
            <w:hyperlink r:id="rId10" w:history="1">
              <w:r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فن الوصف</w:t>
              </w:r>
            </w:hyperlink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D7304D" w:rsidRPr="00343FC9" w:rsidTr="00505307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D7304D" w:rsidRPr="00343FC9" w:rsidTr="00505307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باستثارة خبرات الطّلاب حول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موضوعات الشّعر العربي، وكتابة أهداف الدّرس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يعرض المعلّم ملخّصا لأبرز موضوعات 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الدرس ، وكتابتها على السّبورة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الوصف.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تعريف مفهوم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الوصف.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الوصف ، وتحديده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موضوعات شعر الوصف.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يكلّف الطلاب أثناء القراءة   ذكر موضوعات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موضوعات شعر الوصف.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شعر الوصف، 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تعليل تطوّر شعر الوصف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يكلّف الطلاب أثناء القراءة   تعليل  تطوّر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علل تطوّر شعر الوصف.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شعر الوصف . 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مسلكي  شعر الوصف.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دـ  يكلّف الطلاب أثناء القراءة  توضيح مسلكي 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مسلكي  شعر الوصف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شعر الوصف، وتحديدهم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 ـ إجابة أسئلة الدّرس بمشاركة 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7304D" w:rsidRPr="00343FC9" w:rsidRDefault="00D7304D" w:rsidP="00D7304D">
      <w:pPr>
        <w:tabs>
          <w:tab w:val="left" w:pos="2517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Default="00D7304D" w:rsidP="00D7304D">
      <w:pPr>
        <w:rPr>
          <w:rFonts w:eastAsia="Times New Roman" w:hint="cs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343FC9" w:rsidRPr="00343FC9" w:rsidRDefault="00343FC9" w:rsidP="00343FC9">
      <w:pPr>
        <w:jc w:val="center"/>
        <w:rPr>
          <w:rFonts w:eastAsia="Times New Roman" w:hint="cs"/>
          <w:b/>
          <w:bCs/>
          <w:color w:val="000000" w:themeColor="text1"/>
          <w:sz w:val="36"/>
          <w:szCs w:val="36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36"/>
          <w:szCs w:val="36"/>
          <w:rtl/>
        </w:rPr>
        <w:t xml:space="preserve">للمزيد على </w:t>
      </w:r>
      <w:hyperlink r:id="rId11" w:history="1">
        <w:r w:rsidRPr="00343FC9">
          <w:rPr>
            <w:rStyle w:val="Hyperlink"/>
            <w:rFonts w:eastAsia="Times New Roman" w:hint="cs"/>
            <w:b/>
            <w:bCs/>
            <w:sz w:val="36"/>
            <w:szCs w:val="36"/>
            <w:rtl/>
          </w:rPr>
          <w:t>الملتقى التربوي</w:t>
        </w:r>
      </w:hyperlink>
    </w:p>
    <w:p w:rsidR="00343FC9" w:rsidRPr="00343FC9" w:rsidRDefault="00343FC9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:اللغة العربيّة / 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:(2) وصف الليل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D7304D" w:rsidRPr="00343FC9" w:rsidTr="0050530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التمهيد باستثارة خبرات الطّلاب حول الشّاعر.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، وكتابة أهداف الدّرس.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 امرئ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بالشّاعر وتحديد أبرز المحطّات في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الشّاعر  امرئ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القيس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القيس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E85CD7" w:rsidP="00CD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CD23CC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يكلّف الطلاب إجابة أسئلة لبيان مناسبة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القصيدة، وتحديدها في كتبهم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93E3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E85CD7" w:rsidP="0069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</w:t>
            </w:r>
            <w:r w:rsidR="00693E32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ـ يكلّف الطلاب أثناء القراءة تعريف المفردات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الآتية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693E3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سدول ، أمراس ، </w:t>
            </w:r>
            <w:proofErr w:type="spellStart"/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المصام</w:t>
            </w:r>
            <w:proofErr w:type="spellEnd"/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93E3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E85CD7" w:rsidP="0069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</w:t>
            </w:r>
            <w:r w:rsidR="00693E32"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 ـ يكلّف الطلاب إجابة أسئلة أثناء القراءة لشرح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693E3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693E3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0C0333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693E32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للأبيات.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E85CD7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</w:t>
            </w:r>
            <w:r w:rsidR="00693E32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يكلّف الطّلاّب إجابة أسئلة  لاستنتاج الأفكار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الفكرة الرئيسة للأبيات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693E3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 الرئيسة والفرعيّة  في أبيات القصيدة،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93E32" w:rsidRPr="00343FC9" w:rsidRDefault="00693E32" w:rsidP="00693E3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E85CD7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</w:t>
            </w:r>
            <w:r w:rsidR="00CD23CC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يكلّف الطلاب إجابة حول  العواطف التي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وصّح العواطف التي سيطرت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E85CD7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</w:t>
            </w:r>
            <w:r w:rsidR="00CD23CC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يكلّف الطلاب إجابة حول عبارات من أبيات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وليل كموج البحر أرخى سدوله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E85CD7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</w:t>
            </w:r>
            <w:r w:rsidR="00CD23CC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يكلّف الطلاب أثناء القراءة إجابة أسئلة 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CD23C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بكلّ مغار الفتل شدّت </w:t>
            </w:r>
            <w:proofErr w:type="spellStart"/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بيذبل</w:t>
            </w:r>
            <w:proofErr w:type="spellEnd"/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D23CC" w:rsidRPr="00343FC9" w:rsidRDefault="00CD23CC" w:rsidP="00CD23C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5542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422" w:rsidRPr="00343FC9" w:rsidRDefault="00C55422" w:rsidP="00C5542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422" w:rsidRPr="00343FC9" w:rsidRDefault="00E85CD7" w:rsidP="00C554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ز</w:t>
            </w:r>
            <w:r w:rsidR="00C55422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ـ يكلّف الطلاب إجابة أسئلة  الدّرس</w:t>
            </w:r>
            <w:r w:rsidR="00C55422"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422" w:rsidRPr="00343FC9" w:rsidRDefault="00C55422" w:rsidP="00C5542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422" w:rsidRPr="00343FC9" w:rsidRDefault="00C55422" w:rsidP="00C5542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C5542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422" w:rsidRPr="00343FC9" w:rsidRDefault="00C55422" w:rsidP="00C5542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422" w:rsidRPr="00343FC9" w:rsidRDefault="00C55422" w:rsidP="00C5542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422" w:rsidRPr="00343FC9" w:rsidRDefault="00C55422" w:rsidP="00C5542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55422" w:rsidRPr="00343FC9" w:rsidRDefault="00C55422" w:rsidP="00C5542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D7304D" w:rsidRPr="00343FC9" w:rsidRDefault="00D7304D" w:rsidP="00D7304D">
      <w:pPr>
        <w:tabs>
          <w:tab w:val="left" w:pos="9818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:(3) وصف قصري كسرى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D7304D" w:rsidRPr="00343FC9" w:rsidTr="0050530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التمهيد باستثارة خبرات الطّلاب حول الشّاعر.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744D5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، وكتابة أهداف الدّرس.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744D5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بالشّاعر وتحديد أبرز المحطّات في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نبذة من حياة الشّاعر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744D5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البحتريّ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البحتريّ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44D5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يكلّف الطلاب إجابة أسئلة لبيان مناسبة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744D5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القصيدة، وتحديدها في كتبهم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44D5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F2F4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 ـ يكلّف الطلاب أثناء القراءة تعريف المفردات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الآتية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F2F4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استتمّ ، تكبو ، وِنية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F2F4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إجابة أسئلة أثناء القراءة لشرح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F2F4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F2F4C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0C0333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8F2F4C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للأبيات.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يكلّف الطّلاّب إجابة أسئلة  لاستنتاج الأفكار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الفكرة الرئيسة للأبيات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F2F4C" w:rsidRPr="00343FC9" w:rsidRDefault="008F2F4C" w:rsidP="008F2F4C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744D5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 الرئيسة والفرعيّة  في أبيات القصيدة،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44D5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F86910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يكلّف الطلاب إجابة حول  العواطف التي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العواطف التي سيطرت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F86910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F7211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F86910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الطلاب إجابة حول عبارات من أبيات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F86910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فتراه كأنّه ماء بحر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6910" w:rsidRPr="00343FC9" w:rsidRDefault="00F86910" w:rsidP="00F8691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44D5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F7211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 ـ يكلّف الطلاب أثناء القراءة إجابة أسئلة 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5F7211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كالمحبين لو أطاقا التقاء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F7211" w:rsidRPr="00343FC9" w:rsidRDefault="005F7211" w:rsidP="005F7211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744D5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ز ـ يكلّف الطلاب إجابة أسئلة  الدّرس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4D52" w:rsidRPr="00343FC9" w:rsidRDefault="00744D52" w:rsidP="00744D5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D7304D" w:rsidRPr="00343FC9" w:rsidRDefault="00D7304D" w:rsidP="00D7304D">
      <w:pPr>
        <w:tabs>
          <w:tab w:val="left" w:pos="9818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tabs>
          <w:tab w:val="left" w:pos="9700"/>
        </w:tabs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/>
          <w:b/>
          <w:bCs/>
          <w:color w:val="000000" w:themeColor="text1"/>
          <w:sz w:val="18"/>
          <w:szCs w:val="18"/>
          <w:rtl/>
        </w:rPr>
        <w:tab/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:(4) وصف الجبل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D7304D" w:rsidRPr="00343FC9" w:rsidTr="0050530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التمهيد باستثارة خبرات الطّلاب حول الشّاعر.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DB0C3B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، وكتابة أهداف الدّرس.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DB0C3B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 ابن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بالشّاعر وتحديد أبرز المحطّات في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الشّاعر  ابن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DB0C3B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خفاجة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خفاجة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B0C3B" w:rsidRPr="00343FC9" w:rsidRDefault="00DB0C3B" w:rsidP="00DB0C3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235D0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يكلّف الطلاب إجابة أسئلة لبيان مناسبة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5235D0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القصيدة، وتحديدها في كتبهم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5235D0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235D0" w:rsidRPr="00343FC9" w:rsidRDefault="005235D0" w:rsidP="005235D0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 ـ يكلّف الطلاب أثناء القراءة تعريف المفردات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 المفردات والتراكيب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الآتية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الأرعن ، الذّؤابة ، باذخ ، تبتّل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إجابة أسئلة أثناء القراءة لشرح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0C0333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EC0DD4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للأبيات.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يكلّف الطّلاّب إجابة أسئلة  لاستنتاج الأفكار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الفكرة الرئيسة للأبيات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 الرئيسة والفرعيّة  في أبيات القصيدة،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يكلّف الطلاب إجابة حول  العواطف التي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العواطف التي سيطرت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الطلاب إجابة حول عبارات من أبيات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أصختُ إليه وهو أخرس صامت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 ـ يكلّف الطلاب أثناء القراءة إجابة أسئلة 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يطاول أعنان السّماء بغارب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C0DD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ز ـ يكلّف الطلاب إجابة أسئلة  الدّرس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C0DD4" w:rsidRPr="00343FC9" w:rsidRDefault="00EC0DD4" w:rsidP="00EC0DD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D7304D" w:rsidRPr="00343FC9" w:rsidRDefault="00D7304D" w:rsidP="00D7304D">
      <w:pPr>
        <w:tabs>
          <w:tab w:val="left" w:pos="9818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7F16A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685"/>
        <w:gridCol w:w="3270"/>
      </w:tblGrid>
      <w:tr w:rsidR="00D7304D" w:rsidRPr="00343FC9" w:rsidTr="00505307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الوحد الثالثة  : شعر الحماسة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( 7 )</w:t>
            </w:r>
          </w:p>
        </w:tc>
      </w:tr>
      <w:tr w:rsidR="00D7304D" w:rsidRPr="00343FC9" w:rsidTr="00505307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( 1 ) شعر الحماسة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D7304D" w:rsidRPr="00343FC9" w:rsidTr="00505307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( 1 )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D7304D" w:rsidRPr="00343FC9" w:rsidTr="00505307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باستثارة خبرات الطّلاب حول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موضوعات الشّعر العربي، وكتابة أهداف الدّرس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يعرض المعلّم ملخّصا لأبرز موضوعات 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الدرس ، وكتابتها على السّبورة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شعر الحماسة.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تعريف مفهوم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 شعر الحماسة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شعر الحماسة ، وتحديده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موضوعات  شعر الحماسة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يكلّف الطلاب أثناء القراءة   ذكر موضوعات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موضوعات شعر الحماسة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شعر الحماسة ، 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المسمّيات الأخرى لشعر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يكلّف الطلاب أثناء القراءة  ذكر المسمّيات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المسمّيات الأخرى لشعر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الحماسة.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الأخرى لشعر الحماسة. 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الحماسة.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أدباء وكتّابجمعوا شعر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دـ  يكلّف الطلاب أثناء القراءة  ذكر أدباء وكتّاب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أدباء وكتّابجمعوا شعر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الحماسة.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جمعوا شعر الحماسة، وتحديده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الحماسة.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 ـ إجابة أسئلة الدّرس بمشاركة 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</w:tbl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Default="00D7304D" w:rsidP="00D7304D">
      <w:pPr>
        <w:rPr>
          <w:rFonts w:eastAsia="Times New Roman" w:hint="cs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343FC9" w:rsidRPr="00343FC9" w:rsidRDefault="00343FC9" w:rsidP="00343FC9">
      <w:pPr>
        <w:jc w:val="center"/>
        <w:rPr>
          <w:rFonts w:eastAsia="Times New Roman" w:hint="cs"/>
          <w:b/>
          <w:bCs/>
          <w:color w:val="000000" w:themeColor="text1"/>
          <w:sz w:val="36"/>
          <w:szCs w:val="36"/>
          <w:rtl/>
        </w:rPr>
      </w:pPr>
    </w:p>
    <w:p w:rsidR="00343FC9" w:rsidRPr="00343FC9" w:rsidRDefault="00343FC9" w:rsidP="00343FC9">
      <w:pPr>
        <w:jc w:val="center"/>
        <w:rPr>
          <w:rFonts w:eastAsia="Times New Roman" w:hint="cs"/>
          <w:b/>
          <w:bCs/>
          <w:color w:val="000000" w:themeColor="text1"/>
          <w:sz w:val="36"/>
          <w:szCs w:val="36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36"/>
          <w:szCs w:val="36"/>
          <w:rtl/>
        </w:rPr>
        <w:t xml:space="preserve">للمزيد على </w:t>
      </w:r>
      <w:hyperlink r:id="rId12" w:history="1">
        <w:r w:rsidRPr="00343FC9">
          <w:rPr>
            <w:rStyle w:val="Hyperlink"/>
            <w:rFonts w:eastAsia="Times New Roman" w:hint="cs"/>
            <w:b/>
            <w:bCs/>
            <w:sz w:val="36"/>
            <w:szCs w:val="36"/>
            <w:rtl/>
          </w:rPr>
          <w:t>الملتقى التربوي</w:t>
        </w:r>
      </w:hyperlink>
    </w:p>
    <w:p w:rsidR="00343FC9" w:rsidRDefault="00343FC9" w:rsidP="00D7304D">
      <w:pPr>
        <w:rPr>
          <w:rFonts w:eastAsia="Times New Roman" w:hint="cs"/>
          <w:b/>
          <w:bCs/>
          <w:color w:val="000000" w:themeColor="text1"/>
          <w:sz w:val="18"/>
          <w:szCs w:val="18"/>
          <w:rtl/>
        </w:rPr>
      </w:pPr>
    </w:p>
    <w:p w:rsidR="00343FC9" w:rsidRDefault="00343FC9" w:rsidP="00D7304D">
      <w:pPr>
        <w:rPr>
          <w:rFonts w:eastAsia="Times New Roman" w:hint="cs"/>
          <w:b/>
          <w:bCs/>
          <w:color w:val="000000" w:themeColor="text1"/>
          <w:sz w:val="18"/>
          <w:szCs w:val="18"/>
          <w:rtl/>
        </w:rPr>
      </w:pPr>
    </w:p>
    <w:p w:rsidR="00343FC9" w:rsidRPr="00343FC9" w:rsidRDefault="00343FC9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402"/>
        <w:gridCol w:w="4345"/>
        <w:gridCol w:w="3168"/>
      </w:tblGrid>
      <w:tr w:rsidR="00D7304D" w:rsidRPr="00343FC9" w:rsidTr="00505307">
        <w:trPr>
          <w:trHeight w:val="591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4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:(2) </w:t>
            </w:r>
            <w:hyperlink r:id="rId13" w:history="1">
              <w:r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من شعر الفتوحات الإسلاميّة</w:t>
              </w:r>
            </w:hyperlink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343FC9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4" w:history="1">
              <w:r w:rsidR="00D7304D"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الحادي عشر</w:t>
              </w:r>
            </w:hyperlink>
          </w:p>
        </w:tc>
      </w:tr>
      <w:tr w:rsidR="00D7304D" w:rsidRPr="00343FC9" w:rsidTr="00505307">
        <w:trPr>
          <w:trHeight w:val="591"/>
        </w:trPr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4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D7304D" w:rsidRPr="00343FC9" w:rsidTr="0050530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التمهيد باستثارة خبرات الطّلاب حول الشّاعر.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8B762B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، وكتابة أهداف الدّرس.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B762B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 أبي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بالشّاعر وتحديد أبرز المحطّات في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نبذة من حياة الشّاعر  أبي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B762B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محجن الثّقفيّ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محجن الثّقفيّ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B762B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يكلّف الطلاب إجابة أسئلة لبيان مناسبة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8B762B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القصيدة، وتحديدها في كتبهم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8B762B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B762B" w:rsidRPr="00343FC9" w:rsidRDefault="008B762B" w:rsidP="008B762B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 ـ يكلّف الطلاب أثناء القراءة تعريف المفردات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عرّف المفردات والتّراكيب الآتية: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القنا ، العوالي ، أخيس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إجابة أسئلة أثناء القراءة لشرح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0C0333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136F42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للأبيات.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يكلّف الطّلاّب إجابة أسئلة  لاستنتاج الأفكار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الفكرة الرئيسة للأبيات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 الرئيسة والفرعيّة  في أبيات القصيدة،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يكلّف الطلاب إجابة حول  العواطف التي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وضّح العواطف التي سيطرت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الطلاب إجابة حول عبارات من أبيات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أعالج كبلا مُصمتا قد برانيا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 ـ يكلّف الطلاب أثناء القراءة إجابة أسئلة 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أصبحت واحدا منهم لا أخا ليا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ز ـ يكلّف الطلاب إجابة أسئلة  الدّرس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D7304D" w:rsidRPr="00343FC9" w:rsidRDefault="00D7304D" w:rsidP="00D7304D">
      <w:pPr>
        <w:tabs>
          <w:tab w:val="left" w:pos="9818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:(3) على قدر أهل العزم 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D7304D" w:rsidRPr="00343FC9" w:rsidTr="0050530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التمهيد باستثارة خبرات الطّلاب حول الشّاعر.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، وكتابة أهداف الدّرس.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بالشّاعر وتحديد أبرز المحطّات في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نبذة من حياة الشّاعر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المتنبّي.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المتنبّي.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يكلّف الطلاب إجابة أسئلة لبيان مناسبة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القصيدة، وتحديدها في كتبهم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136F42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6F42" w:rsidRPr="00343FC9" w:rsidRDefault="00136F42" w:rsidP="00136F42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 ـ يكلّف الطلاب أثناء القراءة تعريف المفردات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المفردات والتراكيب الآتية: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العزم ، الخضارم ، النُّهى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إجابة أسئلة أثناء القراءة لشرح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0C0333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A345C4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استنتاج الأفكار الرئيسة للأبيات.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يكلّف الطّلاّب إجابة أسئلة  لاستنتاج الأفكار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استنتج الأفكار الرئيسة للأبيات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 الرئيسة والفرعيّة  في أبيات القصيدة،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يكلّف الطلاب إجابة حول  العواطف التي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وضّح العواطف التي سيطرت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الطلاب إجابة حول عبارات من أبيات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وموج المنايا حولها متلاطم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 ـ يكلّف الطلاب أثناء القراءة إجابة أسئلة 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وقفت وما في الموت شكّ لواقف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A345C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345C4" w:rsidRPr="00343FC9" w:rsidRDefault="00A345C4" w:rsidP="00A345C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D7304D" w:rsidRPr="00343FC9" w:rsidRDefault="00D7304D" w:rsidP="00D7304D">
      <w:pPr>
        <w:tabs>
          <w:tab w:val="left" w:pos="9818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tabs>
          <w:tab w:val="left" w:pos="9700"/>
        </w:tabs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/>
          <w:b/>
          <w:bCs/>
          <w:color w:val="000000" w:themeColor="text1"/>
          <w:sz w:val="18"/>
          <w:szCs w:val="18"/>
          <w:rtl/>
        </w:rPr>
        <w:lastRenderedPageBreak/>
        <w:tab/>
      </w:r>
    </w:p>
    <w:p w:rsidR="00D7304D" w:rsidRPr="00343FC9" w:rsidRDefault="00D7304D" w:rsidP="00D7304D">
      <w:pPr>
        <w:tabs>
          <w:tab w:val="left" w:pos="9700"/>
        </w:tabs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879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69"/>
        <w:gridCol w:w="4290"/>
        <w:gridCol w:w="2620"/>
      </w:tblGrid>
      <w:tr w:rsidR="00D7304D" w:rsidRPr="00343FC9" w:rsidTr="00505307">
        <w:trPr>
          <w:trHeight w:val="667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الأدب</w:t>
            </w:r>
          </w:p>
        </w:tc>
        <w:tc>
          <w:tcPr>
            <w:tcW w:w="4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:(4) من القصيدة </w:t>
            </w:r>
            <w:proofErr w:type="spellStart"/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الفتحيّة</w:t>
            </w:r>
            <w:proofErr w:type="spellEnd"/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النّاصريّة</w:t>
            </w:r>
          </w:p>
        </w:tc>
        <w:tc>
          <w:tcPr>
            <w:tcW w:w="2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D7304D" w:rsidRPr="00343FC9" w:rsidTr="00505307">
        <w:trPr>
          <w:trHeight w:val="667"/>
        </w:trPr>
        <w:tc>
          <w:tcPr>
            <w:tcW w:w="39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42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2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D7304D" w:rsidRPr="00343FC9" w:rsidTr="0050530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*قراءة القصيدة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جهرية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معبّرة 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التمهيد باستثارة خبرات الطّلاب حول الشّاعر.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الأهداف متداخلة </w:t>
            </w: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عن المعنى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، وكتابة أهداف الدّرس.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ذكر نبذة من حياة الشّاعر أبي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التّعريف بالشّاعر وتحديد أبرز المحطّات في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اذكر نبذة من حياة الشّاعر أبي 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الفضل </w:t>
            </w:r>
            <w:proofErr w:type="spellStart"/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الجليانيّ</w:t>
            </w:r>
            <w:proofErr w:type="spellEnd"/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حياته وتحديدها في كتب الطّلاب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الفضل </w:t>
            </w:r>
            <w:proofErr w:type="spellStart"/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الجليانيّ</w:t>
            </w:r>
            <w:proofErr w:type="spellEnd"/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يكلّف الطلاب إجابة أسئلة لبيان مناسبة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مناسبة القصيدة </w:t>
            </w: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القصيدة، وتحديدها في كتبهم 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قراءة القدوة ، والمحاكاة، والجهريّة التفسيريّة.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المفردات والتّراكيب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أ ـ يكلّف الطلاب أثناء القراءة تعريف المفردات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عرّف المفردات والتّراكيب الآتية 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الجديدة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والتراكيب الجديدة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proofErr w:type="spellStart"/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القواضب</w:t>
            </w:r>
            <w:proofErr w:type="spellEnd"/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،الغضنفر ، جحافل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شرح أبيات القصيدة شرحا أدبيا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ب ـ يكلّف الطلاب إجابة أسئلة أثناء القراءة لشرح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اشرح أبيات القصيدة شرحا أدبيا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شرحا أدبيا وافيا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وافيا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0C0333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="00EF3C84"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استنتاج الفكرتين الرئيستين 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ـ يكلّف الطّلاّب إجابة أسئلة  لاستنتاج الأفكار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استنتج الفكرتين الرئيستين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للقصيدة.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الأفكار الرئيسة والفرعيّة  في أبيات القصيدة،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للقصيدة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في دفاترهم.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العواطف التي سيطرت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يكلّف الطلاب إجابة حول  العواطف التي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العواطف التي سيطرت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سيطرت على الشّاعر في أبيات القصيدة ،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الشّاعر في أبيات القصيدة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وكتابتها 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جمال التّصوير الواردفي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هـ ـ يكلّف الطلاب إجابة حول عبارات من أبيات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جمال التّصوير فيما يأتي 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أبيات القصيدة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جمال التصوير ، وتحديد نوعه ، وتدوينه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كأنّهم سدّ يأجوج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على السّبورة وفي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دلالات التّراكيب والجمل.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 ـ يكلّف الطلاب أثناء القراءة إجابة أسئلة حول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دلالة قوله: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 /   ـ    /</w:t>
            </w:r>
          </w:p>
        </w:tc>
      </w:tr>
      <w:tr w:rsidR="00EF3C84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دلالات التّراكيب والجمل ، وتحديد إجابتها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وهو الغضنفر عدّى ظفره الظّفر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F3C84" w:rsidRPr="00343FC9" w:rsidRDefault="00EF3C84" w:rsidP="00EF3C84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343FC9" w:rsidRDefault="00343FC9" w:rsidP="00D7304D">
      <w:pPr>
        <w:rPr>
          <w:rFonts w:eastAsia="Times New Roman" w:hint="cs"/>
          <w:b/>
          <w:bCs/>
          <w:color w:val="000000" w:themeColor="text1"/>
          <w:sz w:val="24"/>
          <w:szCs w:val="24"/>
          <w:rtl/>
        </w:rPr>
      </w:pP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4076"/>
        <w:gridCol w:w="3543"/>
        <w:gridCol w:w="3270"/>
      </w:tblGrid>
      <w:tr w:rsidR="00D7304D" w:rsidRPr="00343FC9" w:rsidTr="00505307">
        <w:trPr>
          <w:trHeight w:val="377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proofErr w:type="spellStart"/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الوحد</w:t>
            </w:r>
            <w:proofErr w:type="spellEnd"/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الرابعة : </w:t>
            </w:r>
            <w:hyperlink r:id="rId15" w:history="1">
              <w:r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التّجديد في العصر العبّاسيّ</w:t>
              </w:r>
            </w:hyperlink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( 2 )</w:t>
            </w:r>
          </w:p>
        </w:tc>
      </w:tr>
      <w:tr w:rsidR="00D7304D" w:rsidRPr="00343FC9" w:rsidTr="00505307">
        <w:trPr>
          <w:trHeight w:val="382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</w:t>
            </w:r>
            <w:hyperlink r:id="rId16" w:history="1">
              <w:r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الأدب</w:t>
              </w:r>
            </w:hyperlink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 </w:t>
            </w:r>
            <w:hyperlink r:id="rId17" w:history="1">
              <w:r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التّجديد في المقدّمة و</w:t>
              </w:r>
            </w:hyperlink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343FC9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18" w:history="1">
              <w:r w:rsidR="00D7304D"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الحادي عشر</w:t>
              </w:r>
            </w:hyperlink>
          </w:p>
        </w:tc>
      </w:tr>
      <w:tr w:rsidR="00D7304D" w:rsidRPr="00343FC9" w:rsidTr="00505307">
        <w:trPr>
          <w:trHeight w:val="446"/>
        </w:trPr>
        <w:tc>
          <w:tcPr>
            <w:tcW w:w="40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D7304D" w:rsidRPr="00343FC9" w:rsidTr="00505307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النّصقراءة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تهيئة و تمهيد باستثارة خبرات الطّلاب حول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الهدف متداخل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موضوعات الشّعر العربي، وكتابة أهداف الدّرس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يعرض المعلّم ملخّصا لأبرز موضوعات 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الدرس ، وكتابتها على السّبورة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العوامل التي أسهمت 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 ذكر العوامل التي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العوامل التي أسهمت في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تجديد الشّعر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أسهمت في  تجديد الشّعر ، وتحديدها في كتبهم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تجديد الشّعر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الشّعوبيّة 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يكلّف الطلاب أثناء القراءة    تعريف مفهوم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عرّف مفهوم الشّعوبيّة . 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الشّعوبيّة  ، 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بيان أثر الشّعوبيّة في تجديد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يكلّف الطلاب أثناء القراءة  بيان أثر الشّعوبيّة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بيّن أثر الشّعوبيّة في تجديد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مقدّمة القصيدة في العصر العبّاسيّ.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في تجديد مقدّمة القصيدة في العصر العبّاسيّ ،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مقدّمة القصيدة في العصر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العبّاسيّ.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أبرز الشّعراء في تجديد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يكلّف الطلاب أثناء القراءة   ذكر أبرز الشّعراء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أبرز الشّعراء في تجديد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مقدّمة القصيدة في العصر العبّاسيّ.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الذين لعبوا دورا بارزا في تجديد مقدّمة القصيدة في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مقدّمة القصيدة في العصر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العصر العبّاسيّ ، 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العبّاسيّ.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مظاهر التّجديد في معاني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يكلّف الطلاب أثناء القراءة  توضيح مظاهر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مظاهر التّجديد في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القصيدة العبّاسيّة عند بشّار بن برد.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التّجديد في معاني القصيدة العبّاسيّة عند بشّار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معاني القصيدة العبّاسيّة عند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ابن برد ، وتحديدها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بشّار بن برد.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ذكر أبرز الشّعراء المجدّدين في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يكلّف الطلاب أثناء القراءة   ذكر أبرز الشّعراء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أبرز الشّعراء المجدّدين في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الصّور الفنّيّة</w:t>
            </w:r>
            <w:r w:rsidRPr="00343FC9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 عند شعراء العصر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الذين لعبوا دورا بارزا في  الصّور الفنّيّةفي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الصّور الفنّيّة</w:t>
            </w:r>
            <w:r w:rsidRPr="00343FC9">
              <w:rPr>
                <w:rFonts w:ascii="Arial" w:hAnsi="Arial" w:hint="cs"/>
                <w:color w:val="000000" w:themeColor="text1"/>
                <w:sz w:val="24"/>
                <w:szCs w:val="24"/>
                <w:rtl/>
              </w:rPr>
              <w:t xml:space="preserve"> عند شعراء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العبّاسيّ.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العصر العبّاسيّ ،وتحديدهم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العصر العبّاسيّ.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توضيح الصّور الفنّيّة الجديدة التي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يكلّف الطلاب أثناء القراءة  توضيح مظاهر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وضّح الصّور الفنّيّة الجديدة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ابتكرها مسلم بن الوليد ، وبشّار بن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التّجديد التي ابتكرها كلّ من مسلم و بشّار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التي ابتكرها مسلم بن الوليد ،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برد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 ـ إجابة أسئلة الدّرس بمشاركة الطّلاب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وبشّار بن برد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D7304D" w:rsidRPr="00343FC9" w:rsidRDefault="00D7304D" w:rsidP="00D7304D">
      <w:pPr>
        <w:tabs>
          <w:tab w:val="left" w:pos="1797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p w:rsidR="00343FC9" w:rsidRPr="00343FC9" w:rsidRDefault="00343FC9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934"/>
        <w:gridCol w:w="3685"/>
        <w:gridCol w:w="3270"/>
      </w:tblGrid>
      <w:tr w:rsidR="00D7304D" w:rsidRPr="00343FC9" w:rsidTr="00505307">
        <w:trPr>
          <w:trHeight w:val="377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الوحد الخامسة  : مفهوم الخبر وأغراضه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/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حصص الوحدة : ( 6 )</w:t>
            </w:r>
          </w:p>
        </w:tc>
      </w:tr>
      <w:tr w:rsidR="00D7304D" w:rsidRPr="00343FC9" w:rsidTr="00505307">
        <w:trPr>
          <w:trHeight w:val="382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المبحث :اللغة العربيّة / البلاغة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 ( 1 ) مفهوم الخبر وأغراضه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D7304D" w:rsidRPr="00343FC9" w:rsidTr="00505307">
        <w:trPr>
          <w:trHeight w:val="446"/>
        </w:trPr>
        <w:tc>
          <w:tcPr>
            <w:tcW w:w="39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page" w:horzAnchor="margin" w:tblpY="1809"/>
        <w:bidiVisual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2971"/>
        <w:gridCol w:w="3922"/>
        <w:gridCol w:w="2599"/>
        <w:gridCol w:w="1423"/>
      </w:tblGrid>
      <w:tr w:rsidR="00D7304D" w:rsidRPr="00343FC9" w:rsidTr="00505307">
        <w:trPr>
          <w:trHeight w:val="417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الأهداف</w:t>
            </w:r>
          </w:p>
        </w:tc>
        <w:tc>
          <w:tcPr>
            <w:tcW w:w="39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خطوات التنفيذ</w:t>
            </w:r>
          </w:p>
        </w:tc>
        <w:tc>
          <w:tcPr>
            <w:tcW w:w="25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التقويم</w:t>
            </w:r>
          </w:p>
        </w:tc>
        <w:tc>
          <w:tcPr>
            <w:tcW w:w="1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97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الأمثلةقراءة جهريّة معبّرة</w:t>
            </w:r>
          </w:p>
        </w:tc>
        <w:tc>
          <w:tcPr>
            <w:tcW w:w="392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ـ تهيئة و تمهيد باستثارة خبرات الطّلاب حول </w:t>
            </w:r>
          </w:p>
        </w:tc>
        <w:tc>
          <w:tcPr>
            <w:tcW w:w="25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ملاحظة حسن قراءة الطلاب ، </w:t>
            </w:r>
          </w:p>
        </w:tc>
        <w:tc>
          <w:tcPr>
            <w:tcW w:w="142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0"/>
                <w:szCs w:val="20"/>
                <w:rtl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الخبر والإنشاء، وكتابة أهداف الدّرس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وتصويب الأخطاء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( السّبّورة ،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جهاز العرض ، شرائح بوربوينت ، ... )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ـ المناقشة والحوار وطرح الأسئلة حيث :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مفهوم الخبر.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تعريف مفهوم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مفهوم الخبر.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الوصف ، وتحديده في كتبهم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بيان المعنيين الرئيسين اللذين من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ب يكلّف الطلاب أثناء القراءة   ذكر وبيان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المعنيين الرئيسين اللذين من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أجلهما يلقى الخبر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المعنيين الرئيسين اللذين من  أجلهما يلقى الخبر ،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أجلهما يلقى الخبر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وكتابتهما  على السّبورة و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التّعرّف على المعاني البلاغيّة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يكلّف الطلاب أثناء المناقشة إجابة أسئلة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 المعاني البلاغيّة للخبر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للخبر.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للتعرّفعلى المعاني البلاغيّة للخبر، وكتابتها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على السّبورة و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التّمثيل على المعاني البلاغيّة 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 xml:space="preserve">د ـ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يكلّف الطلاب </w:t>
            </w: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تقديم أمثلة شفويّة وكتابيّة على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مثّل بجمل مفيدة على المعاني 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للخبر.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المعاني البلاغيّة للخبر.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البلاغيّة للخبر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التّدريبات .</w:t>
            </w: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يكلّف الطلاب قراءة التّدريبات وحلّها على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التدريبات الواردة في الكتاب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 في دفاترهم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عرض ورقة عمل وحلّها فرديا وتحت إشراف 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97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</w:tbl>
    <w:p w:rsidR="00D7304D" w:rsidRPr="00343FC9" w:rsidRDefault="00D7304D" w:rsidP="00D7304D">
      <w:pPr>
        <w:tabs>
          <w:tab w:val="left" w:pos="1044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</w:t>
      </w: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:اللغة العربيّة / البلاغة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الدرس :(2) مؤكّدات الخبر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الصف : الحادي عشر</w:t>
            </w:r>
          </w:p>
        </w:tc>
      </w:tr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20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7"/>
        <w:gridCol w:w="3911"/>
        <w:gridCol w:w="2728"/>
        <w:gridCol w:w="1464"/>
      </w:tblGrid>
      <w:tr w:rsidR="00D7304D" w:rsidRPr="00343FC9" w:rsidTr="00505307">
        <w:trPr>
          <w:trHeight w:val="591"/>
        </w:trPr>
        <w:tc>
          <w:tcPr>
            <w:tcW w:w="28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817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الأمثلةقراءة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تهيئة و تمهيد باستثارة خبرات الطّلاب حول 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الأهداف متداخلة</w:t>
            </w: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الخبر ، وكتابة أهداف الدّرس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( السّبّورة ،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جهاز العرض ، شرائح بوربوينت ، ... )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التعرّف على أدوات التّوكيد.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إجابة أسئلة حول الأمثلة للتعرّف 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 أدوات التّوكيد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على أدوات التّوكيد و ويكتبهاعلى السّبورة ،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ويكتبها الطّلاب في دفاترهم .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التّمثيل على أدوات التّوكيد.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 يكلّف الطلاب تقديم أمثلة شفويّة وكتابيّة على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مثّل بجمل مفيدة على أدوات 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أدوات التّوكيد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التّوكيد.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التّدريبات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 ـ يكلّف الطلاب قراءة التّدريبات وحلّها على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التدريبات الواردة في الكتاب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 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د ـ عرض ورقة عمل وحلّها فرديا وتحت إشراف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D7304D" w:rsidRPr="00343FC9" w:rsidRDefault="00D7304D" w:rsidP="00D7304D">
      <w:pPr>
        <w:tabs>
          <w:tab w:val="left" w:pos="9818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</w:p>
    <w:tbl>
      <w:tblPr>
        <w:bidiVisual/>
        <w:tblW w:w="10915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3873"/>
        <w:gridCol w:w="3874"/>
        <w:gridCol w:w="3168"/>
      </w:tblGrid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lastRenderedPageBreak/>
              <w:t>المبحث :</w:t>
            </w:r>
            <w:hyperlink r:id="rId19" w:history="1">
              <w:r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اللغة العربيّة / البلاغة</w:t>
              </w:r>
            </w:hyperlink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الدرس :(3) </w:t>
            </w:r>
            <w:hyperlink r:id="rId20" w:history="1">
              <w:r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أضرب الخبر</w:t>
              </w:r>
            </w:hyperlink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343FC9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hyperlink r:id="rId21" w:history="1">
              <w:r w:rsidR="00D7304D" w:rsidRPr="00343FC9">
                <w:rPr>
                  <w:rStyle w:val="Hyperlink"/>
                  <w:rFonts w:eastAsia="Times New Roman" w:hint="cs"/>
                  <w:b/>
                  <w:bCs/>
                  <w:color w:val="000000" w:themeColor="text1"/>
                  <w:sz w:val="28"/>
                  <w:szCs w:val="28"/>
                  <w:rtl/>
                </w:rPr>
                <w:t>الصف : الحادي عشر</w:t>
              </w:r>
            </w:hyperlink>
          </w:p>
        </w:tc>
      </w:tr>
      <w:tr w:rsidR="00D7304D" w:rsidRPr="00343FC9" w:rsidTr="00505307">
        <w:trPr>
          <w:trHeight w:val="591"/>
        </w:trPr>
        <w:tc>
          <w:tcPr>
            <w:tcW w:w="387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عدد الحصص : ( 2 )</w:t>
            </w:r>
          </w:p>
        </w:tc>
        <w:tc>
          <w:tcPr>
            <w:tcW w:w="38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eastAsia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الفترة الزمنية:       من </w:t>
            </w:r>
            <w:r w:rsidRPr="00343FC9">
              <w:rPr>
                <w:rFonts w:eastAsia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>.............</w:t>
            </w:r>
          </w:p>
        </w:tc>
        <w:tc>
          <w:tcPr>
            <w:tcW w:w="31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>إلى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............      </w:t>
            </w:r>
          </w:p>
        </w:tc>
      </w:tr>
    </w:tbl>
    <w:p w:rsidR="00D7304D" w:rsidRPr="00343FC9" w:rsidRDefault="00D7304D" w:rsidP="00D7304D">
      <w:pPr>
        <w:spacing w:after="0"/>
        <w:rPr>
          <w:vanish/>
          <w:color w:val="000000" w:themeColor="text1"/>
        </w:rPr>
      </w:pPr>
    </w:p>
    <w:tbl>
      <w:tblPr>
        <w:tblpPr w:leftFromText="180" w:rightFromText="180" w:vertAnchor="text" w:tblpY="259"/>
        <w:bidiVisual/>
        <w:tblW w:w="10915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2"/>
        <w:gridCol w:w="3911"/>
        <w:gridCol w:w="2728"/>
        <w:gridCol w:w="1464"/>
      </w:tblGrid>
      <w:tr w:rsidR="00D7304D" w:rsidRPr="00343FC9" w:rsidTr="00505307">
        <w:trPr>
          <w:trHeight w:val="591"/>
        </w:trPr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الأهداف</w:t>
            </w:r>
          </w:p>
        </w:tc>
        <w:tc>
          <w:tcPr>
            <w:tcW w:w="39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          خطوات التنفيذ</w:t>
            </w:r>
          </w:p>
        </w:tc>
        <w:tc>
          <w:tcPr>
            <w:tcW w:w="27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التقويم</w:t>
            </w:r>
          </w:p>
        </w:tc>
        <w:tc>
          <w:tcPr>
            <w:tcW w:w="146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32"/>
                <w:szCs w:val="32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32"/>
                <w:szCs w:val="32"/>
                <w:rtl/>
              </w:rPr>
              <w:t>الملحوظات</w:t>
            </w:r>
          </w:p>
        </w:tc>
      </w:tr>
      <w:tr w:rsidR="00D7304D" w:rsidRPr="00343FC9" w:rsidTr="00505307">
        <w:trPr>
          <w:trHeight w:val="478"/>
        </w:trPr>
        <w:tc>
          <w:tcPr>
            <w:tcW w:w="281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قراءة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الأمثلةقراءة جهريّة معبّرة</w:t>
            </w:r>
          </w:p>
        </w:tc>
        <w:tc>
          <w:tcPr>
            <w:tcW w:w="3911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تهيئة و تمهيد باستثارة خبرات الطّلاب حول </w:t>
            </w:r>
          </w:p>
        </w:tc>
        <w:tc>
          <w:tcPr>
            <w:tcW w:w="2728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ملاحظة حسن قراءة الطلاب ، </w:t>
            </w:r>
          </w:p>
        </w:tc>
        <w:tc>
          <w:tcPr>
            <w:tcW w:w="146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الأهداف متداخلة</w:t>
            </w: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343FC9">
              <w:rPr>
                <w:rFonts w:ascii="Times New Roman" w:eastAsia="Times New Roman" w:hAnsi="Times New Roman" w:cs="Times New Roman" w:hint="cs"/>
                <w:color w:val="000000" w:themeColor="text1"/>
                <w:sz w:val="24"/>
                <w:szCs w:val="24"/>
                <w:rtl/>
              </w:rPr>
              <w:t>عن المعنى</w:t>
            </w:r>
            <w:r w:rsidRPr="00343FC9">
              <w:rPr>
                <w:rFonts w:ascii="Times New Roman" w:eastAsia="Times New Roman" w:hAnsi="Times New Roman" w:cs="Times New Roma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الخبر ، وكتابة أهداف الدّرس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وتصويب الأخطاء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 xml:space="preserve">* 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ـ عرض الأمثلة على الوسيلة ( السّبّورة ،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جهاز العرض ، شرائح بوربوينت ، ... )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ـ المناقشة والحوار وطرح الأسئلة حيث :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تعريف مفاهيم  أضرب الخبر: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أـ يكلّف الطلاب أثناء القراءة تعريف  مفاهيم 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عرّف  مفاهيم  أضرب الخبر: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الابتدائيّ، والطلبيّ ، والإنكاريّ)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أضرب الخبر( الابتدائيّ، والطلبيّ ، والإنكاريّ) ،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الابتدائيّ، والطلبيّ ، والإنكاريّ)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وتحديدها في كتبهم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المعنيين الرئيسين اللذين من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بيان أضرب الخبر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ج يكلّف الطلاب أثناء المناقشة إجابة أسئلة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بيّن أضرب الخبر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لبيان  أضرب الخبر والتّمييز بينها، وكتابتها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  على السّبورة و 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اذكر  المعاني البلاغيّة للخبر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التّمثيل على أضرب الخبر: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د ـ  يكلّف الطلاب تقديم أمثلة شفويّة وكتابيّة على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( الابتدائيّ، والطلبيّ ، والإنكاريّ)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أضرب الخبر:( الابتدائيّ، والطلبيّ ، والإنكاريّ).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  <w:t>*</w:t>
            </w: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التّدريبات .</w:t>
            </w: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هـ ـ يكلّف الطلاب قراءة التّدريبات وحلّها على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حلّ التدريبات الواردة في الكتاب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/</w:t>
            </w: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السّبورة و في دفاترهم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 xml:space="preserve">و ـ عرض ورقة عمل وحلّها فرديا وتحت إشراف 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ورقة عمل .</w:t>
            </w: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  <w:r w:rsidRPr="00343FC9">
              <w:rPr>
                <w:rFonts w:ascii="Simplified Arabic" w:eastAsia="Times New Roman" w:hAnsi="Simplified Arabic" w:cs="Simplified Arabic" w:hint="cs"/>
                <w:color w:val="000000" w:themeColor="text1"/>
                <w:sz w:val="24"/>
                <w:szCs w:val="24"/>
                <w:rtl/>
                <w:lang w:bidi="ar-JO"/>
              </w:rPr>
              <w:t>المعلّم ، ومناقشة الإجابات جماعيا .</w:t>
            </w: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  <w:tr w:rsidR="00D7304D" w:rsidRPr="00343FC9" w:rsidTr="00505307">
        <w:trPr>
          <w:trHeight w:val="499"/>
        </w:trPr>
        <w:tc>
          <w:tcPr>
            <w:tcW w:w="2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27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  <w:tc>
          <w:tcPr>
            <w:tcW w:w="14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7304D" w:rsidRPr="00343FC9" w:rsidRDefault="00D7304D" w:rsidP="00505307">
            <w:pPr>
              <w:spacing w:after="0" w:line="240" w:lineRule="auto"/>
              <w:rPr>
                <w:rFonts w:ascii="Simplified Arabic" w:eastAsia="Times New Roman" w:hAnsi="Simplified Arabic" w:cs="Simplified Arabic"/>
                <w:color w:val="000000" w:themeColor="text1"/>
                <w:sz w:val="24"/>
                <w:szCs w:val="24"/>
                <w:rtl/>
                <w:lang w:bidi="ar-JO"/>
              </w:rPr>
            </w:pPr>
          </w:p>
        </w:tc>
      </w:tr>
    </w:tbl>
    <w:p w:rsidR="00D7304D" w:rsidRPr="00343FC9" w:rsidRDefault="00D7304D" w:rsidP="00D7304D">
      <w:pPr>
        <w:tabs>
          <w:tab w:val="left" w:pos="9818"/>
        </w:tabs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/>
          <w:b/>
          <w:bCs/>
          <w:color w:val="000000" w:themeColor="text1"/>
          <w:sz w:val="24"/>
          <w:szCs w:val="24"/>
          <w:rtl/>
        </w:rPr>
        <w:tab/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24"/>
          <w:szCs w:val="24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المدير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:rsidR="00D7304D" w:rsidRPr="00343FC9" w:rsidRDefault="00D7304D" w:rsidP="00D7304D">
      <w:pPr>
        <w:rPr>
          <w:rFonts w:eastAsia="Times New Roman"/>
          <w:b/>
          <w:bCs/>
          <w:color w:val="000000" w:themeColor="text1"/>
          <w:sz w:val="18"/>
          <w:szCs w:val="18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24"/>
          <w:szCs w:val="24"/>
          <w:rtl/>
        </w:rPr>
        <w:t xml:space="preserve">ملاحظات المشرف التربوي : </w:t>
      </w:r>
      <w:r w:rsidRPr="00343FC9">
        <w:rPr>
          <w:rFonts w:eastAsia="Times New Roman" w:hint="cs"/>
          <w:b/>
          <w:bCs/>
          <w:color w:val="000000" w:themeColor="text1"/>
          <w:sz w:val="16"/>
          <w:szCs w:val="16"/>
          <w:rtl/>
        </w:rPr>
        <w:t>............................................................................................................................................................................................</w:t>
      </w:r>
    </w:p>
    <w:p w:rsidR="007C6D48" w:rsidRPr="00343FC9" w:rsidRDefault="00343FC9" w:rsidP="00343FC9">
      <w:pPr>
        <w:jc w:val="center"/>
        <w:rPr>
          <w:rFonts w:eastAsia="Times New Roman"/>
          <w:b/>
          <w:bCs/>
          <w:color w:val="000000" w:themeColor="text1"/>
          <w:sz w:val="36"/>
          <w:szCs w:val="36"/>
          <w:rtl/>
        </w:rPr>
      </w:pPr>
      <w:r w:rsidRPr="00343FC9">
        <w:rPr>
          <w:rFonts w:eastAsia="Times New Roman" w:hint="cs"/>
          <w:b/>
          <w:bCs/>
          <w:color w:val="000000" w:themeColor="text1"/>
          <w:sz w:val="36"/>
          <w:szCs w:val="36"/>
          <w:rtl/>
        </w:rPr>
        <w:t xml:space="preserve">للمزيد على </w:t>
      </w:r>
      <w:hyperlink r:id="rId22" w:history="1">
        <w:r w:rsidRPr="00343FC9">
          <w:rPr>
            <w:rStyle w:val="Hyperlink"/>
            <w:rFonts w:eastAsia="Times New Roman" w:hint="cs"/>
            <w:b/>
            <w:bCs/>
            <w:sz w:val="36"/>
            <w:szCs w:val="36"/>
            <w:rtl/>
          </w:rPr>
          <w:t>الملتقى التربوي</w:t>
        </w:r>
      </w:hyperlink>
    </w:p>
    <w:sectPr w:rsidR="007C6D48" w:rsidRPr="00343FC9" w:rsidSect="00496D69">
      <w:pgSz w:w="11906" w:h="16838"/>
      <w:pgMar w:top="284" w:right="567" w:bottom="284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24F56"/>
    <w:multiLevelType w:val="hybridMultilevel"/>
    <w:tmpl w:val="3B9665FA"/>
    <w:lvl w:ilvl="0" w:tplc="62EEA444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F60991"/>
    <w:multiLevelType w:val="hybridMultilevel"/>
    <w:tmpl w:val="FE046FBC"/>
    <w:lvl w:ilvl="0" w:tplc="7ED8C8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6D69"/>
    <w:rsid w:val="000143CC"/>
    <w:rsid w:val="00025C92"/>
    <w:rsid w:val="000666B7"/>
    <w:rsid w:val="0007224D"/>
    <w:rsid w:val="00082D3F"/>
    <w:rsid w:val="00086D20"/>
    <w:rsid w:val="00097301"/>
    <w:rsid w:val="000B0578"/>
    <w:rsid w:val="000B5C8F"/>
    <w:rsid w:val="000C0333"/>
    <w:rsid w:val="000C75E2"/>
    <w:rsid w:val="000D2F3A"/>
    <w:rsid w:val="000D450A"/>
    <w:rsid w:val="000D66D2"/>
    <w:rsid w:val="000F023D"/>
    <w:rsid w:val="000F242D"/>
    <w:rsid w:val="000F6D15"/>
    <w:rsid w:val="000F7846"/>
    <w:rsid w:val="000F7E24"/>
    <w:rsid w:val="00101AE5"/>
    <w:rsid w:val="001145BF"/>
    <w:rsid w:val="00121967"/>
    <w:rsid w:val="00136F42"/>
    <w:rsid w:val="001A66DE"/>
    <w:rsid w:val="001B5000"/>
    <w:rsid w:val="001B6292"/>
    <w:rsid w:val="001C0C23"/>
    <w:rsid w:val="001D449D"/>
    <w:rsid w:val="001F7B1A"/>
    <w:rsid w:val="003148B2"/>
    <w:rsid w:val="003406A7"/>
    <w:rsid w:val="00343FC9"/>
    <w:rsid w:val="003D3F66"/>
    <w:rsid w:val="003E5261"/>
    <w:rsid w:val="003F1ABD"/>
    <w:rsid w:val="00410A79"/>
    <w:rsid w:val="00453731"/>
    <w:rsid w:val="004671B1"/>
    <w:rsid w:val="00474944"/>
    <w:rsid w:val="00480FD0"/>
    <w:rsid w:val="00487076"/>
    <w:rsid w:val="0049679F"/>
    <w:rsid w:val="00496D69"/>
    <w:rsid w:val="004A0E93"/>
    <w:rsid w:val="004A2BA7"/>
    <w:rsid w:val="004A7238"/>
    <w:rsid w:val="004E018C"/>
    <w:rsid w:val="004E1FBD"/>
    <w:rsid w:val="005067D0"/>
    <w:rsid w:val="00506C6F"/>
    <w:rsid w:val="00507612"/>
    <w:rsid w:val="005171D4"/>
    <w:rsid w:val="005235D0"/>
    <w:rsid w:val="00554A48"/>
    <w:rsid w:val="005604A5"/>
    <w:rsid w:val="005A7754"/>
    <w:rsid w:val="005F2401"/>
    <w:rsid w:val="005F44E8"/>
    <w:rsid w:val="005F7211"/>
    <w:rsid w:val="006222BB"/>
    <w:rsid w:val="0064651F"/>
    <w:rsid w:val="0065019A"/>
    <w:rsid w:val="0066736F"/>
    <w:rsid w:val="00674230"/>
    <w:rsid w:val="00693E32"/>
    <w:rsid w:val="006A2CDC"/>
    <w:rsid w:val="006B2781"/>
    <w:rsid w:val="006E61C9"/>
    <w:rsid w:val="006F198F"/>
    <w:rsid w:val="006F46D4"/>
    <w:rsid w:val="006F56BD"/>
    <w:rsid w:val="00710B98"/>
    <w:rsid w:val="00712B5B"/>
    <w:rsid w:val="00733108"/>
    <w:rsid w:val="007331C3"/>
    <w:rsid w:val="00743896"/>
    <w:rsid w:val="00744D52"/>
    <w:rsid w:val="007875CD"/>
    <w:rsid w:val="00790093"/>
    <w:rsid w:val="007A047E"/>
    <w:rsid w:val="007B2F10"/>
    <w:rsid w:val="007C26BA"/>
    <w:rsid w:val="007C6D48"/>
    <w:rsid w:val="007E63BA"/>
    <w:rsid w:val="007F16AD"/>
    <w:rsid w:val="007F2451"/>
    <w:rsid w:val="008064AF"/>
    <w:rsid w:val="00810F93"/>
    <w:rsid w:val="00821388"/>
    <w:rsid w:val="0084237B"/>
    <w:rsid w:val="00873FC3"/>
    <w:rsid w:val="00884CCF"/>
    <w:rsid w:val="00886B65"/>
    <w:rsid w:val="008A2EB5"/>
    <w:rsid w:val="008B762B"/>
    <w:rsid w:val="008F13D6"/>
    <w:rsid w:val="008F2F4C"/>
    <w:rsid w:val="0090575C"/>
    <w:rsid w:val="00925856"/>
    <w:rsid w:val="009432D1"/>
    <w:rsid w:val="00947191"/>
    <w:rsid w:val="00951727"/>
    <w:rsid w:val="00956633"/>
    <w:rsid w:val="00957EC9"/>
    <w:rsid w:val="009855A3"/>
    <w:rsid w:val="00993BEC"/>
    <w:rsid w:val="009A6BE5"/>
    <w:rsid w:val="009D1224"/>
    <w:rsid w:val="009D5017"/>
    <w:rsid w:val="009D6E54"/>
    <w:rsid w:val="00A0509E"/>
    <w:rsid w:val="00A345C4"/>
    <w:rsid w:val="00A46778"/>
    <w:rsid w:val="00A9094F"/>
    <w:rsid w:val="00AB56D1"/>
    <w:rsid w:val="00AD5360"/>
    <w:rsid w:val="00B1572B"/>
    <w:rsid w:val="00B21DB3"/>
    <w:rsid w:val="00B27627"/>
    <w:rsid w:val="00B63C70"/>
    <w:rsid w:val="00B8325C"/>
    <w:rsid w:val="00B8371D"/>
    <w:rsid w:val="00B84AC3"/>
    <w:rsid w:val="00BA0C7E"/>
    <w:rsid w:val="00BC1D82"/>
    <w:rsid w:val="00BD1E16"/>
    <w:rsid w:val="00C05D9F"/>
    <w:rsid w:val="00C1562E"/>
    <w:rsid w:val="00C20709"/>
    <w:rsid w:val="00C24E14"/>
    <w:rsid w:val="00C55422"/>
    <w:rsid w:val="00C638AC"/>
    <w:rsid w:val="00CC4D33"/>
    <w:rsid w:val="00CC7234"/>
    <w:rsid w:val="00CD23CC"/>
    <w:rsid w:val="00CF5E51"/>
    <w:rsid w:val="00D03D98"/>
    <w:rsid w:val="00D15AB9"/>
    <w:rsid w:val="00D34317"/>
    <w:rsid w:val="00D51AC6"/>
    <w:rsid w:val="00D61F13"/>
    <w:rsid w:val="00D620D1"/>
    <w:rsid w:val="00D7304D"/>
    <w:rsid w:val="00D75225"/>
    <w:rsid w:val="00D964BF"/>
    <w:rsid w:val="00DB0C3B"/>
    <w:rsid w:val="00DC0C27"/>
    <w:rsid w:val="00DD0017"/>
    <w:rsid w:val="00DD0B64"/>
    <w:rsid w:val="00DD7BE9"/>
    <w:rsid w:val="00E4608F"/>
    <w:rsid w:val="00E47934"/>
    <w:rsid w:val="00E75950"/>
    <w:rsid w:val="00E85CD7"/>
    <w:rsid w:val="00EB74EC"/>
    <w:rsid w:val="00EC0DD4"/>
    <w:rsid w:val="00EE1A3D"/>
    <w:rsid w:val="00EF3C84"/>
    <w:rsid w:val="00F6167D"/>
    <w:rsid w:val="00F86910"/>
    <w:rsid w:val="00F95919"/>
    <w:rsid w:val="00FA2344"/>
    <w:rsid w:val="00FA5FA8"/>
    <w:rsid w:val="00FB582A"/>
    <w:rsid w:val="00FE5BE4"/>
    <w:rsid w:val="00FE7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4A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496D69"/>
  </w:style>
  <w:style w:type="table" w:styleId="a3">
    <w:name w:val="Table Grid"/>
    <w:basedOn w:val="a1"/>
    <w:rsid w:val="00496D69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343FC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1&amp;semester=1&amp;subject=1" TargetMode="External"/><Relationship Id="rId13" Type="http://schemas.openxmlformats.org/officeDocument/2006/relationships/hyperlink" Target="https://www.wepal.net/library/?app=content.list&amp;level=11&amp;semester=1&amp;subject=1" TargetMode="External"/><Relationship Id="rId18" Type="http://schemas.openxmlformats.org/officeDocument/2006/relationships/hyperlink" Target="https://www.wepal.net/library/?app=content.list&amp;level=11&amp;semester=1&amp;subject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wepal.net/library/?app=content.list&amp;level=11&amp;semester=1&amp;subject=1" TargetMode="External"/><Relationship Id="rId7" Type="http://schemas.openxmlformats.org/officeDocument/2006/relationships/hyperlink" Target="https://www.wepal.net/library/?app=content.list&amp;level=11&amp;semester=1&amp;subject=1" TargetMode="External"/><Relationship Id="rId12" Type="http://schemas.openxmlformats.org/officeDocument/2006/relationships/hyperlink" Target="https://www.wepal.net/library/?app=content.list&amp;level=11&amp;semester=1&amp;subject=1" TargetMode="External"/><Relationship Id="rId17" Type="http://schemas.openxmlformats.org/officeDocument/2006/relationships/hyperlink" Target="https://www.wepal.net/library/?app=content.list&amp;level=11&amp;semester=1&amp;subject=1" TargetMode="Externa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www.wepal.net/library/?app=content.list&amp;level=11&amp;semester=1&amp;subject=1" TargetMode="External"/><Relationship Id="rId20" Type="http://schemas.openxmlformats.org/officeDocument/2006/relationships/hyperlink" Target="https://www.wepal.net/library/?app=content.list&amp;level=11&amp;semester=1&amp;subject=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wepal.net/library/?app=content.list&amp;level=11&amp;semester=1&amp;subject=1" TargetMode="External"/><Relationship Id="rId11" Type="http://schemas.openxmlformats.org/officeDocument/2006/relationships/hyperlink" Target="https://www.wepal.net/library/?app=content.list&amp;level=11&amp;semester=1&amp;subject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wepal.net/library/?app=content.list&amp;level=11&amp;semester=1&amp;subject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wepal.net/library/?app=content.list&amp;level=11&amp;semester=1&amp;subject=1" TargetMode="External"/><Relationship Id="rId19" Type="http://schemas.openxmlformats.org/officeDocument/2006/relationships/hyperlink" Target="https://www.wepal.net/library/?app=content.list&amp;level=11&amp;semester=1&amp;subject=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epal.net/library/?app=content.list&amp;level=11&amp;semester=1&amp;subject=1" TargetMode="External"/><Relationship Id="rId14" Type="http://schemas.openxmlformats.org/officeDocument/2006/relationships/hyperlink" Target="https://www.wepal.net/library/?app=content.list&amp;level=11&amp;semester=1&amp;subject=1" TargetMode="External"/><Relationship Id="rId22" Type="http://schemas.openxmlformats.org/officeDocument/2006/relationships/hyperlink" Target="https://www.wepal.net/library/?app=content.list&amp;level=11&amp;semester=1&amp;subject=1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892F8-BFAC-45B9-BC12-7B19FFB9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15</Pages>
  <Words>5210</Words>
  <Characters>29703</Characters>
  <Application>Microsoft Office Word</Application>
  <DocSecurity>0</DocSecurity>
  <Lines>247</Lines>
  <Paragraphs>69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basheer</Company>
  <LinksUpToDate>false</LinksUpToDate>
  <CharactersWithSpaces>34844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dad</cp:lastModifiedBy>
  <cp:revision>96</cp:revision>
  <dcterms:created xsi:type="dcterms:W3CDTF">2018-07-01T20:11:00Z</dcterms:created>
  <dcterms:modified xsi:type="dcterms:W3CDTF">2019-09-10T21:28:00Z</dcterms:modified>
</cp:coreProperties>
</file>