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308"/>
        <w:bidiVisual/>
        <w:tblW w:w="11242" w:type="dxa"/>
        <w:tblLook w:val="04A0"/>
      </w:tblPr>
      <w:tblGrid>
        <w:gridCol w:w="690"/>
        <w:gridCol w:w="586"/>
        <w:gridCol w:w="628"/>
        <w:gridCol w:w="2916"/>
        <w:gridCol w:w="1417"/>
        <w:gridCol w:w="709"/>
        <w:gridCol w:w="1701"/>
        <w:gridCol w:w="1276"/>
        <w:gridCol w:w="1319"/>
      </w:tblGrid>
      <w:tr w:rsidR="002B1EB1" w:rsidRPr="002B1EB1" w:rsidTr="00D9408C">
        <w:trPr>
          <w:trHeight w:val="915"/>
        </w:trPr>
        <w:tc>
          <w:tcPr>
            <w:tcW w:w="11242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a4"/>
              <w:bidiVisual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496"/>
              <w:gridCol w:w="3496"/>
              <w:gridCol w:w="3496"/>
            </w:tblGrid>
            <w:tr w:rsidR="00D9408C" w:rsidTr="00D9408C">
              <w:trPr>
                <w:trHeight w:val="362"/>
                <w:jc w:val="center"/>
              </w:trPr>
              <w:tc>
                <w:tcPr>
                  <w:tcW w:w="3496" w:type="dxa"/>
                </w:tcPr>
                <w:p w:rsidR="00D9408C" w:rsidRPr="00286829" w:rsidRDefault="00D9408C" w:rsidP="00286829">
                  <w:pPr>
                    <w:pStyle w:val="a3"/>
                    <w:framePr w:hSpace="180" w:wrap="around" w:hAnchor="margin" w:xAlign="center" w:y="-308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286829">
                    <w:rPr>
                      <w:b/>
                      <w:bCs/>
                      <w:sz w:val="32"/>
                      <w:szCs w:val="32"/>
                      <w:rtl/>
                    </w:rPr>
                    <w:t>دول</w:t>
                  </w:r>
                  <w:r w:rsidRPr="00286829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ــــ</w:t>
                  </w:r>
                  <w:r w:rsidRPr="00286829">
                    <w:rPr>
                      <w:b/>
                      <w:bCs/>
                      <w:sz w:val="32"/>
                      <w:szCs w:val="32"/>
                      <w:rtl/>
                    </w:rPr>
                    <w:t>ة فلس</w:t>
                  </w:r>
                  <w:r w:rsidRPr="00286829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ـــ</w:t>
                  </w:r>
                  <w:r w:rsidRPr="00286829">
                    <w:rPr>
                      <w:b/>
                      <w:bCs/>
                      <w:sz w:val="32"/>
                      <w:szCs w:val="32"/>
                      <w:rtl/>
                    </w:rPr>
                    <w:t>طين</w:t>
                  </w:r>
                </w:p>
                <w:p w:rsidR="00D9408C" w:rsidRPr="00286829" w:rsidRDefault="00D9408C" w:rsidP="00286829">
                  <w:pPr>
                    <w:pStyle w:val="a3"/>
                    <w:framePr w:hSpace="180" w:wrap="around" w:hAnchor="margin" w:xAlign="center" w:y="-308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286829">
                    <w:rPr>
                      <w:b/>
                      <w:bCs/>
                      <w:sz w:val="32"/>
                      <w:szCs w:val="32"/>
                      <w:rtl/>
                    </w:rPr>
                    <w:t>وزارة الت</w:t>
                  </w:r>
                  <w:r w:rsidRPr="00286829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ـ</w:t>
                  </w:r>
                  <w:r w:rsidRPr="00286829">
                    <w:rPr>
                      <w:b/>
                      <w:bCs/>
                      <w:sz w:val="32"/>
                      <w:szCs w:val="32"/>
                      <w:rtl/>
                    </w:rPr>
                    <w:t>ربي</w:t>
                  </w:r>
                  <w:r w:rsidRPr="00286829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ـــ</w:t>
                  </w:r>
                  <w:r w:rsidRPr="00286829">
                    <w:rPr>
                      <w:b/>
                      <w:bCs/>
                      <w:sz w:val="32"/>
                      <w:szCs w:val="32"/>
                      <w:rtl/>
                    </w:rPr>
                    <w:t>ة والتع</w:t>
                  </w:r>
                  <w:r w:rsidRPr="00286829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ـ</w:t>
                  </w:r>
                  <w:r w:rsidRPr="00286829">
                    <w:rPr>
                      <w:b/>
                      <w:bCs/>
                      <w:sz w:val="32"/>
                      <w:szCs w:val="32"/>
                      <w:rtl/>
                    </w:rPr>
                    <w:t>لي</w:t>
                  </w:r>
                  <w:r w:rsidRPr="00286829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ــــ</w:t>
                  </w:r>
                  <w:r w:rsidRPr="00286829">
                    <w:rPr>
                      <w:b/>
                      <w:bCs/>
                      <w:sz w:val="32"/>
                      <w:szCs w:val="32"/>
                      <w:rtl/>
                    </w:rPr>
                    <w:t>م</w:t>
                  </w:r>
                </w:p>
                <w:p w:rsidR="00D9408C" w:rsidRPr="00286829" w:rsidRDefault="00D9408C" w:rsidP="00286829">
                  <w:pPr>
                    <w:pStyle w:val="a3"/>
                    <w:framePr w:hSpace="180" w:wrap="around" w:hAnchor="margin" w:xAlign="center" w:y="-308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286829">
                    <w:rPr>
                      <w:b/>
                      <w:bCs/>
                      <w:sz w:val="32"/>
                      <w:szCs w:val="32"/>
                      <w:rtl/>
                    </w:rPr>
                    <w:t>مديرية التربية والت</w:t>
                  </w:r>
                  <w:r w:rsidRPr="00286829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ـ</w:t>
                  </w:r>
                  <w:r w:rsidRPr="00286829">
                    <w:rPr>
                      <w:b/>
                      <w:bCs/>
                      <w:sz w:val="32"/>
                      <w:szCs w:val="32"/>
                      <w:rtl/>
                    </w:rPr>
                    <w:t>علي</w:t>
                  </w:r>
                  <w:r w:rsidRPr="00286829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ــ</w:t>
                  </w:r>
                  <w:r w:rsidRPr="00286829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م/ </w:t>
                  </w:r>
                  <w:proofErr w:type="spellStart"/>
                  <w:r w:rsidRPr="00286829">
                    <w:rPr>
                      <w:b/>
                      <w:bCs/>
                      <w:sz w:val="32"/>
                      <w:szCs w:val="32"/>
                      <w:rtl/>
                    </w:rPr>
                    <w:t>ي</w:t>
                  </w:r>
                  <w:r w:rsidRPr="00286829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ـ</w:t>
                  </w:r>
                  <w:r w:rsidRPr="00286829">
                    <w:rPr>
                      <w:b/>
                      <w:bCs/>
                      <w:sz w:val="32"/>
                      <w:szCs w:val="32"/>
                      <w:rtl/>
                    </w:rPr>
                    <w:t>ـطا</w:t>
                  </w:r>
                  <w:proofErr w:type="spellEnd"/>
                </w:p>
                <w:p w:rsidR="00D9408C" w:rsidRPr="00286829" w:rsidRDefault="00D9408C" w:rsidP="00286829">
                  <w:pPr>
                    <w:pStyle w:val="a3"/>
                    <w:framePr w:hSpace="180" w:wrap="around" w:hAnchor="margin" w:xAlign="center" w:y="-308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286829">
                    <w:rPr>
                      <w:b/>
                      <w:bCs/>
                      <w:sz w:val="32"/>
                      <w:szCs w:val="32"/>
                      <w:rtl/>
                    </w:rPr>
                    <w:t>مدرسة بن</w:t>
                  </w:r>
                  <w:r w:rsidRPr="00286829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ــ</w:t>
                  </w:r>
                  <w:r w:rsidRPr="00286829">
                    <w:rPr>
                      <w:b/>
                      <w:bCs/>
                      <w:sz w:val="32"/>
                      <w:szCs w:val="32"/>
                      <w:rtl/>
                    </w:rPr>
                    <w:t>ات خ</w:t>
                  </w:r>
                  <w:r w:rsidRPr="00286829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ـ</w:t>
                  </w:r>
                  <w:r w:rsidRPr="00286829">
                    <w:rPr>
                      <w:b/>
                      <w:bCs/>
                      <w:sz w:val="32"/>
                      <w:szCs w:val="32"/>
                      <w:rtl/>
                    </w:rPr>
                    <w:t>ل</w:t>
                  </w:r>
                  <w:r w:rsidRPr="00286829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ـ</w:t>
                  </w:r>
                  <w:r w:rsidRPr="00286829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ة </w:t>
                  </w:r>
                  <w:proofErr w:type="spellStart"/>
                  <w:r w:rsidRPr="00286829">
                    <w:rPr>
                      <w:b/>
                      <w:bCs/>
                      <w:sz w:val="32"/>
                      <w:szCs w:val="32"/>
                      <w:rtl/>
                    </w:rPr>
                    <w:t>الم</w:t>
                  </w:r>
                  <w:r w:rsidRPr="00286829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ـ</w:t>
                  </w:r>
                  <w:r w:rsidRPr="00286829">
                    <w:rPr>
                      <w:b/>
                      <w:bCs/>
                      <w:sz w:val="32"/>
                      <w:szCs w:val="32"/>
                      <w:rtl/>
                    </w:rPr>
                    <w:t>ي</w:t>
                  </w:r>
                  <w:r w:rsidRPr="00286829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ـ</w:t>
                  </w:r>
                  <w:r w:rsidRPr="00286829">
                    <w:rPr>
                      <w:b/>
                      <w:bCs/>
                      <w:sz w:val="32"/>
                      <w:szCs w:val="32"/>
                      <w:rtl/>
                    </w:rPr>
                    <w:t>ة</w:t>
                  </w:r>
                  <w:proofErr w:type="spellEnd"/>
                  <w:r w:rsidRPr="00286829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/</w:t>
                  </w:r>
                  <w:r w:rsidRPr="00286829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286829">
                    <w:rPr>
                      <w:b/>
                      <w:bCs/>
                      <w:sz w:val="32"/>
                      <w:szCs w:val="32"/>
                      <w:rtl/>
                    </w:rPr>
                    <w:t>ث</w:t>
                  </w:r>
                  <w:r w:rsidRPr="00286829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  <w:tc>
                <w:tcPr>
                  <w:tcW w:w="3496" w:type="dxa"/>
                </w:tcPr>
                <w:p w:rsidR="00D9408C" w:rsidRPr="00286829" w:rsidRDefault="00F61CBF" w:rsidP="00F61CBF">
                  <w:pPr>
                    <w:pStyle w:val="a3"/>
                    <w:framePr w:hSpace="180" w:wrap="around" w:hAnchor="margin" w:xAlign="center" w:y="-308"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hyperlink r:id="rId4" w:history="1">
                    <w:r>
                      <w:object w:dxaOrig="885" w:dyaOrig="1260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5" type="#_x0000_t75" style="width:48.55pt;height:63.1pt" o:ole="">
                          <v:imagedata r:id="rId5" o:title=""/>
                        </v:shape>
                        <o:OLEObject Type="Embed" ProgID="PBrush" ShapeID="_x0000_i1025" DrawAspect="Content" ObjectID="_1629131764" r:id="rId6"/>
                      </w:object>
                    </w:r>
                  </w:hyperlink>
                </w:p>
              </w:tc>
              <w:tc>
                <w:tcPr>
                  <w:tcW w:w="3496" w:type="dxa"/>
                </w:tcPr>
                <w:p w:rsidR="00D9408C" w:rsidRPr="005D30BC" w:rsidRDefault="00D9408C" w:rsidP="00286829">
                  <w:pPr>
                    <w:pStyle w:val="a3"/>
                    <w:framePr w:hSpace="180" w:wrap="around" w:hAnchor="margin" w:xAlign="center" w:y="-308"/>
                    <w:rPr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</w:pPr>
                  <w:r w:rsidRPr="00286829">
                    <w:rPr>
                      <w:b/>
                      <w:bCs/>
                      <w:sz w:val="32"/>
                      <w:szCs w:val="32"/>
                      <w:rtl/>
                    </w:rPr>
                    <w:t>المبح</w:t>
                  </w:r>
                  <w:r w:rsidRPr="00286829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ـ</w:t>
                  </w:r>
                  <w:r w:rsidRPr="00286829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ث </w:t>
                  </w:r>
                  <w:r w:rsidRPr="005D30BC">
                    <w:rPr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:</w:t>
                  </w:r>
                  <w:hyperlink r:id="rId7" w:history="1">
                    <w:r w:rsidRPr="005D30BC">
                      <w:rPr>
                        <w:rStyle w:val="Hyperlink"/>
                        <w:b/>
                        <w:bCs/>
                        <w:color w:val="000000" w:themeColor="text1"/>
                        <w:sz w:val="32"/>
                        <w:szCs w:val="32"/>
                        <w:u w:val="none"/>
                        <w:rtl/>
                      </w:rPr>
                      <w:t>ال</w:t>
                    </w:r>
                    <w:r w:rsidRPr="005D30BC">
                      <w:rPr>
                        <w:rStyle w:val="Hyperlink"/>
                        <w:rFonts w:hint="cs"/>
                        <w:b/>
                        <w:bCs/>
                        <w:color w:val="000000" w:themeColor="text1"/>
                        <w:sz w:val="32"/>
                        <w:szCs w:val="32"/>
                        <w:u w:val="none"/>
                        <w:rtl/>
                      </w:rPr>
                      <w:t>ـ</w:t>
                    </w:r>
                    <w:r w:rsidRPr="005D30BC">
                      <w:rPr>
                        <w:rStyle w:val="Hyperlink"/>
                        <w:b/>
                        <w:bCs/>
                        <w:color w:val="000000" w:themeColor="text1"/>
                        <w:sz w:val="32"/>
                        <w:szCs w:val="32"/>
                        <w:u w:val="none"/>
                        <w:rtl/>
                      </w:rPr>
                      <w:t>ري</w:t>
                    </w:r>
                    <w:r w:rsidRPr="005D30BC">
                      <w:rPr>
                        <w:rStyle w:val="Hyperlink"/>
                        <w:rFonts w:hint="cs"/>
                        <w:b/>
                        <w:bCs/>
                        <w:color w:val="000000" w:themeColor="text1"/>
                        <w:sz w:val="32"/>
                        <w:szCs w:val="32"/>
                        <w:u w:val="none"/>
                        <w:rtl/>
                      </w:rPr>
                      <w:t>ـ</w:t>
                    </w:r>
                    <w:r w:rsidRPr="005D30BC">
                      <w:rPr>
                        <w:rStyle w:val="Hyperlink"/>
                        <w:b/>
                        <w:bCs/>
                        <w:color w:val="000000" w:themeColor="text1"/>
                        <w:sz w:val="32"/>
                        <w:szCs w:val="32"/>
                        <w:u w:val="none"/>
                        <w:rtl/>
                      </w:rPr>
                      <w:t>اضي</w:t>
                    </w:r>
                    <w:r w:rsidRPr="005D30BC">
                      <w:rPr>
                        <w:rStyle w:val="Hyperlink"/>
                        <w:rFonts w:hint="cs"/>
                        <w:b/>
                        <w:bCs/>
                        <w:color w:val="000000" w:themeColor="text1"/>
                        <w:sz w:val="32"/>
                        <w:szCs w:val="32"/>
                        <w:u w:val="none"/>
                        <w:rtl/>
                      </w:rPr>
                      <w:t>ــ</w:t>
                    </w:r>
                    <w:r w:rsidRPr="005D30BC">
                      <w:rPr>
                        <w:rStyle w:val="Hyperlink"/>
                        <w:b/>
                        <w:bCs/>
                        <w:color w:val="000000" w:themeColor="text1"/>
                        <w:sz w:val="32"/>
                        <w:szCs w:val="32"/>
                        <w:u w:val="none"/>
                        <w:rtl/>
                      </w:rPr>
                      <w:t>ات</w:t>
                    </w:r>
                  </w:hyperlink>
                  <w:r w:rsidRPr="005D30BC">
                    <w:rPr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D9408C" w:rsidRPr="00286829" w:rsidRDefault="00D9408C" w:rsidP="00286829">
                  <w:pPr>
                    <w:pStyle w:val="a3"/>
                    <w:framePr w:hSpace="180" w:wrap="around" w:hAnchor="margin" w:xAlign="center" w:y="-308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5D30BC">
                    <w:rPr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الصف: </w:t>
                  </w:r>
                  <w:hyperlink r:id="rId8" w:history="1">
                    <w:r w:rsidRPr="005D30BC">
                      <w:rPr>
                        <w:rStyle w:val="Hyperlink"/>
                        <w:b/>
                        <w:bCs/>
                        <w:color w:val="000000" w:themeColor="text1"/>
                        <w:sz w:val="32"/>
                        <w:szCs w:val="32"/>
                        <w:u w:val="none"/>
                        <w:rtl/>
                      </w:rPr>
                      <w:t>الثاني عشر الأدبي</w:t>
                    </w:r>
                  </w:hyperlink>
                  <w:r w:rsidRPr="00286829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D9408C" w:rsidRPr="00286829" w:rsidRDefault="00D9408C" w:rsidP="00286829">
                  <w:pPr>
                    <w:pStyle w:val="a3"/>
                    <w:framePr w:hSpace="180" w:wrap="around" w:hAnchor="margin" w:xAlign="center" w:y="-308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286829">
                    <w:rPr>
                      <w:b/>
                      <w:bCs/>
                      <w:sz w:val="32"/>
                      <w:szCs w:val="32"/>
                      <w:rtl/>
                    </w:rPr>
                    <w:t>المعلمة : دلال ح</w:t>
                  </w:r>
                  <w:r w:rsidRPr="00286829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ـ</w:t>
                  </w:r>
                  <w:r w:rsidRPr="00286829">
                    <w:rPr>
                      <w:b/>
                      <w:bCs/>
                      <w:sz w:val="32"/>
                      <w:szCs w:val="32"/>
                      <w:rtl/>
                    </w:rPr>
                    <w:t>وشي</w:t>
                  </w:r>
                  <w:r w:rsidRPr="00286829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ـــ</w:t>
                  </w:r>
                  <w:r w:rsidRPr="00286829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ه                                                </w:t>
                  </w:r>
                </w:p>
              </w:tc>
            </w:tr>
          </w:tbl>
          <w:p w:rsidR="00BC761B" w:rsidRDefault="00286829" w:rsidP="002868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286829">
              <w:rPr>
                <w:rFonts w:hint="cs"/>
                <w:b/>
                <w:bCs/>
                <w:sz w:val="32"/>
                <w:szCs w:val="32"/>
                <w:rtl/>
              </w:rPr>
              <w:t xml:space="preserve">خطة الفصل الأول  2019 </w:t>
            </w:r>
            <w:r w:rsidRPr="00286829">
              <w:rPr>
                <w:b/>
                <w:bCs/>
                <w:sz w:val="32"/>
                <w:szCs w:val="32"/>
                <w:rtl/>
              </w:rPr>
              <w:t>–</w:t>
            </w:r>
            <w:r w:rsidRPr="00286829">
              <w:rPr>
                <w:rFonts w:hint="cs"/>
                <w:b/>
                <w:bCs/>
                <w:sz w:val="32"/>
                <w:szCs w:val="32"/>
                <w:rtl/>
              </w:rPr>
              <w:t xml:space="preserve"> 2020 م</w:t>
            </w:r>
          </w:p>
          <w:p w:rsidR="00445664" w:rsidRPr="002B1EB1" w:rsidRDefault="00445664" w:rsidP="002868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C761B" w:rsidRPr="002B1EB1" w:rsidTr="00D9408C">
        <w:trPr>
          <w:trHeight w:val="615"/>
        </w:trPr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pct15" w:color="000000" w:fill="auto"/>
            <w:noWrap/>
            <w:vAlign w:val="center"/>
            <w:hideMark/>
          </w:tcPr>
          <w:p w:rsidR="00BC761B" w:rsidRPr="00BC761B" w:rsidRDefault="00BC761B" w:rsidP="00BC7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C761B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5" w:color="000000" w:fill="auto"/>
            <w:noWrap/>
            <w:vAlign w:val="center"/>
            <w:hideMark/>
          </w:tcPr>
          <w:p w:rsidR="00BC761B" w:rsidRPr="00BC761B" w:rsidRDefault="00BC761B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5" w:color="000000" w:fill="auto"/>
            <w:noWrap/>
            <w:vAlign w:val="center"/>
            <w:hideMark/>
          </w:tcPr>
          <w:p w:rsidR="00BC761B" w:rsidRPr="00BC761B" w:rsidRDefault="00BC761B" w:rsidP="00BC7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C761B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البنود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5" w:color="000000" w:fill="auto"/>
            <w:noWrap/>
            <w:vAlign w:val="center"/>
            <w:hideMark/>
          </w:tcPr>
          <w:p w:rsidR="00BC761B" w:rsidRPr="00BC761B" w:rsidRDefault="00BC761B" w:rsidP="00BC7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C761B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pct15" w:color="000000" w:fill="auto"/>
            <w:noWrap/>
            <w:vAlign w:val="center"/>
            <w:hideMark/>
          </w:tcPr>
          <w:p w:rsidR="00BC761B" w:rsidRPr="00BC761B" w:rsidRDefault="00BC761B" w:rsidP="00BC7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C761B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5" w:color="000000" w:fill="auto"/>
            <w:noWrap/>
            <w:vAlign w:val="center"/>
            <w:hideMark/>
          </w:tcPr>
          <w:p w:rsidR="00BC761B" w:rsidRPr="00BC761B" w:rsidRDefault="00BC761B" w:rsidP="00BC7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C761B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الوسائل </w:t>
            </w:r>
            <w:r w:rsidRPr="00BC761B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والأساليب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5" w:color="000000" w:fill="auto"/>
            <w:noWrap/>
            <w:vAlign w:val="center"/>
            <w:hideMark/>
          </w:tcPr>
          <w:p w:rsidR="00BC761B" w:rsidRPr="00BC761B" w:rsidRDefault="00BC761B" w:rsidP="00BC7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C761B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pct15" w:color="000000" w:fill="auto"/>
            <w:noWrap/>
            <w:vAlign w:val="center"/>
            <w:hideMark/>
          </w:tcPr>
          <w:p w:rsidR="00BC761B" w:rsidRPr="00BC761B" w:rsidRDefault="00BC761B" w:rsidP="00BC7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C761B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BC761B" w:rsidRPr="002B1EB1" w:rsidTr="00D9408C">
        <w:trPr>
          <w:trHeight w:val="555"/>
        </w:trPr>
        <w:tc>
          <w:tcPr>
            <w:tcW w:w="6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B1EB1" w:rsidRPr="002B1EB1" w:rsidRDefault="002B1EB1" w:rsidP="00BC7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الوحدة الأولى</w:t>
            </w:r>
          </w:p>
        </w:tc>
        <w:tc>
          <w:tcPr>
            <w:tcW w:w="58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B1EB1" w:rsidRPr="002B1EB1" w:rsidRDefault="002B1EB1" w:rsidP="00BC7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التفاضل والتكامل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متوسط التغير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2B1EB1" w:rsidRPr="002B1EB1" w:rsidRDefault="002B1EB1" w:rsidP="00BC761B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1</w:t>
            </w: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سبتمبر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إلى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24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</w:t>
            </w: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أكتوبر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الطباشير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حل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C761B" w:rsidRPr="002B1EB1" w:rsidTr="00D9408C">
        <w:trPr>
          <w:trHeight w:val="540"/>
        </w:trPr>
        <w:tc>
          <w:tcPr>
            <w:tcW w:w="69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المشتقة </w:t>
            </w:r>
            <w:proofErr w:type="spellStart"/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الاولى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السبورة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تمارين الكتاب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C761B" w:rsidRPr="002B1EB1" w:rsidTr="00D9408C">
        <w:trPr>
          <w:trHeight w:val="540"/>
        </w:trPr>
        <w:tc>
          <w:tcPr>
            <w:tcW w:w="69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قواعد الاشتقاق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الكتاب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C761B" w:rsidRPr="002B1EB1" w:rsidTr="00D9408C">
        <w:trPr>
          <w:trHeight w:val="540"/>
        </w:trPr>
        <w:tc>
          <w:tcPr>
            <w:tcW w:w="69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القيم القصوى للاقتران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C761B" w:rsidRPr="002B1EB1" w:rsidTr="00D9408C">
        <w:trPr>
          <w:trHeight w:val="540"/>
        </w:trPr>
        <w:tc>
          <w:tcPr>
            <w:tcW w:w="69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التكامل غير المحدود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مادة </w:t>
            </w:r>
            <w:r w:rsidR="00BC761B" w:rsidRPr="002B1EB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إثرائية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C761B" w:rsidRPr="002B1EB1" w:rsidTr="00D9408C">
        <w:trPr>
          <w:trHeight w:val="540"/>
        </w:trPr>
        <w:tc>
          <w:tcPr>
            <w:tcW w:w="69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التكامل المحدود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BC761B" w:rsidP="00BC7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2B1EB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البي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ت</w:t>
            </w:r>
            <w:r w:rsidRPr="002B1EB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ية</w:t>
            </w:r>
            <w:proofErr w:type="spellEnd"/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C761B" w:rsidRPr="002B1EB1" w:rsidTr="00D9408C">
        <w:trPr>
          <w:trHeight w:val="555"/>
        </w:trPr>
        <w:tc>
          <w:tcPr>
            <w:tcW w:w="69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تمارين عامة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C761B" w:rsidRPr="002B1EB1" w:rsidTr="00D9408C">
        <w:trPr>
          <w:trHeight w:val="555"/>
        </w:trPr>
        <w:tc>
          <w:tcPr>
            <w:tcW w:w="6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B1EB1" w:rsidRPr="002B1EB1" w:rsidRDefault="002B1EB1" w:rsidP="00BC7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الوحدة الثانية</w:t>
            </w:r>
          </w:p>
        </w:tc>
        <w:tc>
          <w:tcPr>
            <w:tcW w:w="58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B1EB1" w:rsidRPr="002B1EB1" w:rsidRDefault="002B1EB1" w:rsidP="00BC7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المصفوفات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المصفوفة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B1EB1" w:rsidRPr="002B1EB1" w:rsidRDefault="002B1EB1" w:rsidP="00BC761B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 27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أكتوبر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إلى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15  </w:t>
            </w: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ديسمبر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الطباشير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C761B" w:rsidRPr="002B1EB1" w:rsidTr="00D9408C">
        <w:trPr>
          <w:trHeight w:val="540"/>
        </w:trPr>
        <w:tc>
          <w:tcPr>
            <w:tcW w:w="69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العمليات على المصفوفات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السبورة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الاختبارات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C761B" w:rsidRPr="002B1EB1" w:rsidTr="00D9408C">
        <w:trPr>
          <w:trHeight w:val="540"/>
        </w:trPr>
        <w:tc>
          <w:tcPr>
            <w:tcW w:w="69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ضرب المصفوفات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الكتاب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اليومية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C761B" w:rsidRPr="002B1EB1" w:rsidTr="00D9408C">
        <w:trPr>
          <w:trHeight w:val="540"/>
        </w:trPr>
        <w:tc>
          <w:tcPr>
            <w:tcW w:w="69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النظير </w:t>
            </w:r>
            <w:r w:rsidR="00BC761B" w:rsidRPr="002B1EB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ألضربي</w:t>
            </w: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للمصفوفة المربعة من الرتبة الثانية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مادة </w:t>
            </w:r>
            <w:r w:rsidR="00BC761B" w:rsidRPr="002B1EB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إثرائية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C761B" w:rsidRPr="002B1EB1" w:rsidTr="00D9408C">
        <w:trPr>
          <w:trHeight w:val="540"/>
        </w:trPr>
        <w:tc>
          <w:tcPr>
            <w:tcW w:w="69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حل نظام من معادلتين خطيتين باستخدام قاعدة </w:t>
            </w:r>
            <w:proofErr w:type="spellStart"/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كريمر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C761B" w:rsidRPr="002B1EB1" w:rsidTr="00D9408C">
        <w:trPr>
          <w:trHeight w:val="540"/>
        </w:trPr>
        <w:tc>
          <w:tcPr>
            <w:tcW w:w="69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تمارين عامة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B1E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B1EB1" w:rsidRPr="002B1EB1" w:rsidRDefault="002B1EB1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C761B" w:rsidRPr="002B1EB1" w:rsidTr="00D9408C">
        <w:trPr>
          <w:trHeight w:val="438"/>
        </w:trPr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C761B" w:rsidRPr="002B1EB1" w:rsidRDefault="00BC761B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:rsidR="00BC761B" w:rsidRPr="002B1EB1" w:rsidRDefault="00BC761B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noWrap/>
            <w:vAlign w:val="center"/>
          </w:tcPr>
          <w:p w:rsidR="00BC761B" w:rsidRPr="002B1EB1" w:rsidRDefault="00BC761B" w:rsidP="00BC76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</w:tbl>
    <w:p w:rsidR="008A29E4" w:rsidRDefault="008A29E4">
      <w:pPr>
        <w:rPr>
          <w:rtl/>
        </w:rPr>
      </w:pPr>
    </w:p>
    <w:p w:rsidR="005D30BC" w:rsidRDefault="005D30BC" w:rsidP="005D30BC">
      <w:pPr>
        <w:jc w:val="center"/>
      </w:pPr>
      <w:r>
        <w:rPr>
          <w:rFonts w:hint="cs"/>
          <w:rtl/>
        </w:rPr>
        <w:t xml:space="preserve">للمزيد : </w:t>
      </w:r>
      <w:hyperlink r:id="rId9" w:history="1">
        <w:r>
          <w:rPr>
            <w:rStyle w:val="Hyperlink"/>
          </w:rPr>
          <w:t>https://www.wepal.net/library/?app=content.list&amp;level=18&amp;subject=2</w:t>
        </w:r>
      </w:hyperlink>
    </w:p>
    <w:sectPr w:rsidR="005D30BC" w:rsidSect="00445664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B1EB1"/>
    <w:rsid w:val="000963E5"/>
    <w:rsid w:val="000B2852"/>
    <w:rsid w:val="00197840"/>
    <w:rsid w:val="0027182D"/>
    <w:rsid w:val="00286829"/>
    <w:rsid w:val="002B1EB1"/>
    <w:rsid w:val="002D6020"/>
    <w:rsid w:val="00445664"/>
    <w:rsid w:val="005D30BC"/>
    <w:rsid w:val="005F4A7A"/>
    <w:rsid w:val="007949B9"/>
    <w:rsid w:val="008A29E4"/>
    <w:rsid w:val="0094002C"/>
    <w:rsid w:val="0095461A"/>
    <w:rsid w:val="00BC761B"/>
    <w:rsid w:val="00C861AE"/>
    <w:rsid w:val="00D025A5"/>
    <w:rsid w:val="00D20818"/>
    <w:rsid w:val="00D9408C"/>
    <w:rsid w:val="00EA5F3E"/>
    <w:rsid w:val="00F61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9B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5664"/>
    <w:pPr>
      <w:bidi/>
      <w:spacing w:after="0" w:line="240" w:lineRule="auto"/>
    </w:pPr>
    <w:rPr>
      <w:rFonts w:ascii="Calibri" w:eastAsia="Calibri" w:hAnsi="Calibri" w:cs="Arial"/>
    </w:rPr>
  </w:style>
  <w:style w:type="table" w:styleId="a4">
    <w:name w:val="Table Grid"/>
    <w:basedOn w:val="a1"/>
    <w:uiPriority w:val="59"/>
    <w:rsid w:val="00445664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5D30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5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8&amp;subject=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18&amp;subject=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www.wepal.net/library/?app=content.list&amp;level=18&amp;subject=2" TargetMode="External"/><Relationship Id="rId9" Type="http://schemas.openxmlformats.org/officeDocument/2006/relationships/hyperlink" Target="https://www.wepal.net/library/?app=content.list&amp;level=18&amp;subject=2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</dc:creator>
  <cp:keywords/>
  <dc:description/>
  <cp:lastModifiedBy>dad</cp:lastModifiedBy>
  <cp:revision>15</cp:revision>
  <dcterms:created xsi:type="dcterms:W3CDTF">2019-09-04T15:51:00Z</dcterms:created>
  <dcterms:modified xsi:type="dcterms:W3CDTF">2019-09-04T16:50:00Z</dcterms:modified>
</cp:coreProperties>
</file>