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404" w:type="dxa"/>
        <w:jc w:val="center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3194"/>
        <w:gridCol w:w="3612"/>
      </w:tblGrid>
      <w:tr w:rsidR="00D51EDF" w:rsidRPr="006A61B3" w:rsidTr="006731CD">
        <w:trPr>
          <w:trHeight w:val="523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>دولة فلسطين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AF5B0C" w:rsidP="006A61B3">
            <w:pPr>
              <w:jc w:val="center"/>
              <w:rPr>
                <w:rFonts w:cs="Simplified Arabic"/>
                <w:sz w:val="25"/>
                <w:szCs w:val="25"/>
              </w:rPr>
            </w:pPr>
            <w:r>
              <w:rPr>
                <w:rFonts w:cs="Al-QuranAlKareem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107950</wp:posOffset>
                  </wp:positionV>
                  <wp:extent cx="896620" cy="811530"/>
                  <wp:effectExtent l="19050" t="0" r="0" b="0"/>
                  <wp:wrapNone/>
                  <wp:docPr id="6" name="صورة 6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811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731CD" w:rsidRDefault="00D51EDF" w:rsidP="00D51EDF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6731CD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الموضوع: </w:t>
            </w:r>
            <w:hyperlink r:id="rId6" w:history="1">
              <w:r w:rsidRPr="006731C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الخطة الدراسية</w:t>
              </w:r>
            </w:hyperlink>
          </w:p>
        </w:tc>
      </w:tr>
      <w:tr w:rsidR="00D51EDF" w:rsidRPr="006A61B3" w:rsidTr="006731CD">
        <w:trPr>
          <w:trHeight w:val="544"/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D51EDF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وزارة التربية والتعليم </w:t>
            </w:r>
            <w:r w:rsidR="000E18AB">
              <w:rPr>
                <w:rFonts w:cs="Simplified Arabic" w:hint="cs"/>
                <w:sz w:val="25"/>
                <w:szCs w:val="25"/>
                <w:rtl/>
              </w:rPr>
              <w:t>-</w:t>
            </w:r>
            <w:r w:rsidR="006731CD"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  <w:proofErr w:type="spellStart"/>
            <w:r w:rsidR="000E18AB">
              <w:rPr>
                <w:rFonts w:cs="Simplified Arabic" w:hint="cs"/>
                <w:sz w:val="25"/>
                <w:szCs w:val="25"/>
                <w:rtl/>
              </w:rPr>
              <w:t>طولكرم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731CD" w:rsidRDefault="00D51EDF" w:rsidP="00D51EDF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6731CD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المبحث: </w:t>
            </w:r>
            <w:hyperlink r:id="rId7" w:history="1">
              <w:r w:rsidRPr="006731C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الرياضيات</w:t>
              </w:r>
            </w:hyperlink>
          </w:p>
        </w:tc>
      </w:tr>
      <w:tr w:rsidR="00D51EDF" w:rsidRPr="006A61B3" w:rsidTr="006731CD">
        <w:trPr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0E18AB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مدرسة </w:t>
            </w:r>
            <w:r w:rsidR="000E18AB">
              <w:rPr>
                <w:rFonts w:cs="Simplified Arabic" w:hint="cs"/>
                <w:sz w:val="25"/>
                <w:szCs w:val="25"/>
                <w:rtl/>
              </w:rPr>
              <w:t>ذ-شهداء بلعا</w:t>
            </w:r>
            <w:r w:rsidR="00CF4B77" w:rsidRPr="006A61B3">
              <w:rPr>
                <w:rFonts w:cs="Simplified Arabic" w:hint="cs"/>
                <w:sz w:val="25"/>
                <w:szCs w:val="25"/>
                <w:rtl/>
              </w:rPr>
              <w:t xml:space="preserve"> 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الثانوية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6A61B3">
            <w:pPr>
              <w:bidi w:val="0"/>
              <w:jc w:val="right"/>
              <w:rPr>
                <w:rFonts w:cs="Simplified Arabic"/>
                <w:sz w:val="25"/>
                <w:szCs w:val="25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731CD" w:rsidRDefault="00D51EDF" w:rsidP="00FC4D6D">
            <w:pPr>
              <w:rPr>
                <w:rFonts w:cs="Simplified Arabic"/>
                <w:color w:val="000000" w:themeColor="text1"/>
                <w:sz w:val="25"/>
                <w:szCs w:val="25"/>
              </w:rPr>
            </w:pPr>
            <w:r w:rsidRPr="006731CD">
              <w:rPr>
                <w:rFonts w:cs="Simplified Arabic" w:hint="cs"/>
                <w:color w:val="000000" w:themeColor="text1"/>
                <w:sz w:val="25"/>
                <w:szCs w:val="25"/>
                <w:rtl/>
              </w:rPr>
              <w:t xml:space="preserve">الصف: </w:t>
            </w:r>
            <w:hyperlink r:id="rId8" w:history="1">
              <w:r w:rsidR="00FC4D6D" w:rsidRPr="006731C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الحادي عشر</w:t>
              </w:r>
              <w:r w:rsidR="00CF4B77" w:rsidRPr="006731C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 xml:space="preserve"> علمي</w:t>
              </w:r>
            </w:hyperlink>
          </w:p>
        </w:tc>
      </w:tr>
      <w:tr w:rsidR="00D51EDF" w:rsidRPr="006A61B3" w:rsidTr="006731CD">
        <w:trPr>
          <w:jc w:val="center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0E18AB">
            <w:pPr>
              <w:rPr>
                <w:rFonts w:cs="Simplified Arabic"/>
                <w:sz w:val="25"/>
                <w:szCs w:val="25"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العام الدراسي: </w:t>
            </w:r>
            <w:r w:rsidR="003F0F36">
              <w:rPr>
                <w:rFonts w:cs="Simplified Arabic" w:hint="cs"/>
                <w:sz w:val="25"/>
                <w:szCs w:val="25"/>
                <w:rtl/>
              </w:rPr>
              <w:t>201</w:t>
            </w:r>
            <w:r w:rsidR="000E18AB">
              <w:rPr>
                <w:rFonts w:cs="Simplified Arabic" w:hint="cs"/>
                <w:sz w:val="25"/>
                <w:szCs w:val="25"/>
                <w:rtl/>
              </w:rPr>
              <w:t>9</w:t>
            </w:r>
            <w:r w:rsidRPr="006A61B3">
              <w:rPr>
                <w:rFonts w:cs="Simplified Arabic" w:hint="cs"/>
                <w:sz w:val="25"/>
                <w:szCs w:val="25"/>
                <w:rtl/>
              </w:rPr>
              <w:t>-</w:t>
            </w:r>
            <w:r w:rsidR="003F0F36">
              <w:rPr>
                <w:rFonts w:cs="Simplified Arabic" w:hint="cs"/>
                <w:sz w:val="25"/>
                <w:szCs w:val="25"/>
                <w:rtl/>
              </w:rPr>
              <w:t xml:space="preserve"> 20</w:t>
            </w:r>
            <w:r w:rsidR="000E18AB">
              <w:rPr>
                <w:rFonts w:cs="Simplified Arabic" w:hint="cs"/>
                <w:sz w:val="25"/>
                <w:szCs w:val="25"/>
                <w:rtl/>
              </w:rPr>
              <w:t>20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731CD" w:rsidRDefault="006731CD" w:rsidP="006A61B3">
            <w:pPr>
              <w:jc w:val="center"/>
              <w:rPr>
                <w:rFonts w:cs="Simplified Arabic"/>
                <w:color w:val="000000" w:themeColor="text1"/>
                <w:sz w:val="25"/>
                <w:szCs w:val="25"/>
              </w:rPr>
            </w:pPr>
            <w:hyperlink r:id="rId9" w:history="1">
              <w:r w:rsidR="00D51EDF" w:rsidRPr="006731C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 xml:space="preserve">الفصل الدراسي </w:t>
              </w:r>
              <w:r w:rsidR="00CF4B77" w:rsidRPr="006731CD">
                <w:rPr>
                  <w:rStyle w:val="Hyperlink"/>
                  <w:rFonts w:cs="Simplified Arabic" w:hint="cs"/>
                  <w:color w:val="000000" w:themeColor="text1"/>
                  <w:sz w:val="25"/>
                  <w:szCs w:val="25"/>
                  <w:rtl/>
                </w:rPr>
                <w:t>الأول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DF" w:rsidRPr="006A61B3" w:rsidRDefault="00D51EDF" w:rsidP="000E18AB">
            <w:pPr>
              <w:rPr>
                <w:rFonts w:cs="Simplified Arabic"/>
                <w:sz w:val="25"/>
                <w:szCs w:val="25"/>
                <w:rtl/>
              </w:rPr>
            </w:pPr>
            <w:r w:rsidRPr="006A61B3">
              <w:rPr>
                <w:rFonts w:cs="Simplified Arabic" w:hint="cs"/>
                <w:sz w:val="25"/>
                <w:szCs w:val="25"/>
                <w:rtl/>
              </w:rPr>
              <w:t xml:space="preserve">المعلم: </w:t>
            </w:r>
            <w:r w:rsidR="000E18AB">
              <w:rPr>
                <w:rFonts w:cs="Simplified Arabic" w:hint="cs"/>
                <w:b/>
                <w:bCs/>
                <w:sz w:val="25"/>
                <w:szCs w:val="25"/>
                <w:rtl/>
              </w:rPr>
              <w:t>عوض محمد واوي</w:t>
            </w:r>
          </w:p>
        </w:tc>
      </w:tr>
    </w:tbl>
    <w:tbl>
      <w:tblPr>
        <w:tblpPr w:leftFromText="180" w:rightFromText="180" w:vertAnchor="text" w:horzAnchor="margin" w:tblpXSpec="center" w:tblpY="82"/>
        <w:bidiVisual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4"/>
        <w:gridCol w:w="540"/>
        <w:gridCol w:w="3600"/>
        <w:gridCol w:w="900"/>
        <w:gridCol w:w="1260"/>
        <w:gridCol w:w="1080"/>
        <w:gridCol w:w="1440"/>
      </w:tblGrid>
      <w:tr w:rsidR="00DC22A0" w:rsidRPr="003F0F36" w:rsidTr="006A61B3">
        <w:tc>
          <w:tcPr>
            <w:tcW w:w="1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3F0F36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الوحدة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3F0F36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موضوع الدرس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3F0F36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عدد الحصص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2A0" w:rsidRPr="003F0F36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الوسائل والمصادر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3F0F36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2A0" w:rsidRPr="003F0F36" w:rsidRDefault="00DC22A0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الفترة الزمنية</w:t>
            </w:r>
          </w:p>
        </w:tc>
      </w:tr>
      <w:tr w:rsidR="00BA0D31" w:rsidRPr="003F0F36" w:rsidTr="006A61B3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BA0D31" w:rsidRPr="003F0F36" w:rsidRDefault="00BA0D31" w:rsidP="006A61B3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1</w:t>
            </w:r>
          </w:p>
          <w:p w:rsidR="00BA0D31" w:rsidRPr="003F0F36" w:rsidRDefault="00BA0D31" w:rsidP="00FC4D6D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ا</w:t>
            </w:r>
            <w:r w:rsidR="00FC4D6D"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لمتجهات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0D31" w:rsidRPr="003F0F36" w:rsidRDefault="00BA0D31" w:rsidP="006A61B3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0D31" w:rsidRPr="003F0F36" w:rsidRDefault="00BA0D31" w:rsidP="006A61B3">
            <w:pPr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مراجعة ....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0D31" w:rsidRPr="003F0F36" w:rsidRDefault="00FC4D6D" w:rsidP="006A61B3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A0D31" w:rsidRPr="003F0F36" w:rsidRDefault="00BA0D31" w:rsidP="006A61B3">
            <w:pPr>
              <w:rPr>
                <w:rFonts w:ascii="Simplified Arabic" w:hAnsi="Simplified Arabic" w:cs="Simplified Arabic"/>
                <w:sz w:val="22"/>
                <w:rtl/>
              </w:rPr>
            </w:pPr>
          </w:p>
          <w:p w:rsidR="00BA0D31" w:rsidRPr="003F0F36" w:rsidRDefault="00BA0D31" w:rsidP="006A61B3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الشفافيات</w:t>
            </w:r>
          </w:p>
          <w:p w:rsidR="00BA0D31" w:rsidRPr="003F0F36" w:rsidRDefault="00BA0D31" w:rsidP="006A61B3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الطباشير الملونة</w:t>
            </w:r>
          </w:p>
          <w:p w:rsidR="00BA0D31" w:rsidRPr="003F0F36" w:rsidRDefault="00BA0D31" w:rsidP="006A61B3">
            <w:pPr>
              <w:rPr>
                <w:rFonts w:ascii="Simplified Arabic" w:hAnsi="Simplified Arabic" w:cs="Simplified Arabic"/>
                <w:sz w:val="22"/>
                <w:rtl/>
              </w:rPr>
            </w:pPr>
            <w:proofErr w:type="spellStart"/>
            <w:r w:rsidRPr="003F0F36">
              <w:rPr>
                <w:rFonts w:ascii="Simplified Arabic" w:hAnsi="Simplified Arabic" w:cs="Simplified Arabic"/>
                <w:sz w:val="22"/>
                <w:rtl/>
              </w:rPr>
              <w:t>اوراق</w:t>
            </w:r>
            <w:proofErr w:type="spellEnd"/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 العمل</w:t>
            </w:r>
          </w:p>
          <w:p w:rsidR="00BA0D31" w:rsidRPr="003F0F36" w:rsidRDefault="00BA0D31" w:rsidP="006A61B3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السبورة</w:t>
            </w:r>
          </w:p>
          <w:p w:rsidR="00BA0D31" w:rsidRPr="003F0F36" w:rsidRDefault="00BA0D31" w:rsidP="006A61B3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الكتاب</w:t>
            </w:r>
          </w:p>
          <w:p w:rsidR="00BA0D31" w:rsidRPr="003F0F36" w:rsidRDefault="00BA0D31" w:rsidP="006A61B3">
            <w:pPr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BA0D31" w:rsidRPr="003F0F36" w:rsidRDefault="00BA0D31" w:rsidP="006A61B3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0D31" w:rsidRPr="003F0F36" w:rsidRDefault="003F0F36" w:rsidP="000E18AB">
            <w:pPr>
              <w:jc w:val="center"/>
              <w:rPr>
                <w:rFonts w:ascii="Simplified Arabic" w:hAnsi="Simplified Arabic" w:cs="Simplified Arabic"/>
                <w:sz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2"/>
                <w:rtl/>
                <w:lang w:bidi="ar-EG"/>
              </w:rPr>
              <w:t>2</w:t>
            </w:r>
            <w:r w:rsidR="000E18AB">
              <w:rPr>
                <w:rFonts w:ascii="Simplified Arabic" w:hAnsi="Simplified Arabic" w:cs="Simplified Arabic" w:hint="cs"/>
                <w:sz w:val="22"/>
                <w:rtl/>
                <w:lang w:bidi="ar-EG"/>
              </w:rPr>
              <w:t>5</w:t>
            </w:r>
            <w:r w:rsidR="00BA0D31" w:rsidRPr="003F0F36">
              <w:rPr>
                <w:rFonts w:ascii="Simplified Arabic" w:hAnsi="Simplified Arabic" w:cs="Simplified Arabic"/>
                <w:sz w:val="22"/>
                <w:rtl/>
                <w:lang w:bidi="ar-EG"/>
              </w:rPr>
              <w:t>/8/</w:t>
            </w:r>
            <w:r>
              <w:rPr>
                <w:rFonts w:ascii="Simplified Arabic" w:hAnsi="Simplified Arabic" w:cs="Simplified Arabic" w:hint="cs"/>
                <w:sz w:val="22"/>
                <w:rtl/>
                <w:lang w:bidi="ar-EG"/>
              </w:rPr>
              <w:t>20</w:t>
            </w:r>
            <w:r w:rsidR="000E18AB">
              <w:rPr>
                <w:rFonts w:ascii="Simplified Arabic" w:hAnsi="Simplified Arabic" w:cs="Simplified Arabic" w:hint="cs"/>
                <w:sz w:val="22"/>
                <w:rtl/>
                <w:lang w:bidi="ar-EG"/>
              </w:rPr>
              <w:t>19</w:t>
            </w:r>
          </w:p>
          <w:p w:rsidR="00BA0D31" w:rsidRPr="003F0F36" w:rsidRDefault="00BA0D31" w:rsidP="006A61B3">
            <w:pPr>
              <w:jc w:val="center"/>
              <w:rPr>
                <w:rFonts w:ascii="Simplified Arabic" w:hAnsi="Simplified Arabic" w:cs="Simplified Arabic"/>
                <w:sz w:val="22"/>
                <w:rtl/>
                <w:lang w:bidi="ar-EG"/>
              </w:rPr>
            </w:pPr>
          </w:p>
          <w:p w:rsidR="00BA0D31" w:rsidRPr="003F0F36" w:rsidRDefault="00BA0D31" w:rsidP="006A61B3">
            <w:pPr>
              <w:jc w:val="center"/>
              <w:rPr>
                <w:rFonts w:ascii="Simplified Arabic" w:hAnsi="Simplified Arabic" w:cs="Simplified Arabic"/>
                <w:sz w:val="22"/>
                <w:rtl/>
                <w:lang w:bidi="ar-EG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  <w:lang w:bidi="ar-EG"/>
              </w:rPr>
              <w:t>إلى</w:t>
            </w:r>
          </w:p>
          <w:p w:rsidR="00BA0D31" w:rsidRPr="003F0F36" w:rsidRDefault="00BA0D31" w:rsidP="006A61B3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</w:p>
          <w:p w:rsidR="00BA0D31" w:rsidRPr="003F0F36" w:rsidRDefault="000E18AB" w:rsidP="000E18AB">
            <w:pPr>
              <w:jc w:val="center"/>
              <w:rPr>
                <w:rFonts w:ascii="Simplified Arabic" w:hAnsi="Simplified Arabic" w:cs="Simplified Arabic"/>
                <w:sz w:val="22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2"/>
                <w:rtl/>
                <w:lang w:bidi="ar-EG"/>
              </w:rPr>
              <w:t>10</w:t>
            </w:r>
            <w:r w:rsidR="00BA0D31" w:rsidRPr="003F0F36">
              <w:rPr>
                <w:rFonts w:ascii="Simplified Arabic" w:hAnsi="Simplified Arabic" w:cs="Simplified Arabic"/>
                <w:sz w:val="22"/>
                <w:rtl/>
                <w:lang w:bidi="ar-EG"/>
              </w:rPr>
              <w:t>/10/</w:t>
            </w:r>
            <w:r w:rsidR="003F0F36">
              <w:rPr>
                <w:rFonts w:ascii="Simplified Arabic" w:hAnsi="Simplified Arabic" w:cs="Simplified Arabic" w:hint="cs"/>
                <w:sz w:val="22"/>
                <w:rtl/>
                <w:lang w:bidi="ar-EG"/>
              </w:rPr>
              <w:t>20</w:t>
            </w:r>
            <w:r>
              <w:rPr>
                <w:rFonts w:ascii="Simplified Arabic" w:hAnsi="Simplified Arabic" w:cs="Simplified Arabic" w:hint="cs"/>
                <w:sz w:val="22"/>
                <w:rtl/>
                <w:lang w:bidi="ar-EG"/>
              </w:rPr>
              <w:t>19</w:t>
            </w: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6A61B3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6A61B3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1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الإحداثيات الديكارتية في الفراغ ثلاثي الأبعاد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6D" w:rsidRPr="003F0F36" w:rsidRDefault="00FC4D6D" w:rsidP="006A61B3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6A61B3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FC4D6D" w:rsidRPr="003F0F36" w:rsidRDefault="00FC4D6D" w:rsidP="006A61B3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6A61B3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المتجهات في المستوى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العمليات على المتجهات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المتجهات في الفراغ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D6D" w:rsidRPr="003F0F36" w:rsidRDefault="000E18AB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rtl/>
              </w:rPr>
              <w:t>ضرب المتجهات</w:t>
            </w:r>
            <w:r w:rsidR="00FC4D6D" w:rsidRPr="003F0F36">
              <w:rPr>
                <w:rFonts w:ascii="Simplified Arabic" w:hAnsi="Simplified Arabic" w:cs="Simplified Arabic"/>
                <w:sz w:val="22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الهندسة الفراغية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7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نظرية الأعمدة الثلاث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5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8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تمارين عامة 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34</w:t>
            </w: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2</w:t>
            </w:r>
          </w:p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المنطق الرياضي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العبارة الرياضية ونفيها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الشفافيات</w:t>
            </w:r>
          </w:p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الطباشير الملونة</w:t>
            </w:r>
          </w:p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أوراق العمل</w:t>
            </w:r>
          </w:p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السبورة</w:t>
            </w:r>
          </w:p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الكتاب</w:t>
            </w:r>
          </w:p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0E18AB" w:rsidP="000E18AB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rtl/>
              </w:rPr>
              <w:t>13</w:t>
            </w:r>
            <w:r w:rsidR="00FC4D6D" w:rsidRPr="003F0F36">
              <w:rPr>
                <w:rFonts w:ascii="Simplified Arabic" w:hAnsi="Simplified Arabic" w:cs="Simplified Arabic"/>
                <w:sz w:val="22"/>
                <w:rtl/>
              </w:rPr>
              <w:t>/10/</w:t>
            </w:r>
            <w:r w:rsidR="003F0F36">
              <w:rPr>
                <w:rFonts w:ascii="Simplified Arabic" w:hAnsi="Simplified Arabic" w:cs="Simplified Arabic" w:hint="cs"/>
                <w:sz w:val="22"/>
                <w:rtl/>
              </w:rPr>
              <w:t>20</w:t>
            </w:r>
            <w:r>
              <w:rPr>
                <w:rFonts w:ascii="Simplified Arabic" w:hAnsi="Simplified Arabic" w:cs="Simplified Arabic" w:hint="cs"/>
                <w:sz w:val="22"/>
                <w:rtl/>
              </w:rPr>
              <w:t>19</w:t>
            </w:r>
          </w:p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</w:p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إلى</w:t>
            </w:r>
          </w:p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</w:p>
          <w:p w:rsidR="00FC4D6D" w:rsidRPr="003F0F36" w:rsidRDefault="000E18AB" w:rsidP="000E18AB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rtl/>
              </w:rPr>
              <w:t>7</w:t>
            </w:r>
            <w:r w:rsidR="00FC4D6D" w:rsidRPr="003F0F36">
              <w:rPr>
                <w:rFonts w:ascii="Simplified Arabic" w:hAnsi="Simplified Arabic" w:cs="Simplified Arabic"/>
                <w:sz w:val="22"/>
                <w:rtl/>
              </w:rPr>
              <w:t>/11/</w:t>
            </w:r>
            <w:r w:rsidR="003F0F36">
              <w:rPr>
                <w:rFonts w:ascii="Simplified Arabic" w:hAnsi="Simplified Arabic" w:cs="Simplified Arabic" w:hint="cs"/>
                <w:sz w:val="22"/>
                <w:rtl/>
              </w:rPr>
              <w:t>201</w:t>
            </w:r>
            <w:r>
              <w:rPr>
                <w:rFonts w:ascii="Simplified Arabic" w:hAnsi="Simplified Arabic" w:cs="Simplified Arabic" w:hint="cs"/>
                <w:sz w:val="22"/>
                <w:rtl/>
              </w:rPr>
              <w:t>9</w:t>
            </w: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جداول الصواب وأدوات الربط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أدوات الربط الشرطية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العبارات المتكافئة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الجملة المفتوحة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العبارات الرياضية المسورة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7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نفي العبارة المسورة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8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البرهان الرياضي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6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تمارين عامة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4D6D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4D6D" w:rsidRPr="003F0F36" w:rsidRDefault="00282E22" w:rsidP="00FC4D6D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25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282E22" w:rsidRPr="003F0F36" w:rsidTr="006A61B3">
        <w:tc>
          <w:tcPr>
            <w:tcW w:w="11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3</w:t>
            </w:r>
          </w:p>
          <w:p w:rsidR="00282E22" w:rsidRPr="003F0F36" w:rsidRDefault="00F90C82" w:rsidP="00FC4D6D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المعادلات والمتباينات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2E22" w:rsidRPr="003F0F36" w:rsidRDefault="00282E22" w:rsidP="00282E22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حل نظام مكون من ثلاث معادلات خطية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2E22" w:rsidRPr="003F0F36" w:rsidRDefault="00282E22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</w:p>
          <w:p w:rsidR="00282E22" w:rsidRPr="003F0F36" w:rsidRDefault="00282E22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الشفافيات</w:t>
            </w:r>
          </w:p>
          <w:p w:rsidR="00282E22" w:rsidRPr="003F0F36" w:rsidRDefault="00282E22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الطباشير الملونة</w:t>
            </w:r>
          </w:p>
          <w:p w:rsidR="00282E22" w:rsidRPr="003F0F36" w:rsidRDefault="00282E22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أوراق العمل</w:t>
            </w:r>
          </w:p>
          <w:p w:rsidR="00282E22" w:rsidRPr="003F0F36" w:rsidRDefault="00282E22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السبورة</w:t>
            </w:r>
          </w:p>
          <w:p w:rsidR="00282E22" w:rsidRPr="003F0F36" w:rsidRDefault="00282E22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الكتاب</w:t>
            </w:r>
          </w:p>
          <w:p w:rsidR="00282E22" w:rsidRPr="003F0F36" w:rsidRDefault="00282E22" w:rsidP="00FC4D6D">
            <w:pPr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الدفتر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82E22" w:rsidRPr="003F0F36" w:rsidRDefault="00282E22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E22" w:rsidRPr="003F0F36" w:rsidRDefault="000E18AB" w:rsidP="000E18AB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rtl/>
              </w:rPr>
              <w:t>10</w:t>
            </w:r>
            <w:r w:rsidR="00282E22" w:rsidRPr="003F0F36">
              <w:rPr>
                <w:rFonts w:ascii="Simplified Arabic" w:hAnsi="Simplified Arabic" w:cs="Simplified Arabic"/>
                <w:sz w:val="22"/>
                <w:rtl/>
              </w:rPr>
              <w:t>/11/</w:t>
            </w:r>
            <w:r w:rsidR="003F0F36">
              <w:rPr>
                <w:rFonts w:ascii="Simplified Arabic" w:hAnsi="Simplified Arabic" w:cs="Simplified Arabic" w:hint="cs"/>
                <w:sz w:val="22"/>
                <w:rtl/>
              </w:rPr>
              <w:t>201</w:t>
            </w:r>
            <w:r>
              <w:rPr>
                <w:rFonts w:ascii="Simplified Arabic" w:hAnsi="Simplified Arabic" w:cs="Simplified Arabic" w:hint="cs"/>
                <w:sz w:val="22"/>
                <w:rtl/>
              </w:rPr>
              <w:t>9</w:t>
            </w:r>
          </w:p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</w:p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إلى</w:t>
            </w:r>
          </w:p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</w:p>
          <w:p w:rsidR="00282E22" w:rsidRPr="003F0F36" w:rsidRDefault="000E18AB" w:rsidP="000E18AB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rtl/>
              </w:rPr>
              <w:t>12</w:t>
            </w:r>
            <w:r w:rsidR="00282E22" w:rsidRPr="003F0F36">
              <w:rPr>
                <w:rFonts w:ascii="Simplified Arabic" w:hAnsi="Simplified Arabic" w:cs="Simplified Arabic"/>
                <w:sz w:val="22"/>
                <w:rtl/>
              </w:rPr>
              <w:t>/12/</w:t>
            </w:r>
            <w:r w:rsidR="003F0F36">
              <w:rPr>
                <w:rFonts w:ascii="Simplified Arabic" w:hAnsi="Simplified Arabic" w:cs="Simplified Arabic" w:hint="cs"/>
                <w:sz w:val="22"/>
                <w:rtl/>
              </w:rPr>
              <w:t>201</w:t>
            </w:r>
            <w:r>
              <w:rPr>
                <w:rFonts w:ascii="Simplified Arabic" w:hAnsi="Simplified Arabic" w:cs="Simplified Arabic" w:hint="cs"/>
                <w:sz w:val="22"/>
                <w:rtl/>
              </w:rPr>
              <w:t>9</w:t>
            </w:r>
          </w:p>
        </w:tc>
      </w:tr>
      <w:tr w:rsidR="00282E22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2E22" w:rsidRPr="003F0F36" w:rsidRDefault="00282E22" w:rsidP="00282E22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حل نظام من معادلتين في متغيرين إحداهما خطية والأخرى تربيعه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82E22" w:rsidRPr="003F0F36" w:rsidRDefault="00282E22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82E22" w:rsidRPr="003F0F36" w:rsidRDefault="00282E22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282E22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2E22" w:rsidRPr="003F0F36" w:rsidRDefault="00282E22" w:rsidP="00282E22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حل نظام من معادلتين </w:t>
            </w:r>
            <w:proofErr w:type="spellStart"/>
            <w:r w:rsidRPr="003F0F36">
              <w:rPr>
                <w:rFonts w:ascii="Simplified Arabic" w:hAnsi="Simplified Arabic" w:cs="Simplified Arabic"/>
                <w:sz w:val="22"/>
                <w:rtl/>
              </w:rPr>
              <w:t>تربيعيتين</w:t>
            </w:r>
            <w:proofErr w:type="spellEnd"/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 في متغيرين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82E22" w:rsidRPr="003F0F36" w:rsidRDefault="00282E22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82E22" w:rsidRPr="003F0F36" w:rsidRDefault="00282E22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282E22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4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2E22" w:rsidRPr="003F0F36" w:rsidRDefault="00282E22" w:rsidP="00282E22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حل معادلات آسية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82E22" w:rsidRPr="003F0F36" w:rsidRDefault="00282E22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82E22" w:rsidRPr="003F0F36" w:rsidRDefault="00282E22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282E22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5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2E22" w:rsidRPr="003F0F36" w:rsidRDefault="00282E22" w:rsidP="00282E22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حل أنظمة المتباينات الخطية بمتغيرين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82E22" w:rsidRPr="003F0F36" w:rsidRDefault="00282E22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82E22" w:rsidRPr="003F0F36" w:rsidRDefault="00282E22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282E22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6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2E22" w:rsidRPr="003F0F36" w:rsidRDefault="00282E22" w:rsidP="00282E22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 xml:space="preserve">حل معادلتين تتضمن القيمة المطلقة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2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82E22" w:rsidRPr="003F0F36" w:rsidRDefault="00282E22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82E22" w:rsidRPr="003F0F36" w:rsidRDefault="00282E22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282E22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7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82E22" w:rsidRPr="003F0F36" w:rsidRDefault="00282E22" w:rsidP="00282E22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حل متباينتين خطية في متغيرين تتضمن القيمة المطلقة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E22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3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E22" w:rsidRPr="003F0F36" w:rsidRDefault="00282E22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82E22" w:rsidRPr="003F0F36" w:rsidRDefault="00282E22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82E22" w:rsidRPr="003F0F36" w:rsidRDefault="00282E22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8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تمارين عامة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D6D" w:rsidRPr="003F0F36" w:rsidRDefault="00282E22" w:rsidP="00FC4D6D">
            <w:pPr>
              <w:jc w:val="center"/>
              <w:rPr>
                <w:rFonts w:ascii="Simplified Arabic" w:hAnsi="Simplified Arabic" w:cs="Simplified Arabic"/>
                <w:sz w:val="22"/>
                <w:rtl/>
              </w:rPr>
            </w:pPr>
            <w:r w:rsidRPr="003F0F36">
              <w:rPr>
                <w:rFonts w:ascii="Simplified Arabic" w:hAnsi="Simplified Arabic" w:cs="Simplified Arabic"/>
                <w:sz w:val="22"/>
                <w:rtl/>
              </w:rPr>
              <w:t>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</w:tr>
      <w:tr w:rsidR="00FC4D6D" w:rsidRPr="003F0F36" w:rsidTr="006A61B3">
        <w:tc>
          <w:tcPr>
            <w:tcW w:w="11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b/>
                <w:bCs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jc w:val="center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C4D6D" w:rsidRPr="003F0F36" w:rsidRDefault="00282E22" w:rsidP="00FC4D6D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</w:rPr>
            </w:pPr>
            <w:r w:rsidRPr="003F0F36">
              <w:rPr>
                <w:rFonts w:ascii="Simplified Arabic" w:hAnsi="Simplified Arabic" w:cs="Simplified Arabic"/>
                <w:b/>
                <w:bCs/>
                <w:sz w:val="22"/>
                <w:rtl/>
              </w:rPr>
              <w:t>21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D6D" w:rsidRPr="003F0F36" w:rsidRDefault="00FC4D6D" w:rsidP="00FC4D6D">
            <w:pPr>
              <w:bidi w:val="0"/>
              <w:jc w:val="right"/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C4D6D" w:rsidRPr="003F0F36" w:rsidRDefault="00FC4D6D" w:rsidP="00FC4D6D">
            <w:pPr>
              <w:rPr>
                <w:rFonts w:ascii="Simplified Arabic" w:hAnsi="Simplified Arabic" w:cs="Simplified Arabic"/>
                <w:sz w:val="22"/>
              </w:rPr>
            </w:pPr>
          </w:p>
        </w:tc>
      </w:tr>
    </w:tbl>
    <w:p w:rsidR="00F272F0" w:rsidRPr="006731CD" w:rsidRDefault="006731CD" w:rsidP="006731CD">
      <w:pPr>
        <w:ind w:left="226"/>
        <w:jc w:val="center"/>
        <w:rPr>
          <w:sz w:val="22"/>
          <w:szCs w:val="22"/>
          <w:rtl/>
        </w:rPr>
      </w:pPr>
      <w:r w:rsidRPr="006731CD">
        <w:rPr>
          <w:rFonts w:hint="cs"/>
          <w:sz w:val="22"/>
          <w:szCs w:val="22"/>
          <w:rtl/>
        </w:rPr>
        <w:t>للمزيد :</w:t>
      </w:r>
      <w:r w:rsidRPr="006731CD">
        <w:rPr>
          <w:sz w:val="22"/>
          <w:szCs w:val="22"/>
        </w:rPr>
        <w:t xml:space="preserve"> </w:t>
      </w:r>
      <w:hyperlink r:id="rId10" w:history="1">
        <w:r w:rsidRPr="006731CD">
          <w:rPr>
            <w:rStyle w:val="Hyperlink"/>
            <w:sz w:val="22"/>
            <w:szCs w:val="22"/>
          </w:rPr>
          <w:t>https://www.wepal.net/library/?app=content.list&amp;level=12&amp;semester=1&amp;subject=2</w:t>
        </w:r>
      </w:hyperlink>
    </w:p>
    <w:sectPr w:rsidR="00F272F0" w:rsidRPr="006731CD" w:rsidSect="006731CD">
      <w:pgSz w:w="11906" w:h="16838"/>
      <w:pgMar w:top="284" w:right="849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4C5239"/>
    <w:rsid w:val="00017A5D"/>
    <w:rsid w:val="000212A6"/>
    <w:rsid w:val="000264BF"/>
    <w:rsid w:val="000A64CA"/>
    <w:rsid w:val="000E18AB"/>
    <w:rsid w:val="001520F0"/>
    <w:rsid w:val="0015684A"/>
    <w:rsid w:val="00193A1D"/>
    <w:rsid w:val="001A5890"/>
    <w:rsid w:val="001C543D"/>
    <w:rsid w:val="00211E0C"/>
    <w:rsid w:val="00282E22"/>
    <w:rsid w:val="00290AEC"/>
    <w:rsid w:val="00362885"/>
    <w:rsid w:val="003C592A"/>
    <w:rsid w:val="003F0F36"/>
    <w:rsid w:val="003F3ACD"/>
    <w:rsid w:val="00422745"/>
    <w:rsid w:val="0049495A"/>
    <w:rsid w:val="004C5239"/>
    <w:rsid w:val="004C5A93"/>
    <w:rsid w:val="004E5225"/>
    <w:rsid w:val="004F133B"/>
    <w:rsid w:val="00510A75"/>
    <w:rsid w:val="005115B5"/>
    <w:rsid w:val="005151C8"/>
    <w:rsid w:val="00521B1A"/>
    <w:rsid w:val="0053776D"/>
    <w:rsid w:val="005416C4"/>
    <w:rsid w:val="00546413"/>
    <w:rsid w:val="005833F4"/>
    <w:rsid w:val="005901EB"/>
    <w:rsid w:val="005907B6"/>
    <w:rsid w:val="005C0BF7"/>
    <w:rsid w:val="005D2DD0"/>
    <w:rsid w:val="005D561E"/>
    <w:rsid w:val="00631302"/>
    <w:rsid w:val="0063176F"/>
    <w:rsid w:val="006731CD"/>
    <w:rsid w:val="006A61B3"/>
    <w:rsid w:val="006C04ED"/>
    <w:rsid w:val="006E3FC9"/>
    <w:rsid w:val="00744FE4"/>
    <w:rsid w:val="00793BED"/>
    <w:rsid w:val="007E026A"/>
    <w:rsid w:val="0081635C"/>
    <w:rsid w:val="0082552A"/>
    <w:rsid w:val="00856209"/>
    <w:rsid w:val="00882828"/>
    <w:rsid w:val="008A1F78"/>
    <w:rsid w:val="009451F1"/>
    <w:rsid w:val="009A1BFB"/>
    <w:rsid w:val="009D6957"/>
    <w:rsid w:val="009E7E45"/>
    <w:rsid w:val="00A00390"/>
    <w:rsid w:val="00A26C84"/>
    <w:rsid w:val="00A3639A"/>
    <w:rsid w:val="00A50422"/>
    <w:rsid w:val="00A84914"/>
    <w:rsid w:val="00A97B8A"/>
    <w:rsid w:val="00AA0FCF"/>
    <w:rsid w:val="00AE7EBD"/>
    <w:rsid w:val="00AF5B0C"/>
    <w:rsid w:val="00B205D6"/>
    <w:rsid w:val="00B3764B"/>
    <w:rsid w:val="00BA0D31"/>
    <w:rsid w:val="00BA22D5"/>
    <w:rsid w:val="00BB4F86"/>
    <w:rsid w:val="00BC27B1"/>
    <w:rsid w:val="00BD0B3A"/>
    <w:rsid w:val="00C0439B"/>
    <w:rsid w:val="00C45C12"/>
    <w:rsid w:val="00C60A20"/>
    <w:rsid w:val="00C62321"/>
    <w:rsid w:val="00C66083"/>
    <w:rsid w:val="00C8719B"/>
    <w:rsid w:val="00C962EF"/>
    <w:rsid w:val="00CB726C"/>
    <w:rsid w:val="00CC3CEA"/>
    <w:rsid w:val="00CF4B77"/>
    <w:rsid w:val="00D0540F"/>
    <w:rsid w:val="00D22072"/>
    <w:rsid w:val="00D51EDF"/>
    <w:rsid w:val="00D74B81"/>
    <w:rsid w:val="00D94134"/>
    <w:rsid w:val="00DC22A0"/>
    <w:rsid w:val="00E53AA5"/>
    <w:rsid w:val="00E73845"/>
    <w:rsid w:val="00E95160"/>
    <w:rsid w:val="00EF5987"/>
    <w:rsid w:val="00F24487"/>
    <w:rsid w:val="00F272F0"/>
    <w:rsid w:val="00F33187"/>
    <w:rsid w:val="00F90C82"/>
    <w:rsid w:val="00FC4D6D"/>
    <w:rsid w:val="00FE1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B1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239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6731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1&amp;subject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2&amp;semester=1&amp;subject=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2&amp;semester=1&amp;subject=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wepal.net/library/?app=content.list&amp;level=12&amp;semester=1&amp;subject=2" TargetMode="External"/><Relationship Id="rId4" Type="http://schemas.openxmlformats.org/officeDocument/2006/relationships/hyperlink" Target="https://www.wepal.net/library/?app=content.list&amp;level=12&amp;semester=1&amp;subject=2" TargetMode="External"/><Relationship Id="rId9" Type="http://schemas.openxmlformats.org/officeDocument/2006/relationships/hyperlink" Target="https://www.wepal.net/library/?app=content.list&amp;level=12&amp;semester=1&amp;subject=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&lt;egyptian hak&gt;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Anan</dc:creator>
  <cp:lastModifiedBy>dad</cp:lastModifiedBy>
  <cp:revision>7</cp:revision>
  <cp:lastPrinted>2017-09-24T17:33:00Z</cp:lastPrinted>
  <dcterms:created xsi:type="dcterms:W3CDTF">2018-08-27T09:16:00Z</dcterms:created>
  <dcterms:modified xsi:type="dcterms:W3CDTF">2019-09-03T08:04:00Z</dcterms:modified>
</cp:coreProperties>
</file>