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4C" w:rsidRPr="00E433B3" w:rsidRDefault="005A2D4C" w:rsidP="005E16AE">
      <w:pPr>
        <w:pStyle w:val="PreformattedText"/>
        <w:bidi/>
        <w:jc w:val="center"/>
        <w:rPr>
          <w:rFonts w:asciiTheme="minorBidi" w:hAnsiTheme="minorBidi" w:cstheme="minorBidi"/>
          <w:b/>
          <w:bCs/>
          <w:sz w:val="36"/>
          <w:szCs w:val="36"/>
          <w:rtl/>
          <w:lang w:bidi="ar-SA"/>
        </w:rPr>
      </w:pPr>
      <w:r w:rsidRPr="00E433B3">
        <w:rPr>
          <w:rFonts w:asciiTheme="minorBidi" w:hAnsiTheme="minorBidi" w:cstheme="minorBidi"/>
          <w:b/>
          <w:bCs/>
          <w:sz w:val="36"/>
          <w:szCs w:val="36"/>
          <w:rtl/>
          <w:lang w:bidi="ar-SA"/>
        </w:rPr>
        <w:t xml:space="preserve">نموذج تخطيط </w:t>
      </w:r>
      <w:r w:rsidRPr="00E433B3">
        <w:rPr>
          <w:rFonts w:asciiTheme="minorBidi" w:hAnsiTheme="minorBidi" w:cstheme="minorBidi" w:hint="cs"/>
          <w:b/>
          <w:bCs/>
          <w:sz w:val="36"/>
          <w:szCs w:val="36"/>
          <w:rtl/>
          <w:lang w:bidi="ar-SA"/>
        </w:rPr>
        <w:t xml:space="preserve">بالمخرجات ( </w:t>
      </w:r>
      <w:r w:rsidR="005E16AE">
        <w:rPr>
          <w:rFonts w:asciiTheme="minorBidi" w:hAnsiTheme="minorBidi" w:cstheme="minorBidi" w:hint="cs"/>
          <w:b/>
          <w:bCs/>
          <w:sz w:val="36"/>
          <w:szCs w:val="36"/>
          <w:rtl/>
          <w:lang w:bidi="ar-SA"/>
        </w:rPr>
        <w:t>الثاني ثانوي</w:t>
      </w:r>
      <w:r w:rsidRPr="00E433B3">
        <w:rPr>
          <w:rFonts w:asciiTheme="minorBidi" w:hAnsiTheme="minorBidi" w:cstheme="minorBidi" w:hint="cs"/>
          <w:b/>
          <w:bCs/>
          <w:sz w:val="36"/>
          <w:szCs w:val="36"/>
          <w:rtl/>
          <w:lang w:bidi="ar-SA"/>
        </w:rPr>
        <w:t xml:space="preserve"> )</w:t>
      </w:r>
    </w:p>
    <w:p w:rsidR="00975C0B" w:rsidRPr="00E433B3" w:rsidRDefault="00975C0B" w:rsidP="00975C0B">
      <w:pPr>
        <w:pStyle w:val="PreformattedText"/>
        <w:bidi/>
        <w:jc w:val="center"/>
        <w:rPr>
          <w:rFonts w:asciiTheme="minorBidi" w:hAnsiTheme="minorBidi" w:cstheme="minorBidi"/>
          <w:b/>
          <w:bCs/>
          <w:sz w:val="36"/>
          <w:szCs w:val="36"/>
          <w:rtl/>
          <w:lang w:bidi="ar-SA"/>
        </w:rPr>
      </w:pPr>
    </w:p>
    <w:p w:rsidR="005A2D4C" w:rsidRPr="00E433B3" w:rsidRDefault="005A2D4C" w:rsidP="005A2D4C">
      <w:pPr>
        <w:pStyle w:val="PreformattedText"/>
        <w:bidi/>
        <w:jc w:val="center"/>
        <w:rPr>
          <w:rFonts w:asciiTheme="minorBidi" w:hAnsiTheme="minorBidi" w:cstheme="minorBidi"/>
          <w:b/>
          <w:bCs/>
          <w:sz w:val="32"/>
          <w:szCs w:val="32"/>
          <w:rtl/>
          <w:lang w:bidi="ar-SA"/>
        </w:rPr>
      </w:pPr>
    </w:p>
    <w:tbl>
      <w:tblPr>
        <w:tblStyle w:val="a3"/>
        <w:bidiVisual/>
        <w:tblW w:w="0" w:type="auto"/>
        <w:tblLook w:val="04A0"/>
      </w:tblPr>
      <w:tblGrid>
        <w:gridCol w:w="2393"/>
        <w:gridCol w:w="2387"/>
        <w:gridCol w:w="2393"/>
        <w:gridCol w:w="2403"/>
      </w:tblGrid>
      <w:tr w:rsidR="005A2D4C" w:rsidRPr="00E433B3" w:rsidTr="002C3235">
        <w:trPr>
          <w:trHeight w:val="676"/>
        </w:trPr>
        <w:tc>
          <w:tcPr>
            <w:tcW w:w="2463" w:type="dxa"/>
            <w:shd w:val="clear" w:color="auto" w:fill="D9D9D9" w:themeFill="background1" w:themeFillShade="D9"/>
            <w:vAlign w:val="center"/>
          </w:tcPr>
          <w:p w:rsidR="005A2D4C" w:rsidRPr="00E433B3" w:rsidRDefault="005A2D4C" w:rsidP="002C3235">
            <w:pPr>
              <w:pStyle w:val="PreformattedText"/>
              <w:bidi/>
              <w:jc w:val="center"/>
              <w:rPr>
                <w:rFonts w:ascii="Arial Unicode MS" w:eastAsia="Arial Unicode MS" w:hAnsi="Arial Unicode MS" w:cs="Arial Unicode MS"/>
                <w:b/>
                <w:bCs/>
                <w:sz w:val="30"/>
                <w:szCs w:val="30"/>
                <w:rtl/>
                <w:lang w:bidi="ar-SA"/>
              </w:rPr>
            </w:pPr>
            <w:r w:rsidRPr="00E433B3">
              <w:rPr>
                <w:rFonts w:ascii="Arial Unicode MS" w:eastAsia="Arial Unicode MS" w:hAnsi="Arial Unicode MS" w:cs="Arial Unicode MS" w:hint="cs"/>
                <w:b/>
                <w:bCs/>
                <w:sz w:val="30"/>
                <w:szCs w:val="30"/>
                <w:rtl/>
                <w:lang w:bidi="ar-SA"/>
              </w:rPr>
              <w:t>المبحث</w:t>
            </w:r>
          </w:p>
          <w:p w:rsidR="005A2D4C" w:rsidRPr="00E433B3" w:rsidRDefault="005A2D4C" w:rsidP="002C3235">
            <w:pPr>
              <w:pStyle w:val="PreformattedText"/>
              <w:bidi/>
              <w:jc w:val="center"/>
              <w:rPr>
                <w:rFonts w:ascii="Arial Unicode MS" w:eastAsia="Arial Unicode MS" w:hAnsi="Arial Unicode MS" w:cs="Arial Unicode MS"/>
                <w:b/>
                <w:bCs/>
                <w:sz w:val="30"/>
                <w:szCs w:val="30"/>
                <w:rtl/>
                <w:lang w:bidi="ar-SA"/>
              </w:rPr>
            </w:pPr>
          </w:p>
        </w:tc>
        <w:tc>
          <w:tcPr>
            <w:tcW w:w="2463" w:type="dxa"/>
            <w:shd w:val="clear" w:color="auto" w:fill="D9D9D9" w:themeFill="background1" w:themeFillShade="D9"/>
            <w:vAlign w:val="center"/>
          </w:tcPr>
          <w:p w:rsidR="005A2D4C" w:rsidRPr="00E433B3" w:rsidRDefault="005A2D4C" w:rsidP="002C3235">
            <w:pPr>
              <w:pStyle w:val="PreformattedText"/>
              <w:bidi/>
              <w:jc w:val="center"/>
              <w:rPr>
                <w:rFonts w:ascii="Arial Unicode MS" w:eastAsia="Arial Unicode MS" w:hAnsi="Arial Unicode MS" w:cs="Arial Unicode MS"/>
                <w:b/>
                <w:bCs/>
                <w:sz w:val="30"/>
                <w:szCs w:val="30"/>
                <w:rtl/>
                <w:lang w:bidi="ar-SA"/>
              </w:rPr>
            </w:pPr>
            <w:r w:rsidRPr="00E433B3">
              <w:rPr>
                <w:rFonts w:ascii="Arial Unicode MS" w:eastAsia="Arial Unicode MS" w:hAnsi="Arial Unicode MS" w:cs="Arial Unicode MS" w:hint="cs"/>
                <w:b/>
                <w:bCs/>
                <w:sz w:val="30"/>
                <w:szCs w:val="30"/>
                <w:rtl/>
                <w:lang w:bidi="ar-SA"/>
              </w:rPr>
              <w:t>الصف</w:t>
            </w:r>
          </w:p>
        </w:tc>
        <w:tc>
          <w:tcPr>
            <w:tcW w:w="2464" w:type="dxa"/>
            <w:shd w:val="clear" w:color="auto" w:fill="D9D9D9" w:themeFill="background1" w:themeFillShade="D9"/>
            <w:vAlign w:val="center"/>
          </w:tcPr>
          <w:p w:rsidR="005A2D4C" w:rsidRPr="00E433B3" w:rsidRDefault="005A2D4C" w:rsidP="002C3235">
            <w:pPr>
              <w:pStyle w:val="PreformattedText"/>
              <w:bidi/>
              <w:jc w:val="center"/>
              <w:rPr>
                <w:rFonts w:ascii="Arial Unicode MS" w:eastAsia="Arial Unicode MS" w:hAnsi="Arial Unicode MS" w:cs="Arial Unicode MS"/>
                <w:b/>
                <w:bCs/>
                <w:sz w:val="30"/>
                <w:szCs w:val="30"/>
                <w:rtl/>
                <w:lang w:bidi="ar-SA"/>
              </w:rPr>
            </w:pPr>
            <w:r w:rsidRPr="00E433B3">
              <w:rPr>
                <w:rFonts w:ascii="Arial Unicode MS" w:eastAsia="Arial Unicode MS" w:hAnsi="Arial Unicode MS" w:cs="Arial Unicode MS" w:hint="cs"/>
                <w:b/>
                <w:bCs/>
                <w:sz w:val="30"/>
                <w:szCs w:val="30"/>
                <w:rtl/>
                <w:lang w:bidi="ar-SA"/>
              </w:rPr>
              <w:t>عنوان الوحدة</w:t>
            </w:r>
          </w:p>
        </w:tc>
        <w:tc>
          <w:tcPr>
            <w:tcW w:w="2464" w:type="dxa"/>
            <w:shd w:val="clear" w:color="auto" w:fill="D9D9D9" w:themeFill="background1" w:themeFillShade="D9"/>
            <w:vAlign w:val="center"/>
          </w:tcPr>
          <w:p w:rsidR="005A2D4C" w:rsidRPr="00E433B3" w:rsidRDefault="005A2D4C" w:rsidP="002C3235">
            <w:pPr>
              <w:pStyle w:val="PreformattedText"/>
              <w:bidi/>
              <w:jc w:val="center"/>
              <w:rPr>
                <w:rFonts w:ascii="Arial Unicode MS" w:eastAsia="Arial Unicode MS" w:hAnsi="Arial Unicode MS" w:cs="Arial Unicode MS"/>
                <w:b/>
                <w:bCs/>
                <w:sz w:val="30"/>
                <w:szCs w:val="30"/>
                <w:rtl/>
                <w:lang w:bidi="ar-SA"/>
              </w:rPr>
            </w:pPr>
            <w:r w:rsidRPr="00E433B3">
              <w:rPr>
                <w:rFonts w:ascii="Arial Unicode MS" w:eastAsia="Arial Unicode MS" w:hAnsi="Arial Unicode MS" w:cs="Arial Unicode MS" w:hint="cs"/>
                <w:b/>
                <w:bCs/>
                <w:sz w:val="30"/>
                <w:szCs w:val="30"/>
                <w:rtl/>
                <w:lang w:bidi="ar-SA"/>
              </w:rPr>
              <w:t>عدد الحصص</w:t>
            </w:r>
          </w:p>
        </w:tc>
      </w:tr>
      <w:tr w:rsidR="005A2D4C" w:rsidRPr="00E433B3" w:rsidTr="002C3235">
        <w:tc>
          <w:tcPr>
            <w:tcW w:w="2463" w:type="dxa"/>
            <w:vAlign w:val="center"/>
          </w:tcPr>
          <w:p w:rsidR="005A2D4C" w:rsidRPr="00E433B3" w:rsidRDefault="005A2D4C" w:rsidP="002C3235">
            <w:pPr>
              <w:pStyle w:val="PreformattedText"/>
              <w:bidi/>
              <w:jc w:val="center"/>
              <w:rPr>
                <w:rFonts w:asciiTheme="minorBidi" w:hAnsiTheme="minorBidi" w:cstheme="minorBidi"/>
                <w:b/>
                <w:bCs/>
                <w:sz w:val="26"/>
                <w:szCs w:val="26"/>
                <w:rtl/>
                <w:lang w:bidi="ar-SA"/>
              </w:rPr>
            </w:pPr>
            <w:r w:rsidRPr="00E433B3">
              <w:rPr>
                <w:rFonts w:asciiTheme="minorBidi" w:hAnsiTheme="minorBidi" w:cstheme="minorBidi" w:hint="cs"/>
                <w:b/>
                <w:bCs/>
                <w:sz w:val="26"/>
                <w:szCs w:val="26"/>
                <w:rtl/>
                <w:lang w:bidi="ar-SA"/>
              </w:rPr>
              <w:t>التربية الإسلامية</w:t>
            </w:r>
          </w:p>
          <w:p w:rsidR="005A2D4C" w:rsidRPr="00E433B3" w:rsidRDefault="005A2D4C" w:rsidP="002C3235">
            <w:pPr>
              <w:pStyle w:val="PreformattedText"/>
              <w:bidi/>
              <w:jc w:val="center"/>
              <w:rPr>
                <w:rFonts w:asciiTheme="minorBidi" w:hAnsiTheme="minorBidi" w:cstheme="minorBidi"/>
                <w:b/>
                <w:bCs/>
                <w:sz w:val="26"/>
                <w:szCs w:val="26"/>
                <w:rtl/>
                <w:lang w:bidi="ar-SA"/>
              </w:rPr>
            </w:pPr>
          </w:p>
        </w:tc>
        <w:tc>
          <w:tcPr>
            <w:tcW w:w="2463" w:type="dxa"/>
            <w:vAlign w:val="center"/>
          </w:tcPr>
          <w:p w:rsidR="005A2D4C" w:rsidRPr="00E433B3" w:rsidRDefault="005A2D4C" w:rsidP="002C3235">
            <w:pPr>
              <w:pStyle w:val="PreformattedText"/>
              <w:bidi/>
              <w:jc w:val="center"/>
              <w:rPr>
                <w:rFonts w:asciiTheme="minorBidi" w:hAnsiTheme="minorBidi" w:cstheme="minorBidi"/>
                <w:b/>
                <w:bCs/>
                <w:sz w:val="26"/>
                <w:szCs w:val="26"/>
                <w:rtl/>
                <w:lang w:bidi="ar-SA"/>
              </w:rPr>
            </w:pPr>
            <w:r w:rsidRPr="00E433B3">
              <w:rPr>
                <w:rFonts w:asciiTheme="minorBidi" w:hAnsiTheme="minorBidi" w:cstheme="minorBidi" w:hint="cs"/>
                <w:b/>
                <w:bCs/>
                <w:sz w:val="26"/>
                <w:szCs w:val="26"/>
                <w:rtl/>
                <w:lang w:bidi="ar-SA"/>
              </w:rPr>
              <w:t xml:space="preserve">الثاني عشر </w:t>
            </w:r>
          </w:p>
        </w:tc>
        <w:tc>
          <w:tcPr>
            <w:tcW w:w="2464" w:type="dxa"/>
            <w:vAlign w:val="center"/>
          </w:tcPr>
          <w:p w:rsidR="005A2D4C" w:rsidRPr="00E433B3" w:rsidRDefault="005A2D4C" w:rsidP="002C3235">
            <w:pPr>
              <w:pStyle w:val="PreformattedText"/>
              <w:bidi/>
              <w:jc w:val="center"/>
              <w:rPr>
                <w:rFonts w:asciiTheme="minorBidi" w:hAnsiTheme="minorBidi" w:cstheme="minorBidi"/>
                <w:b/>
                <w:bCs/>
                <w:sz w:val="26"/>
                <w:szCs w:val="26"/>
                <w:rtl/>
                <w:lang w:bidi="ar-SA"/>
              </w:rPr>
            </w:pPr>
            <w:r w:rsidRPr="00E433B3">
              <w:rPr>
                <w:rFonts w:asciiTheme="minorBidi" w:hAnsiTheme="minorBidi" w:cstheme="minorBidi" w:hint="cs"/>
                <w:b/>
                <w:bCs/>
                <w:sz w:val="26"/>
                <w:szCs w:val="26"/>
                <w:rtl/>
                <w:lang w:bidi="ar-SA"/>
              </w:rPr>
              <w:t>الحديث الشريف</w:t>
            </w:r>
          </w:p>
        </w:tc>
        <w:tc>
          <w:tcPr>
            <w:tcW w:w="2464" w:type="dxa"/>
            <w:vAlign w:val="center"/>
          </w:tcPr>
          <w:p w:rsidR="005A2D4C" w:rsidRPr="00E433B3" w:rsidRDefault="005A2D4C" w:rsidP="002C3235">
            <w:pPr>
              <w:pStyle w:val="PreformattedText"/>
              <w:bidi/>
              <w:jc w:val="center"/>
              <w:rPr>
                <w:rFonts w:asciiTheme="minorBidi" w:hAnsiTheme="minorBidi" w:cstheme="minorBidi"/>
                <w:b/>
                <w:bCs/>
                <w:sz w:val="26"/>
                <w:szCs w:val="26"/>
                <w:rtl/>
                <w:lang w:bidi="ar-SA"/>
              </w:rPr>
            </w:pPr>
            <w:r w:rsidRPr="00E433B3">
              <w:rPr>
                <w:rFonts w:asciiTheme="minorBidi" w:hAnsiTheme="minorBidi" w:cstheme="minorBidi" w:hint="cs"/>
                <w:b/>
                <w:bCs/>
                <w:sz w:val="26"/>
                <w:szCs w:val="26"/>
                <w:rtl/>
                <w:lang w:bidi="ar-SA"/>
              </w:rPr>
              <w:t>9</w:t>
            </w:r>
          </w:p>
        </w:tc>
      </w:tr>
    </w:tbl>
    <w:p w:rsidR="005A2D4C" w:rsidRPr="00E433B3" w:rsidRDefault="005A2D4C" w:rsidP="005A2D4C">
      <w:pPr>
        <w:pStyle w:val="PreformattedText"/>
        <w:bidi/>
        <w:rPr>
          <w:rFonts w:asciiTheme="minorBidi" w:hAnsiTheme="minorBidi" w:cstheme="minorBidi"/>
          <w:b/>
          <w:bCs/>
          <w:sz w:val="8"/>
          <w:szCs w:val="8"/>
          <w:rtl/>
          <w:lang w:bidi="ar-SA"/>
        </w:rPr>
      </w:pPr>
    </w:p>
    <w:p w:rsidR="005A2D4C" w:rsidRPr="00E433B3" w:rsidRDefault="005A2D4C" w:rsidP="005A2D4C">
      <w:pPr>
        <w:pStyle w:val="PreformattedText"/>
        <w:bidi/>
        <w:rPr>
          <w:rFonts w:asciiTheme="minorBidi" w:hAnsiTheme="minorBidi" w:cstheme="minorBidi"/>
          <w:b/>
          <w:bCs/>
          <w:sz w:val="8"/>
          <w:szCs w:val="8"/>
          <w:rtl/>
          <w:lang w:bidi="ar-SA"/>
        </w:rPr>
      </w:pPr>
    </w:p>
    <w:p w:rsidR="005A2D4C" w:rsidRPr="00E433B3" w:rsidRDefault="005A2D4C" w:rsidP="005A2D4C">
      <w:pPr>
        <w:pStyle w:val="PreformattedText"/>
        <w:bidi/>
        <w:rPr>
          <w:rFonts w:asciiTheme="minorBidi" w:hAnsiTheme="minorBidi" w:cstheme="minorBidi"/>
          <w:b/>
          <w:bCs/>
          <w:sz w:val="8"/>
          <w:szCs w:val="8"/>
          <w:rtl/>
          <w:lang w:bidi="ar-SA"/>
        </w:rPr>
      </w:pPr>
    </w:p>
    <w:p w:rsidR="005A2D4C" w:rsidRPr="00E433B3" w:rsidRDefault="005A2D4C" w:rsidP="005A2D4C">
      <w:pPr>
        <w:pStyle w:val="PreformattedText"/>
        <w:bidi/>
        <w:rPr>
          <w:rFonts w:asciiTheme="minorBidi" w:hAnsiTheme="minorBidi" w:cstheme="minorBidi"/>
          <w:b/>
          <w:bCs/>
          <w:sz w:val="8"/>
          <w:szCs w:val="8"/>
          <w:rtl/>
          <w:lang w:bidi="ar-SA"/>
        </w:rPr>
      </w:pPr>
    </w:p>
    <w:p w:rsidR="005A2D4C" w:rsidRPr="00E433B3" w:rsidRDefault="005A2D4C" w:rsidP="005A2D4C">
      <w:pPr>
        <w:pStyle w:val="PreformattedText"/>
        <w:bidi/>
        <w:rPr>
          <w:rFonts w:asciiTheme="minorBidi" w:hAnsiTheme="minorBidi" w:cstheme="minorBidi"/>
          <w:b/>
          <w:bCs/>
          <w:sz w:val="8"/>
          <w:szCs w:val="8"/>
          <w:rtl/>
          <w:lang w:bidi="ar-SA"/>
        </w:rPr>
      </w:pPr>
    </w:p>
    <w:p w:rsidR="005A2D4C" w:rsidRPr="00E433B3" w:rsidRDefault="005A2D4C" w:rsidP="005A2D4C">
      <w:pPr>
        <w:pStyle w:val="PreformattedText"/>
        <w:bidi/>
        <w:rPr>
          <w:rFonts w:asciiTheme="minorBidi" w:hAnsiTheme="minorBidi" w:cstheme="minorBidi"/>
          <w:b/>
          <w:bCs/>
          <w:sz w:val="8"/>
          <w:szCs w:val="8"/>
          <w:rtl/>
          <w:lang w:bidi="ar-SA"/>
        </w:rPr>
      </w:pPr>
    </w:p>
    <w:tbl>
      <w:tblPr>
        <w:tblStyle w:val="a3"/>
        <w:bidiVisual/>
        <w:tblW w:w="0" w:type="auto"/>
        <w:tblLook w:val="04A0"/>
      </w:tblPr>
      <w:tblGrid>
        <w:gridCol w:w="9576"/>
      </w:tblGrid>
      <w:tr w:rsidR="005A2D4C" w:rsidRPr="00E433B3" w:rsidTr="002C3235">
        <w:trPr>
          <w:trHeight w:val="898"/>
        </w:trPr>
        <w:tc>
          <w:tcPr>
            <w:tcW w:w="9854" w:type="dxa"/>
            <w:shd w:val="clear" w:color="auto" w:fill="D9D9D9" w:themeFill="background1" w:themeFillShade="D9"/>
            <w:vAlign w:val="center"/>
          </w:tcPr>
          <w:p w:rsidR="005A2D4C" w:rsidRPr="00E433B3" w:rsidRDefault="005A2D4C" w:rsidP="002C3235">
            <w:pPr>
              <w:pStyle w:val="PreformattedText"/>
              <w:bidi/>
              <w:jc w:val="center"/>
              <w:rPr>
                <w:rFonts w:ascii="Arial Unicode MS" w:eastAsia="Arial Unicode MS" w:hAnsi="Arial Unicode MS" w:cs="Arial Unicode MS"/>
                <w:b/>
                <w:bCs/>
                <w:sz w:val="30"/>
                <w:szCs w:val="30"/>
                <w:rtl/>
                <w:lang w:bidi="ar-SA"/>
              </w:rPr>
            </w:pPr>
            <w:r w:rsidRPr="00E433B3">
              <w:rPr>
                <w:rFonts w:ascii="Arial Unicode MS" w:eastAsia="Arial Unicode MS" w:hAnsi="Arial Unicode MS" w:cs="Arial Unicode MS" w:hint="cs"/>
                <w:b/>
                <w:bCs/>
                <w:sz w:val="30"/>
                <w:szCs w:val="30"/>
                <w:rtl/>
                <w:lang w:bidi="ar-SA"/>
              </w:rPr>
              <w:t>الفكرة الكبرى للوحدة:</w:t>
            </w:r>
          </w:p>
          <w:p w:rsidR="005A2D4C" w:rsidRPr="00E433B3" w:rsidRDefault="005A2D4C" w:rsidP="002C3235">
            <w:pPr>
              <w:pStyle w:val="PreformattedText"/>
              <w:bidi/>
              <w:jc w:val="center"/>
              <w:rPr>
                <w:rFonts w:asciiTheme="minorBidi" w:hAnsiTheme="minorBidi" w:cstheme="minorBidi"/>
                <w:b/>
                <w:bCs/>
                <w:sz w:val="24"/>
                <w:szCs w:val="24"/>
                <w:rtl/>
                <w:lang w:bidi="ar-SA"/>
              </w:rPr>
            </w:pPr>
          </w:p>
        </w:tc>
      </w:tr>
      <w:tr w:rsidR="005A2D4C" w:rsidRPr="00E433B3" w:rsidTr="002C3235">
        <w:tc>
          <w:tcPr>
            <w:tcW w:w="9854" w:type="dxa"/>
            <w:vAlign w:val="center"/>
          </w:tcPr>
          <w:p w:rsidR="005A2D4C" w:rsidRPr="00E433B3" w:rsidRDefault="005A2D4C" w:rsidP="002C3235">
            <w:pPr>
              <w:pStyle w:val="PreformattedText"/>
              <w:bidi/>
              <w:jc w:val="center"/>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 xml:space="preserve">التعرف على جهود العلماء في الحفاظ على السنة النبوية الشريفة وحفظ بعض </w:t>
            </w:r>
            <w:r w:rsidR="00763E7F" w:rsidRPr="00E433B3">
              <w:rPr>
                <w:rFonts w:asciiTheme="majorBidi" w:hAnsiTheme="majorBidi" w:cstheme="majorBidi" w:hint="cs"/>
                <w:b/>
                <w:bCs/>
                <w:sz w:val="26"/>
                <w:szCs w:val="26"/>
                <w:rtl/>
                <w:lang w:bidi="ar-SA"/>
              </w:rPr>
              <w:t>الأح</w:t>
            </w:r>
            <w:r w:rsidR="00763E7F">
              <w:rPr>
                <w:rFonts w:asciiTheme="majorBidi" w:hAnsiTheme="majorBidi" w:cstheme="majorBidi" w:hint="cs"/>
                <w:b/>
                <w:bCs/>
                <w:sz w:val="26"/>
                <w:szCs w:val="26"/>
                <w:rtl/>
                <w:lang w:bidi="ar-SA"/>
              </w:rPr>
              <w:t>ا</w:t>
            </w:r>
            <w:r w:rsidR="00763E7F" w:rsidRPr="00E433B3">
              <w:rPr>
                <w:rFonts w:asciiTheme="majorBidi" w:hAnsiTheme="majorBidi" w:cstheme="majorBidi" w:hint="cs"/>
                <w:b/>
                <w:bCs/>
                <w:sz w:val="26"/>
                <w:szCs w:val="26"/>
                <w:rtl/>
                <w:lang w:bidi="ar-SA"/>
              </w:rPr>
              <w:t>ديث</w:t>
            </w:r>
            <w:r w:rsidRPr="00E433B3">
              <w:rPr>
                <w:rFonts w:asciiTheme="majorBidi" w:hAnsiTheme="majorBidi" w:cstheme="majorBidi" w:hint="cs"/>
                <w:b/>
                <w:bCs/>
                <w:sz w:val="26"/>
                <w:szCs w:val="26"/>
                <w:rtl/>
                <w:lang w:bidi="ar-SA"/>
              </w:rPr>
              <w:t xml:space="preserve"> التي تسهم في تقويم بعض سلوكيات الطلبة</w:t>
            </w:r>
          </w:p>
        </w:tc>
      </w:tr>
    </w:tbl>
    <w:p w:rsidR="005A2D4C" w:rsidRPr="00E433B3" w:rsidRDefault="005A2D4C" w:rsidP="005A2D4C">
      <w:pPr>
        <w:pStyle w:val="PreformattedText"/>
        <w:bidi/>
        <w:rPr>
          <w:rFonts w:asciiTheme="minorBidi" w:hAnsiTheme="minorBidi" w:cstheme="minorBidi"/>
          <w:b/>
          <w:bCs/>
          <w:sz w:val="8"/>
          <w:szCs w:val="8"/>
          <w:rtl/>
          <w:lang w:bidi="ar-SA"/>
        </w:rPr>
      </w:pPr>
    </w:p>
    <w:p w:rsidR="005A2D4C" w:rsidRPr="00E433B3" w:rsidRDefault="005A2D4C" w:rsidP="005A2D4C">
      <w:pPr>
        <w:pStyle w:val="PreformattedText"/>
        <w:bidi/>
        <w:rPr>
          <w:rFonts w:asciiTheme="minorBidi" w:hAnsiTheme="minorBidi" w:cstheme="minorBidi"/>
          <w:b/>
          <w:bCs/>
          <w:sz w:val="8"/>
          <w:szCs w:val="8"/>
          <w:rtl/>
          <w:lang w:bidi="ar-SA"/>
        </w:rPr>
      </w:pPr>
    </w:p>
    <w:p w:rsidR="005A2D4C" w:rsidRPr="00E433B3" w:rsidRDefault="005A2D4C" w:rsidP="005A2D4C">
      <w:pPr>
        <w:pStyle w:val="PreformattedText"/>
        <w:bidi/>
        <w:rPr>
          <w:rFonts w:asciiTheme="minorBidi" w:hAnsiTheme="minorBidi" w:cstheme="minorBidi"/>
          <w:b/>
          <w:bCs/>
          <w:sz w:val="8"/>
          <w:szCs w:val="8"/>
          <w:rtl/>
          <w:lang w:bidi="ar-SA"/>
        </w:rPr>
      </w:pPr>
    </w:p>
    <w:p w:rsidR="005A2D4C" w:rsidRPr="00E433B3" w:rsidRDefault="005A2D4C" w:rsidP="005A2D4C">
      <w:pPr>
        <w:pStyle w:val="PreformattedText"/>
        <w:bidi/>
        <w:rPr>
          <w:rFonts w:asciiTheme="minorBidi" w:hAnsiTheme="minorBidi" w:cstheme="minorBidi"/>
          <w:b/>
          <w:bCs/>
          <w:sz w:val="8"/>
          <w:szCs w:val="8"/>
          <w:rtl/>
          <w:lang w:bidi="ar-SA"/>
        </w:rPr>
      </w:pPr>
    </w:p>
    <w:p w:rsidR="005A2D4C" w:rsidRPr="00E433B3" w:rsidRDefault="005A2D4C" w:rsidP="005A2D4C">
      <w:pPr>
        <w:pStyle w:val="PreformattedText"/>
        <w:bidi/>
        <w:rPr>
          <w:rFonts w:asciiTheme="minorBidi" w:hAnsiTheme="minorBidi" w:cstheme="minorBidi"/>
          <w:b/>
          <w:bCs/>
          <w:sz w:val="8"/>
          <w:szCs w:val="8"/>
          <w:rtl/>
          <w:lang w:bidi="ar-SA"/>
        </w:rPr>
      </w:pPr>
    </w:p>
    <w:tbl>
      <w:tblPr>
        <w:tblStyle w:val="a3"/>
        <w:bidiVisual/>
        <w:tblW w:w="0" w:type="auto"/>
        <w:tblLook w:val="04A0"/>
      </w:tblPr>
      <w:tblGrid>
        <w:gridCol w:w="9576"/>
      </w:tblGrid>
      <w:tr w:rsidR="005A2D4C" w:rsidRPr="00E433B3" w:rsidTr="002C3235">
        <w:trPr>
          <w:trHeight w:val="313"/>
        </w:trPr>
        <w:tc>
          <w:tcPr>
            <w:tcW w:w="9854" w:type="dxa"/>
            <w:shd w:val="clear" w:color="auto" w:fill="D9D9D9" w:themeFill="background1" w:themeFillShade="D9"/>
            <w:vAlign w:val="center"/>
          </w:tcPr>
          <w:p w:rsidR="005A2D4C" w:rsidRPr="00E433B3" w:rsidRDefault="005A2D4C" w:rsidP="002C3235">
            <w:pPr>
              <w:pStyle w:val="PreformattedText"/>
              <w:bidi/>
              <w:jc w:val="center"/>
              <w:rPr>
                <w:rFonts w:ascii="Arial Unicode MS" w:eastAsia="Arial Unicode MS" w:hAnsi="Arial Unicode MS" w:cs="Arial Unicode MS"/>
                <w:b/>
                <w:bCs/>
                <w:sz w:val="30"/>
                <w:szCs w:val="30"/>
                <w:rtl/>
                <w:lang w:bidi="ar-SA"/>
              </w:rPr>
            </w:pPr>
            <w:r w:rsidRPr="00E433B3">
              <w:rPr>
                <w:rFonts w:ascii="Arial Unicode MS" w:eastAsia="Arial Unicode MS" w:hAnsi="Arial Unicode MS" w:cs="Arial Unicode MS" w:hint="cs"/>
                <w:b/>
                <w:bCs/>
                <w:sz w:val="30"/>
                <w:szCs w:val="30"/>
                <w:rtl/>
                <w:lang w:bidi="ar-SA"/>
              </w:rPr>
              <w:t>المخرجات التعليمية التعلمية:</w:t>
            </w:r>
          </w:p>
          <w:p w:rsidR="005A2D4C" w:rsidRPr="00E433B3" w:rsidRDefault="005A2D4C" w:rsidP="002C3235">
            <w:pPr>
              <w:pStyle w:val="PreformattedText"/>
              <w:bidi/>
              <w:jc w:val="center"/>
              <w:rPr>
                <w:rFonts w:asciiTheme="minorBidi" w:hAnsiTheme="minorBidi" w:cstheme="minorBidi"/>
                <w:b/>
                <w:bCs/>
                <w:sz w:val="24"/>
                <w:szCs w:val="24"/>
                <w:rtl/>
                <w:lang w:bidi="ar-SA"/>
              </w:rPr>
            </w:pPr>
          </w:p>
        </w:tc>
      </w:tr>
      <w:tr w:rsidR="005A2D4C" w:rsidRPr="00E433B3" w:rsidTr="002C3235">
        <w:trPr>
          <w:trHeight w:val="1726"/>
        </w:trPr>
        <w:tc>
          <w:tcPr>
            <w:tcW w:w="9854" w:type="dxa"/>
            <w:vAlign w:val="center"/>
          </w:tcPr>
          <w:p w:rsidR="005A2D4C" w:rsidRPr="00E433B3" w:rsidRDefault="005A2D4C" w:rsidP="002C3235">
            <w:pPr>
              <w:pStyle w:val="PreformattedText"/>
              <w:numPr>
                <w:ilvl w:val="0"/>
                <w:numId w:val="1"/>
              </w:numPr>
              <w:bidi/>
              <w:rPr>
                <w:rFonts w:asciiTheme="majorBidi" w:hAnsiTheme="majorBidi" w:cstheme="majorBidi"/>
                <w:b/>
                <w:bCs/>
                <w:sz w:val="26"/>
                <w:szCs w:val="26"/>
                <w:lang w:bidi="ar-SA"/>
              </w:rPr>
            </w:pPr>
            <w:r w:rsidRPr="00E433B3">
              <w:rPr>
                <w:rFonts w:asciiTheme="majorBidi" w:hAnsiTheme="majorBidi" w:cstheme="majorBidi" w:hint="cs"/>
                <w:b/>
                <w:bCs/>
                <w:sz w:val="26"/>
                <w:szCs w:val="26"/>
                <w:rtl/>
                <w:lang w:bidi="ar-SA"/>
              </w:rPr>
              <w:t>أبحاث علمية عن جهود العلماء في حفظ السنة</w:t>
            </w:r>
            <w:r w:rsidRPr="00E433B3">
              <w:rPr>
                <w:rFonts w:asciiTheme="majorBidi" w:hAnsiTheme="majorBidi" w:cstheme="majorBidi"/>
                <w:b/>
                <w:bCs/>
                <w:sz w:val="26"/>
                <w:szCs w:val="26"/>
                <w:rtl/>
                <w:lang w:bidi="ar-SA"/>
              </w:rPr>
              <w:t xml:space="preserve"> .</w:t>
            </w:r>
          </w:p>
          <w:p w:rsidR="005A2D4C" w:rsidRPr="00E433B3" w:rsidRDefault="005A2D4C" w:rsidP="002C3235">
            <w:pPr>
              <w:pStyle w:val="PreformattedText"/>
              <w:numPr>
                <w:ilvl w:val="0"/>
                <w:numId w:val="1"/>
              </w:numPr>
              <w:bidi/>
              <w:rPr>
                <w:rFonts w:asciiTheme="majorBidi" w:hAnsiTheme="majorBidi" w:cstheme="majorBidi"/>
                <w:b/>
                <w:bCs/>
                <w:sz w:val="26"/>
                <w:szCs w:val="26"/>
                <w:lang w:bidi="ar-SA"/>
              </w:rPr>
            </w:pPr>
            <w:r w:rsidRPr="00E433B3">
              <w:rPr>
                <w:rFonts w:asciiTheme="majorBidi" w:hAnsiTheme="majorBidi" w:cstheme="majorBidi" w:hint="cs"/>
                <w:b/>
                <w:bCs/>
                <w:sz w:val="26"/>
                <w:szCs w:val="26"/>
                <w:rtl/>
                <w:lang w:bidi="ar-SA"/>
              </w:rPr>
              <w:t xml:space="preserve">حفظ بعض </w:t>
            </w:r>
            <w:r w:rsidR="00763E7F" w:rsidRPr="00E433B3">
              <w:rPr>
                <w:rFonts w:asciiTheme="majorBidi" w:hAnsiTheme="majorBidi" w:cstheme="majorBidi" w:hint="cs"/>
                <w:b/>
                <w:bCs/>
                <w:sz w:val="26"/>
                <w:szCs w:val="26"/>
                <w:rtl/>
                <w:lang w:bidi="ar-SA"/>
              </w:rPr>
              <w:t>الأحاديث</w:t>
            </w:r>
            <w:r w:rsidRPr="00E433B3">
              <w:rPr>
                <w:rFonts w:asciiTheme="majorBidi" w:hAnsiTheme="majorBidi" w:cstheme="majorBidi" w:hint="cs"/>
                <w:b/>
                <w:bCs/>
                <w:sz w:val="26"/>
                <w:szCs w:val="26"/>
                <w:rtl/>
                <w:lang w:bidi="ar-SA"/>
              </w:rPr>
              <w:t xml:space="preserve"> النبوية ذات القيمة العالية والغنية بتعديل السلوك للطلبة</w:t>
            </w:r>
          </w:p>
          <w:p w:rsidR="005A2D4C" w:rsidRPr="00E433B3" w:rsidRDefault="005A2D4C" w:rsidP="002C3235">
            <w:pPr>
              <w:pStyle w:val="PreformattedText"/>
              <w:numPr>
                <w:ilvl w:val="0"/>
                <w:numId w:val="1"/>
              </w:numPr>
              <w:bidi/>
              <w:rPr>
                <w:rFonts w:asciiTheme="majorBidi" w:hAnsiTheme="majorBidi" w:cstheme="majorBidi"/>
                <w:b/>
                <w:bCs/>
                <w:sz w:val="26"/>
                <w:szCs w:val="26"/>
                <w:lang w:bidi="ar-SA"/>
              </w:rPr>
            </w:pPr>
            <w:r w:rsidRPr="00E433B3">
              <w:rPr>
                <w:rFonts w:asciiTheme="majorBidi" w:hAnsiTheme="majorBidi" w:cstheme="majorBidi" w:hint="cs"/>
                <w:b/>
                <w:bCs/>
                <w:sz w:val="26"/>
                <w:szCs w:val="26"/>
                <w:rtl/>
                <w:lang w:bidi="ar-SA"/>
              </w:rPr>
              <w:t xml:space="preserve">الفهم الواعي لمدلولات </w:t>
            </w:r>
            <w:r w:rsidR="00763E7F" w:rsidRPr="00E433B3">
              <w:rPr>
                <w:rFonts w:asciiTheme="majorBidi" w:hAnsiTheme="majorBidi" w:cstheme="majorBidi" w:hint="cs"/>
                <w:b/>
                <w:bCs/>
                <w:sz w:val="26"/>
                <w:szCs w:val="26"/>
                <w:rtl/>
                <w:lang w:bidi="ar-SA"/>
              </w:rPr>
              <w:t>الأحاديث</w:t>
            </w:r>
            <w:r w:rsidRPr="00E433B3">
              <w:rPr>
                <w:rFonts w:asciiTheme="majorBidi" w:hAnsiTheme="majorBidi" w:cstheme="majorBidi" w:hint="cs"/>
                <w:b/>
                <w:bCs/>
                <w:sz w:val="26"/>
                <w:szCs w:val="26"/>
                <w:rtl/>
                <w:lang w:bidi="ar-SA"/>
              </w:rPr>
              <w:t xml:space="preserve"> النبوية الشريفة </w:t>
            </w:r>
          </w:p>
          <w:p w:rsidR="005A2D4C" w:rsidRPr="00E433B3" w:rsidRDefault="005A2D4C" w:rsidP="002C3235">
            <w:pPr>
              <w:pStyle w:val="PreformattedText"/>
              <w:numPr>
                <w:ilvl w:val="0"/>
                <w:numId w:val="1"/>
              </w:numPr>
              <w:bidi/>
              <w:rPr>
                <w:rFonts w:asciiTheme="minorBidi" w:hAnsiTheme="minorBidi" w:cstheme="minorBidi"/>
                <w:b/>
                <w:bCs/>
                <w:sz w:val="24"/>
                <w:szCs w:val="24"/>
                <w:rtl/>
                <w:lang w:bidi="ar-SA"/>
              </w:rPr>
            </w:pPr>
            <w:r w:rsidRPr="00E433B3">
              <w:rPr>
                <w:rFonts w:asciiTheme="minorBidi" w:hAnsiTheme="minorBidi" w:cstheme="minorBidi" w:hint="cs"/>
                <w:b/>
                <w:bCs/>
                <w:sz w:val="26"/>
                <w:szCs w:val="26"/>
                <w:rtl/>
                <w:lang w:bidi="ar-SA"/>
              </w:rPr>
              <w:t xml:space="preserve">التركيز على قيم هادفة مثل: بر الوالدين , والتفقه في الدين, والابتعاد عن البدع </w:t>
            </w:r>
            <w:r w:rsidR="00763E7F" w:rsidRPr="00E433B3">
              <w:rPr>
                <w:rFonts w:asciiTheme="minorBidi" w:hAnsiTheme="minorBidi" w:cstheme="minorBidi" w:hint="cs"/>
                <w:b/>
                <w:bCs/>
                <w:sz w:val="26"/>
                <w:szCs w:val="26"/>
                <w:rtl/>
                <w:lang w:bidi="ar-SA"/>
              </w:rPr>
              <w:t>والأهواء</w:t>
            </w:r>
          </w:p>
        </w:tc>
      </w:tr>
    </w:tbl>
    <w:p w:rsidR="005A2D4C" w:rsidRPr="00E433B3" w:rsidRDefault="005A2D4C" w:rsidP="005A2D4C">
      <w:pPr>
        <w:pStyle w:val="PreformattedText"/>
        <w:bidi/>
        <w:jc w:val="center"/>
        <w:rPr>
          <w:rFonts w:asciiTheme="minorBidi" w:hAnsiTheme="minorBidi" w:cstheme="minorBidi"/>
          <w:b/>
          <w:bCs/>
          <w:sz w:val="8"/>
          <w:szCs w:val="8"/>
          <w:rtl/>
          <w:lang w:bidi="ar-SA"/>
        </w:rPr>
      </w:pPr>
    </w:p>
    <w:p w:rsidR="005A2D4C" w:rsidRPr="00E433B3" w:rsidRDefault="005A2D4C" w:rsidP="005A2D4C">
      <w:pPr>
        <w:pStyle w:val="PreformattedText"/>
        <w:bidi/>
        <w:jc w:val="center"/>
        <w:rPr>
          <w:rFonts w:asciiTheme="minorBidi" w:hAnsiTheme="minorBidi" w:cstheme="minorBidi"/>
          <w:b/>
          <w:bCs/>
          <w:sz w:val="8"/>
          <w:szCs w:val="8"/>
          <w:rtl/>
          <w:lang w:bidi="ar-SA"/>
        </w:rPr>
      </w:pPr>
    </w:p>
    <w:p w:rsidR="005A2D4C" w:rsidRPr="00E433B3" w:rsidRDefault="005A2D4C" w:rsidP="005A2D4C">
      <w:pPr>
        <w:pStyle w:val="PreformattedText"/>
        <w:bidi/>
        <w:jc w:val="center"/>
        <w:rPr>
          <w:rFonts w:asciiTheme="minorBidi" w:hAnsiTheme="minorBidi" w:cstheme="minorBidi"/>
          <w:b/>
          <w:bCs/>
          <w:sz w:val="8"/>
          <w:szCs w:val="8"/>
          <w:rtl/>
          <w:lang w:bidi="ar-SA"/>
        </w:rPr>
      </w:pPr>
    </w:p>
    <w:p w:rsidR="005A2D4C" w:rsidRPr="00E433B3" w:rsidRDefault="005A2D4C" w:rsidP="005A2D4C">
      <w:pPr>
        <w:pStyle w:val="PreformattedText"/>
        <w:bidi/>
        <w:jc w:val="center"/>
        <w:rPr>
          <w:rFonts w:asciiTheme="minorBidi" w:hAnsiTheme="minorBidi" w:cstheme="minorBidi"/>
          <w:b/>
          <w:bCs/>
          <w:sz w:val="8"/>
          <w:szCs w:val="8"/>
          <w:rtl/>
          <w:lang w:bidi="ar-SA"/>
        </w:rPr>
      </w:pPr>
    </w:p>
    <w:p w:rsidR="005A2D4C" w:rsidRPr="00E433B3" w:rsidRDefault="005A2D4C" w:rsidP="005A2D4C">
      <w:pPr>
        <w:pStyle w:val="PreformattedText"/>
        <w:bidi/>
        <w:jc w:val="center"/>
        <w:rPr>
          <w:rFonts w:asciiTheme="minorBidi" w:hAnsiTheme="minorBidi" w:cstheme="minorBidi"/>
          <w:b/>
          <w:bCs/>
          <w:sz w:val="8"/>
          <w:szCs w:val="8"/>
          <w:rtl/>
          <w:lang w:bidi="ar-SA"/>
        </w:rPr>
      </w:pPr>
    </w:p>
    <w:p w:rsidR="005A2D4C" w:rsidRPr="00E433B3" w:rsidRDefault="005A2D4C" w:rsidP="005A2D4C">
      <w:pPr>
        <w:pStyle w:val="PreformattedText"/>
        <w:bidi/>
        <w:jc w:val="center"/>
        <w:rPr>
          <w:rFonts w:asciiTheme="minorBidi" w:hAnsiTheme="minorBidi" w:cstheme="minorBidi"/>
          <w:b/>
          <w:bCs/>
          <w:sz w:val="8"/>
          <w:szCs w:val="8"/>
          <w:rtl/>
          <w:lang w:bidi="ar-SA"/>
        </w:rPr>
      </w:pPr>
    </w:p>
    <w:tbl>
      <w:tblPr>
        <w:tblStyle w:val="a3"/>
        <w:bidiVisual/>
        <w:tblW w:w="0" w:type="auto"/>
        <w:tblLook w:val="04A0"/>
      </w:tblPr>
      <w:tblGrid>
        <w:gridCol w:w="2808"/>
        <w:gridCol w:w="3600"/>
        <w:gridCol w:w="3150"/>
      </w:tblGrid>
      <w:tr w:rsidR="005A2D4C" w:rsidRPr="00E433B3" w:rsidTr="00B1522E">
        <w:tc>
          <w:tcPr>
            <w:tcW w:w="2808" w:type="dxa"/>
            <w:shd w:val="clear" w:color="auto" w:fill="D9D9D9" w:themeFill="background1" w:themeFillShade="D9"/>
            <w:vAlign w:val="center"/>
          </w:tcPr>
          <w:p w:rsidR="005A2D4C" w:rsidRPr="00E433B3" w:rsidRDefault="005A2D4C" w:rsidP="00B1522E">
            <w:pPr>
              <w:pStyle w:val="PreformattedText"/>
              <w:bidi/>
              <w:rPr>
                <w:rFonts w:ascii="Arial Unicode MS" w:eastAsia="Arial Unicode MS" w:hAnsi="Arial Unicode MS" w:cs="Arial Unicode MS"/>
                <w:b/>
                <w:bCs/>
                <w:sz w:val="30"/>
                <w:szCs w:val="30"/>
                <w:rtl/>
                <w:lang w:bidi="ar-SA"/>
              </w:rPr>
            </w:pPr>
            <w:r w:rsidRPr="00E433B3">
              <w:rPr>
                <w:rFonts w:ascii="Arial Unicode MS" w:eastAsia="Arial Unicode MS" w:hAnsi="Arial Unicode MS" w:cs="Arial Unicode MS" w:hint="cs"/>
                <w:b/>
                <w:bCs/>
                <w:sz w:val="30"/>
                <w:szCs w:val="30"/>
                <w:rtl/>
                <w:lang w:bidi="ar-SA"/>
              </w:rPr>
              <w:t>المعارف</w:t>
            </w:r>
          </w:p>
          <w:p w:rsidR="005A2D4C" w:rsidRPr="00E433B3" w:rsidRDefault="005A2D4C" w:rsidP="00B1522E">
            <w:pPr>
              <w:pStyle w:val="PreformattedText"/>
              <w:bidi/>
              <w:rPr>
                <w:rFonts w:ascii="Arial Unicode MS" w:eastAsia="Arial Unicode MS" w:hAnsi="Arial Unicode MS" w:cs="Arial Unicode MS"/>
                <w:b/>
                <w:bCs/>
                <w:sz w:val="30"/>
                <w:szCs w:val="30"/>
                <w:rtl/>
                <w:lang w:bidi="ar-SA"/>
              </w:rPr>
            </w:pPr>
          </w:p>
        </w:tc>
        <w:tc>
          <w:tcPr>
            <w:tcW w:w="3600" w:type="dxa"/>
            <w:shd w:val="clear" w:color="auto" w:fill="D9D9D9" w:themeFill="background1" w:themeFillShade="D9"/>
            <w:vAlign w:val="center"/>
          </w:tcPr>
          <w:p w:rsidR="005A2D4C" w:rsidRPr="00E433B3" w:rsidRDefault="005A2D4C" w:rsidP="00B1522E">
            <w:pPr>
              <w:pStyle w:val="PreformattedText"/>
              <w:bidi/>
              <w:rPr>
                <w:rFonts w:ascii="Arial Unicode MS" w:eastAsia="Arial Unicode MS" w:hAnsi="Arial Unicode MS" w:cs="Arial Unicode MS"/>
                <w:b/>
                <w:bCs/>
                <w:sz w:val="30"/>
                <w:szCs w:val="30"/>
                <w:rtl/>
                <w:lang w:bidi="ar-SA"/>
              </w:rPr>
            </w:pPr>
            <w:r w:rsidRPr="00E433B3">
              <w:rPr>
                <w:rFonts w:ascii="Arial Unicode MS" w:eastAsia="Arial Unicode MS" w:hAnsi="Arial Unicode MS" w:cs="Arial Unicode MS" w:hint="cs"/>
                <w:b/>
                <w:bCs/>
                <w:sz w:val="30"/>
                <w:szCs w:val="30"/>
                <w:rtl/>
                <w:lang w:bidi="ar-SA"/>
              </w:rPr>
              <w:t>المهارات</w:t>
            </w:r>
          </w:p>
        </w:tc>
        <w:tc>
          <w:tcPr>
            <w:tcW w:w="3150" w:type="dxa"/>
            <w:shd w:val="clear" w:color="auto" w:fill="D9D9D9" w:themeFill="background1" w:themeFillShade="D9"/>
            <w:vAlign w:val="center"/>
          </w:tcPr>
          <w:p w:rsidR="005A2D4C" w:rsidRPr="00E433B3" w:rsidRDefault="005A2D4C" w:rsidP="00B1522E">
            <w:pPr>
              <w:pStyle w:val="PreformattedText"/>
              <w:bidi/>
              <w:rPr>
                <w:rFonts w:ascii="Arial Unicode MS" w:eastAsia="Arial Unicode MS" w:hAnsi="Arial Unicode MS" w:cs="Arial Unicode MS"/>
                <w:b/>
                <w:bCs/>
                <w:sz w:val="30"/>
                <w:szCs w:val="30"/>
                <w:rtl/>
                <w:lang w:bidi="ar-SA"/>
              </w:rPr>
            </w:pPr>
            <w:r w:rsidRPr="00E433B3">
              <w:rPr>
                <w:rFonts w:ascii="Arial Unicode MS" w:eastAsia="Arial Unicode MS" w:hAnsi="Arial Unicode MS" w:cs="Arial Unicode MS" w:hint="cs"/>
                <w:b/>
                <w:bCs/>
                <w:sz w:val="30"/>
                <w:szCs w:val="30"/>
                <w:rtl/>
                <w:lang w:bidi="ar-SA"/>
              </w:rPr>
              <w:t>القيم والاتجاهات</w:t>
            </w:r>
          </w:p>
        </w:tc>
      </w:tr>
      <w:tr w:rsidR="005A2D4C" w:rsidRPr="00E433B3" w:rsidTr="00B1522E">
        <w:tc>
          <w:tcPr>
            <w:tcW w:w="2808" w:type="dxa"/>
          </w:tcPr>
          <w:p w:rsidR="005A2D4C" w:rsidRPr="00E433B3" w:rsidRDefault="005A2D4C" w:rsidP="002C3235">
            <w:pPr>
              <w:pStyle w:val="PreformattedText"/>
              <w:bidi/>
              <w:jc w:val="center"/>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التعرف على مراحل جهود العلماء في الحفاظ على السنة ,</w:t>
            </w:r>
          </w:p>
          <w:p w:rsidR="005A2D4C" w:rsidRPr="00E433B3" w:rsidRDefault="00763E7F" w:rsidP="002C3235">
            <w:pPr>
              <w:pStyle w:val="PreformattedText"/>
              <w:bidi/>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وأمثلة</w:t>
            </w:r>
            <w:r w:rsidR="005A2D4C" w:rsidRPr="00E433B3">
              <w:rPr>
                <w:rFonts w:asciiTheme="majorBidi" w:hAnsiTheme="majorBidi" w:cstheme="majorBidi" w:hint="cs"/>
                <w:b/>
                <w:bCs/>
                <w:sz w:val="26"/>
                <w:szCs w:val="26"/>
                <w:rtl/>
                <w:lang w:bidi="ar-SA"/>
              </w:rPr>
              <w:t xml:space="preserve"> على مصنفات تتعلق بكل مرحلة.</w:t>
            </w:r>
          </w:p>
          <w:p w:rsidR="005A2D4C" w:rsidRPr="00E433B3" w:rsidRDefault="005A2D4C" w:rsidP="002C3235">
            <w:pPr>
              <w:pStyle w:val="PreformattedText"/>
              <w:bidi/>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التفقه في الدين, فرض العين وفرض الكفاية ,</w:t>
            </w:r>
            <w:r w:rsidR="00763E7F" w:rsidRPr="00E433B3">
              <w:rPr>
                <w:rFonts w:asciiTheme="majorBidi" w:hAnsiTheme="majorBidi" w:cstheme="majorBidi" w:hint="cs"/>
                <w:b/>
                <w:bCs/>
                <w:sz w:val="26"/>
                <w:szCs w:val="26"/>
                <w:rtl/>
                <w:lang w:bidi="ar-SA"/>
              </w:rPr>
              <w:t>الأعمال</w:t>
            </w:r>
            <w:r w:rsidRPr="00E433B3">
              <w:rPr>
                <w:rFonts w:asciiTheme="majorBidi" w:hAnsiTheme="majorBidi" w:cstheme="majorBidi" w:hint="cs"/>
                <w:b/>
                <w:bCs/>
                <w:sz w:val="26"/>
                <w:szCs w:val="26"/>
                <w:rtl/>
                <w:lang w:bidi="ar-SA"/>
              </w:rPr>
              <w:t xml:space="preserve"> التي لا ينقطع ثوابها</w:t>
            </w:r>
          </w:p>
        </w:tc>
        <w:tc>
          <w:tcPr>
            <w:tcW w:w="3600" w:type="dxa"/>
          </w:tcPr>
          <w:p w:rsidR="005A2D4C" w:rsidRPr="00E433B3" w:rsidRDefault="005A2D4C" w:rsidP="002C3235">
            <w:pPr>
              <w:jc w:val="right"/>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 xml:space="preserve">قراءة </w:t>
            </w:r>
            <w:r w:rsidR="00763E7F" w:rsidRPr="00E433B3">
              <w:rPr>
                <w:rFonts w:asciiTheme="majorBidi" w:hAnsiTheme="majorBidi" w:cstheme="majorBidi" w:hint="cs"/>
                <w:b/>
                <w:bCs/>
                <w:sz w:val="26"/>
                <w:szCs w:val="26"/>
                <w:rtl/>
                <w:lang w:bidi="ar-SA"/>
              </w:rPr>
              <w:t>الأحاديث</w:t>
            </w:r>
            <w:r w:rsidRPr="00E433B3">
              <w:rPr>
                <w:rFonts w:asciiTheme="majorBidi" w:hAnsiTheme="majorBidi" w:cstheme="majorBidi" w:hint="cs"/>
                <w:b/>
                <w:bCs/>
                <w:sz w:val="26"/>
                <w:szCs w:val="26"/>
                <w:rtl/>
                <w:lang w:bidi="ar-SA"/>
              </w:rPr>
              <w:t xml:space="preserve"> النبوية الشريفة غيبا .</w:t>
            </w:r>
          </w:p>
          <w:p w:rsidR="005A2D4C" w:rsidRPr="00E433B3" w:rsidRDefault="005A2D4C" w:rsidP="002C3235">
            <w:pPr>
              <w:jc w:val="right"/>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الفهم الواعي لمدلولاتها ومعانيها</w:t>
            </w:r>
          </w:p>
          <w:p w:rsidR="005A2D4C" w:rsidRPr="00E433B3" w:rsidRDefault="005A2D4C" w:rsidP="002C3235">
            <w:pPr>
              <w:jc w:val="right"/>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التفريق بين كتب الصحاح و</w:t>
            </w:r>
            <w:r w:rsidR="00763E7F">
              <w:rPr>
                <w:rFonts w:asciiTheme="majorBidi" w:hAnsiTheme="majorBidi" w:cstheme="majorBidi" w:hint="cs"/>
                <w:b/>
                <w:bCs/>
                <w:sz w:val="26"/>
                <w:szCs w:val="26"/>
                <w:rtl/>
                <w:lang w:bidi="ar-SA"/>
              </w:rPr>
              <w:t xml:space="preserve"> </w:t>
            </w:r>
            <w:r w:rsidRPr="00E433B3">
              <w:rPr>
                <w:rFonts w:asciiTheme="majorBidi" w:hAnsiTheme="majorBidi" w:cstheme="majorBidi" w:hint="cs"/>
                <w:b/>
                <w:bCs/>
                <w:sz w:val="26"/>
                <w:szCs w:val="26"/>
                <w:rtl/>
                <w:lang w:bidi="ar-SA"/>
              </w:rPr>
              <w:t xml:space="preserve">المسانيد والسنن </w:t>
            </w:r>
          </w:p>
          <w:p w:rsidR="005A2D4C" w:rsidRPr="00E433B3" w:rsidRDefault="005A2D4C" w:rsidP="002C3235">
            <w:pPr>
              <w:jc w:val="right"/>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 xml:space="preserve">استنتاج </w:t>
            </w:r>
            <w:r w:rsidR="00763E7F" w:rsidRPr="00E433B3">
              <w:rPr>
                <w:rFonts w:asciiTheme="majorBidi" w:hAnsiTheme="majorBidi" w:cstheme="majorBidi" w:hint="cs"/>
                <w:b/>
                <w:bCs/>
                <w:sz w:val="26"/>
                <w:szCs w:val="26"/>
                <w:rtl/>
                <w:lang w:bidi="ar-SA"/>
              </w:rPr>
              <w:t>آثار</w:t>
            </w:r>
            <w:r w:rsidRPr="00E433B3">
              <w:rPr>
                <w:rFonts w:asciiTheme="majorBidi" w:hAnsiTheme="majorBidi" w:cstheme="majorBidi" w:hint="cs"/>
                <w:b/>
                <w:bCs/>
                <w:sz w:val="26"/>
                <w:szCs w:val="26"/>
                <w:rtl/>
                <w:lang w:bidi="ar-SA"/>
              </w:rPr>
              <w:t xml:space="preserve"> عدم التفقه في الدين</w:t>
            </w:r>
          </w:p>
          <w:p w:rsidR="005A2D4C" w:rsidRPr="00E433B3" w:rsidRDefault="005A2D4C" w:rsidP="002C3235">
            <w:pPr>
              <w:jc w:val="right"/>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 xml:space="preserve">التمثيل على كل عمل من </w:t>
            </w:r>
            <w:r w:rsidR="00763E7F" w:rsidRPr="00E433B3">
              <w:rPr>
                <w:rFonts w:asciiTheme="majorBidi" w:hAnsiTheme="majorBidi" w:cstheme="majorBidi" w:hint="cs"/>
                <w:b/>
                <w:bCs/>
                <w:sz w:val="26"/>
                <w:szCs w:val="26"/>
                <w:rtl/>
                <w:lang w:bidi="ar-SA"/>
              </w:rPr>
              <w:t>الأعمال</w:t>
            </w:r>
            <w:r w:rsidRPr="00E433B3">
              <w:rPr>
                <w:rFonts w:asciiTheme="majorBidi" w:hAnsiTheme="majorBidi" w:cstheme="majorBidi" w:hint="cs"/>
                <w:b/>
                <w:bCs/>
                <w:sz w:val="26"/>
                <w:szCs w:val="26"/>
                <w:rtl/>
                <w:lang w:bidi="ar-SA"/>
              </w:rPr>
              <w:t xml:space="preserve"> التي لا ينقطع ثوابها</w:t>
            </w:r>
          </w:p>
          <w:p w:rsidR="005A2D4C" w:rsidRPr="00E433B3" w:rsidRDefault="005A2D4C" w:rsidP="002C3235">
            <w:pPr>
              <w:jc w:val="right"/>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 xml:space="preserve">استنتاج </w:t>
            </w:r>
            <w:r w:rsidR="00763E7F" w:rsidRPr="00E433B3">
              <w:rPr>
                <w:rFonts w:asciiTheme="majorBidi" w:hAnsiTheme="majorBidi" w:cstheme="majorBidi" w:hint="cs"/>
                <w:b/>
                <w:bCs/>
                <w:sz w:val="26"/>
                <w:szCs w:val="26"/>
                <w:rtl/>
                <w:lang w:bidi="ar-SA"/>
              </w:rPr>
              <w:t>الأمور</w:t>
            </w:r>
            <w:r w:rsidRPr="00E433B3">
              <w:rPr>
                <w:rFonts w:asciiTheme="majorBidi" w:hAnsiTheme="majorBidi" w:cstheme="majorBidi" w:hint="cs"/>
                <w:b/>
                <w:bCs/>
                <w:sz w:val="26"/>
                <w:szCs w:val="26"/>
                <w:rtl/>
                <w:lang w:bidi="ar-SA"/>
              </w:rPr>
              <w:t xml:space="preserve"> التي لا تدخل في البدع المحرمة.</w:t>
            </w:r>
          </w:p>
        </w:tc>
        <w:tc>
          <w:tcPr>
            <w:tcW w:w="3150" w:type="dxa"/>
          </w:tcPr>
          <w:p w:rsidR="005A2D4C" w:rsidRPr="00E433B3" w:rsidRDefault="005A2D4C" w:rsidP="002C3235">
            <w:pPr>
              <w:pStyle w:val="PreformattedText"/>
              <w:bidi/>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تقدير جهود العلماء في حفظ السنة النبوية.</w:t>
            </w:r>
          </w:p>
          <w:p w:rsidR="005A2D4C" w:rsidRPr="00E433B3" w:rsidRDefault="005A2D4C" w:rsidP="002C3235">
            <w:pPr>
              <w:pStyle w:val="PreformattedText"/>
              <w:bidi/>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الحرص على التفقه في الدين</w:t>
            </w:r>
          </w:p>
          <w:p w:rsidR="005A2D4C" w:rsidRPr="00E433B3" w:rsidRDefault="005A2D4C" w:rsidP="002C3235">
            <w:pPr>
              <w:pStyle w:val="PreformattedText"/>
              <w:bidi/>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 xml:space="preserve">الحرص على تطبيق بعض </w:t>
            </w:r>
            <w:r w:rsidR="00763E7F" w:rsidRPr="00E433B3">
              <w:rPr>
                <w:rFonts w:asciiTheme="majorBidi" w:hAnsiTheme="majorBidi" w:cstheme="majorBidi" w:hint="cs"/>
                <w:b/>
                <w:bCs/>
                <w:sz w:val="26"/>
                <w:szCs w:val="26"/>
                <w:rtl/>
                <w:lang w:bidi="ar-SA"/>
              </w:rPr>
              <w:t>الأعمال</w:t>
            </w:r>
            <w:r w:rsidRPr="00E433B3">
              <w:rPr>
                <w:rFonts w:asciiTheme="majorBidi" w:hAnsiTheme="majorBidi" w:cstheme="majorBidi" w:hint="cs"/>
                <w:b/>
                <w:bCs/>
                <w:sz w:val="26"/>
                <w:szCs w:val="26"/>
                <w:rtl/>
                <w:lang w:bidi="ar-SA"/>
              </w:rPr>
              <w:t xml:space="preserve"> التي لا ينقطع ثوابها</w:t>
            </w:r>
          </w:p>
          <w:p w:rsidR="00DB7295" w:rsidRPr="00E433B3" w:rsidRDefault="005A2D4C" w:rsidP="002C3235">
            <w:pPr>
              <w:pStyle w:val="PreformattedText"/>
              <w:bidi/>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اجتناب صور البدع المختلفة في حياتنا</w:t>
            </w:r>
          </w:p>
          <w:p w:rsidR="00DB7295" w:rsidRPr="00E433B3" w:rsidRDefault="00DB7295" w:rsidP="00DB7295">
            <w:pPr>
              <w:rPr>
                <w:b/>
                <w:bCs/>
                <w:sz w:val="26"/>
                <w:szCs w:val="26"/>
                <w:rtl/>
                <w:lang w:bidi="ar-SA"/>
              </w:rPr>
            </w:pPr>
          </w:p>
          <w:p w:rsidR="005A2D4C" w:rsidRPr="00E433B3" w:rsidRDefault="005A2D4C" w:rsidP="00DB7295">
            <w:pPr>
              <w:rPr>
                <w:b/>
                <w:bCs/>
                <w:sz w:val="26"/>
                <w:szCs w:val="26"/>
                <w:rtl/>
                <w:lang w:bidi="ar-SA"/>
              </w:rPr>
            </w:pPr>
          </w:p>
        </w:tc>
      </w:tr>
    </w:tbl>
    <w:p w:rsidR="005A2D4C" w:rsidRPr="00E433B3" w:rsidRDefault="005A2D4C" w:rsidP="00E863C6">
      <w:pPr>
        <w:pStyle w:val="PreformattedText"/>
        <w:bidi/>
        <w:rPr>
          <w:rFonts w:asciiTheme="minorBidi" w:hAnsiTheme="minorBidi" w:cstheme="minorBidi"/>
          <w:b/>
          <w:bCs/>
          <w:sz w:val="4"/>
          <w:szCs w:val="4"/>
          <w:rtl/>
          <w:lang w:bidi="ar-SA"/>
        </w:rPr>
      </w:pPr>
    </w:p>
    <w:p w:rsidR="005A2D4C" w:rsidRDefault="005A2D4C" w:rsidP="005A2D4C">
      <w:pPr>
        <w:pStyle w:val="PreformattedText"/>
        <w:bidi/>
        <w:jc w:val="center"/>
        <w:rPr>
          <w:rFonts w:asciiTheme="minorBidi" w:hAnsiTheme="minorBidi" w:cstheme="minorBidi" w:hint="cs"/>
          <w:b/>
          <w:bCs/>
          <w:sz w:val="4"/>
          <w:szCs w:val="4"/>
          <w:rtl/>
          <w:lang w:bidi="ar-SA"/>
        </w:rPr>
      </w:pPr>
    </w:p>
    <w:p w:rsidR="00763E7F" w:rsidRDefault="00763E7F" w:rsidP="00763E7F">
      <w:pPr>
        <w:pStyle w:val="PreformattedText"/>
        <w:bidi/>
        <w:jc w:val="center"/>
        <w:rPr>
          <w:rFonts w:asciiTheme="minorBidi" w:hAnsiTheme="minorBidi" w:cstheme="minorBidi" w:hint="cs"/>
          <w:b/>
          <w:bCs/>
          <w:sz w:val="4"/>
          <w:szCs w:val="4"/>
          <w:rtl/>
          <w:lang w:bidi="ar-SA"/>
        </w:rPr>
      </w:pPr>
    </w:p>
    <w:p w:rsidR="00763E7F" w:rsidRDefault="00763E7F" w:rsidP="00763E7F">
      <w:pPr>
        <w:pStyle w:val="PreformattedText"/>
        <w:bidi/>
        <w:jc w:val="center"/>
        <w:rPr>
          <w:rFonts w:asciiTheme="minorBidi" w:hAnsiTheme="minorBidi" w:cstheme="minorBidi" w:hint="cs"/>
          <w:b/>
          <w:bCs/>
          <w:sz w:val="4"/>
          <w:szCs w:val="4"/>
          <w:rtl/>
          <w:lang w:bidi="ar-SA"/>
        </w:rPr>
      </w:pPr>
    </w:p>
    <w:p w:rsidR="00763E7F" w:rsidRDefault="00763E7F" w:rsidP="00763E7F">
      <w:pPr>
        <w:pStyle w:val="PreformattedText"/>
        <w:bidi/>
        <w:jc w:val="center"/>
        <w:rPr>
          <w:rFonts w:asciiTheme="minorBidi" w:hAnsiTheme="minorBidi" w:cstheme="minorBidi" w:hint="cs"/>
          <w:b/>
          <w:bCs/>
          <w:sz w:val="4"/>
          <w:szCs w:val="4"/>
          <w:rtl/>
          <w:lang w:bidi="ar-SA"/>
        </w:rPr>
      </w:pPr>
    </w:p>
    <w:p w:rsidR="00763E7F" w:rsidRDefault="00763E7F" w:rsidP="00763E7F">
      <w:pPr>
        <w:pStyle w:val="PreformattedText"/>
        <w:bidi/>
        <w:jc w:val="center"/>
        <w:rPr>
          <w:rFonts w:asciiTheme="minorBidi" w:hAnsiTheme="minorBidi" w:cstheme="minorBidi" w:hint="cs"/>
          <w:b/>
          <w:bCs/>
          <w:sz w:val="4"/>
          <w:szCs w:val="4"/>
          <w:rtl/>
          <w:lang w:bidi="ar-SA"/>
        </w:rPr>
      </w:pPr>
    </w:p>
    <w:p w:rsidR="00763E7F" w:rsidRDefault="00763E7F" w:rsidP="00763E7F">
      <w:pPr>
        <w:pStyle w:val="PreformattedText"/>
        <w:bidi/>
        <w:jc w:val="center"/>
        <w:rPr>
          <w:rFonts w:asciiTheme="minorBidi" w:hAnsiTheme="minorBidi" w:cstheme="minorBidi" w:hint="cs"/>
          <w:b/>
          <w:bCs/>
          <w:sz w:val="4"/>
          <w:szCs w:val="4"/>
          <w:rtl/>
          <w:lang w:bidi="ar-SA"/>
        </w:rPr>
      </w:pPr>
    </w:p>
    <w:p w:rsidR="00763E7F" w:rsidRDefault="00763E7F" w:rsidP="00763E7F">
      <w:pPr>
        <w:pStyle w:val="PreformattedText"/>
        <w:bidi/>
        <w:jc w:val="center"/>
        <w:rPr>
          <w:rFonts w:asciiTheme="minorBidi" w:hAnsiTheme="minorBidi" w:cstheme="minorBidi" w:hint="cs"/>
          <w:b/>
          <w:bCs/>
          <w:sz w:val="4"/>
          <w:szCs w:val="4"/>
          <w:rtl/>
          <w:lang w:bidi="ar-SA"/>
        </w:rPr>
      </w:pPr>
    </w:p>
    <w:p w:rsidR="00763E7F" w:rsidRDefault="00763E7F" w:rsidP="00763E7F">
      <w:pPr>
        <w:pStyle w:val="PreformattedText"/>
        <w:bidi/>
        <w:jc w:val="center"/>
        <w:rPr>
          <w:rFonts w:asciiTheme="minorBidi" w:hAnsiTheme="minorBidi" w:cstheme="minorBidi" w:hint="cs"/>
          <w:b/>
          <w:bCs/>
          <w:sz w:val="4"/>
          <w:szCs w:val="4"/>
          <w:rtl/>
          <w:lang w:bidi="ar-SA"/>
        </w:rPr>
      </w:pPr>
    </w:p>
    <w:p w:rsidR="00763E7F" w:rsidRDefault="00763E7F" w:rsidP="00763E7F">
      <w:pPr>
        <w:pStyle w:val="PreformattedText"/>
        <w:bidi/>
        <w:jc w:val="center"/>
        <w:rPr>
          <w:rFonts w:asciiTheme="minorBidi" w:hAnsiTheme="minorBidi" w:cstheme="minorBidi" w:hint="cs"/>
          <w:b/>
          <w:bCs/>
          <w:sz w:val="4"/>
          <w:szCs w:val="4"/>
          <w:rtl/>
          <w:lang w:bidi="ar-SA"/>
        </w:rPr>
      </w:pPr>
    </w:p>
    <w:p w:rsidR="00763E7F" w:rsidRDefault="00763E7F" w:rsidP="00763E7F">
      <w:pPr>
        <w:pStyle w:val="PreformattedText"/>
        <w:bidi/>
        <w:jc w:val="center"/>
        <w:rPr>
          <w:rFonts w:asciiTheme="minorBidi" w:hAnsiTheme="minorBidi" w:cstheme="minorBidi" w:hint="cs"/>
          <w:b/>
          <w:bCs/>
          <w:sz w:val="4"/>
          <w:szCs w:val="4"/>
          <w:rtl/>
          <w:lang w:bidi="ar-SA"/>
        </w:rPr>
      </w:pPr>
    </w:p>
    <w:p w:rsidR="00763E7F" w:rsidRDefault="00763E7F" w:rsidP="00763E7F">
      <w:pPr>
        <w:bidi/>
        <w:jc w:val="center"/>
        <w:rPr>
          <w:rFonts w:ascii="Times New Roman" w:hAnsi="Times New Roman" w:cs="Times New Roman"/>
          <w:b/>
          <w:bCs/>
          <w:sz w:val="28"/>
          <w:szCs w:val="28"/>
        </w:rPr>
      </w:pPr>
      <w:r>
        <w:rPr>
          <w:rFonts w:ascii="Times New Roman" w:hAnsi="Times New Roman" w:cs="Times New Roman"/>
          <w:b/>
          <w:bCs/>
          <w:sz w:val="28"/>
          <w:szCs w:val="28"/>
          <w:rtl/>
        </w:rPr>
        <w:t xml:space="preserve">للمزيد دائما على موقع  </w:t>
      </w:r>
      <w:hyperlink r:id="rId7" w:history="1">
        <w:r>
          <w:rPr>
            <w:rStyle w:val="Hyperlink"/>
            <w:rFonts w:ascii="Times New Roman" w:hAnsi="Times New Roman" w:cs="Times New Roman"/>
            <w:b/>
            <w:bCs/>
            <w:sz w:val="28"/>
            <w:szCs w:val="28"/>
            <w:rtl/>
          </w:rPr>
          <w:t>الملتقى التربوي</w:t>
        </w:r>
      </w:hyperlink>
    </w:p>
    <w:p w:rsidR="00763E7F" w:rsidRPr="00763E7F" w:rsidRDefault="00763E7F" w:rsidP="00763E7F">
      <w:pPr>
        <w:bidi/>
        <w:jc w:val="center"/>
        <w:rPr>
          <w:rFonts w:ascii="Times New Roman" w:hAnsi="Times New Roman" w:cs="Times New Roman"/>
          <w:b/>
          <w:bCs/>
          <w:sz w:val="28"/>
          <w:szCs w:val="28"/>
        </w:rPr>
      </w:pPr>
      <w:hyperlink r:id="rId8" w:history="1">
        <w:r w:rsidRPr="00763E7F">
          <w:rPr>
            <w:rStyle w:val="Hyperlink"/>
            <w:rFonts w:ascii="Times New Roman" w:hAnsi="Times New Roman" w:cs="Times New Roman"/>
            <w:b/>
            <w:bCs/>
            <w:sz w:val="28"/>
            <w:szCs w:val="28"/>
          </w:rPr>
          <w:t>https://www.wepal.net/library</w:t>
        </w:r>
      </w:hyperlink>
    </w:p>
    <w:p w:rsidR="00763E7F" w:rsidRPr="00E433B3" w:rsidRDefault="00763E7F" w:rsidP="00763E7F">
      <w:pPr>
        <w:pStyle w:val="PreformattedText"/>
        <w:bidi/>
        <w:jc w:val="center"/>
        <w:rPr>
          <w:rFonts w:asciiTheme="minorBidi" w:hAnsiTheme="minorBidi" w:cstheme="minorBidi"/>
          <w:b/>
          <w:bCs/>
          <w:sz w:val="4"/>
          <w:szCs w:val="4"/>
          <w:rtl/>
          <w:lang w:bidi="ar-SA"/>
        </w:rPr>
      </w:pPr>
    </w:p>
    <w:p w:rsidR="005A2D4C" w:rsidRPr="00E433B3" w:rsidRDefault="005A2D4C" w:rsidP="005A2D4C">
      <w:pPr>
        <w:pStyle w:val="PreformattedText"/>
        <w:bidi/>
        <w:jc w:val="center"/>
        <w:rPr>
          <w:rFonts w:asciiTheme="minorBidi" w:hAnsiTheme="minorBidi" w:cstheme="minorBidi"/>
          <w:b/>
          <w:bCs/>
          <w:sz w:val="4"/>
          <w:szCs w:val="4"/>
          <w:rtl/>
          <w:lang w:bidi="ar-SA"/>
        </w:rPr>
      </w:pPr>
    </w:p>
    <w:p w:rsidR="005A2D4C" w:rsidRPr="00E433B3" w:rsidRDefault="005A2D4C" w:rsidP="005A2D4C">
      <w:pPr>
        <w:pStyle w:val="PreformattedText"/>
        <w:bidi/>
        <w:jc w:val="center"/>
        <w:rPr>
          <w:rFonts w:asciiTheme="minorBidi" w:hAnsiTheme="minorBidi" w:cstheme="minorBidi"/>
          <w:b/>
          <w:bCs/>
          <w:sz w:val="4"/>
          <w:szCs w:val="4"/>
          <w:rtl/>
          <w:lang w:bidi="ar-SA"/>
        </w:rPr>
      </w:pPr>
    </w:p>
    <w:tbl>
      <w:tblPr>
        <w:tblStyle w:val="a3"/>
        <w:bidiVisual/>
        <w:tblW w:w="0" w:type="auto"/>
        <w:tblLook w:val="04A0"/>
      </w:tblPr>
      <w:tblGrid>
        <w:gridCol w:w="6287"/>
        <w:gridCol w:w="3271"/>
      </w:tblGrid>
      <w:tr w:rsidR="005A2D4C" w:rsidRPr="00E433B3" w:rsidTr="00975C0B">
        <w:tc>
          <w:tcPr>
            <w:tcW w:w="6287" w:type="dxa"/>
            <w:shd w:val="clear" w:color="auto" w:fill="D9D9D9" w:themeFill="background1" w:themeFillShade="D9"/>
            <w:vAlign w:val="center"/>
          </w:tcPr>
          <w:p w:rsidR="005A2D4C" w:rsidRPr="00E433B3" w:rsidRDefault="005A2D4C" w:rsidP="002C3235">
            <w:pPr>
              <w:pStyle w:val="PreformattedText"/>
              <w:bidi/>
              <w:jc w:val="center"/>
              <w:rPr>
                <w:rFonts w:ascii="Arial Unicode MS" w:eastAsia="Arial Unicode MS" w:hAnsi="Arial Unicode MS" w:cs="Arial Unicode MS"/>
                <w:b/>
                <w:bCs/>
                <w:sz w:val="30"/>
                <w:szCs w:val="30"/>
                <w:rtl/>
                <w:lang w:bidi="ar-SA"/>
              </w:rPr>
            </w:pPr>
            <w:r w:rsidRPr="00E433B3">
              <w:rPr>
                <w:rFonts w:ascii="Arial Unicode MS" w:eastAsia="Arial Unicode MS" w:hAnsi="Arial Unicode MS" w:cs="Arial Unicode MS" w:hint="cs"/>
                <w:b/>
                <w:bCs/>
                <w:sz w:val="30"/>
                <w:szCs w:val="30"/>
                <w:rtl/>
                <w:lang w:bidi="ar-SA"/>
              </w:rPr>
              <w:t>المهام التعليمية الرئيسة في الوحدة</w:t>
            </w:r>
          </w:p>
          <w:p w:rsidR="005A2D4C" w:rsidRPr="00E433B3" w:rsidRDefault="005A2D4C" w:rsidP="002C3235">
            <w:pPr>
              <w:pStyle w:val="PreformattedText"/>
              <w:bidi/>
              <w:jc w:val="center"/>
              <w:rPr>
                <w:rFonts w:ascii="Arial Unicode MS" w:eastAsia="Arial Unicode MS" w:hAnsi="Arial Unicode MS" w:cs="Arial Unicode MS"/>
                <w:b/>
                <w:bCs/>
                <w:sz w:val="30"/>
                <w:szCs w:val="30"/>
                <w:rtl/>
                <w:lang w:bidi="ar-SA"/>
              </w:rPr>
            </w:pPr>
          </w:p>
        </w:tc>
        <w:tc>
          <w:tcPr>
            <w:tcW w:w="3271" w:type="dxa"/>
            <w:shd w:val="clear" w:color="auto" w:fill="D9D9D9" w:themeFill="background1" w:themeFillShade="D9"/>
            <w:vAlign w:val="center"/>
          </w:tcPr>
          <w:p w:rsidR="005A2D4C" w:rsidRPr="00E433B3" w:rsidRDefault="005A2D4C" w:rsidP="002C3235">
            <w:pPr>
              <w:pStyle w:val="PreformattedText"/>
              <w:bidi/>
              <w:jc w:val="center"/>
              <w:rPr>
                <w:rFonts w:ascii="Arial Unicode MS" w:eastAsia="Arial Unicode MS" w:hAnsi="Arial Unicode MS" w:cs="Arial Unicode MS"/>
                <w:b/>
                <w:bCs/>
                <w:sz w:val="30"/>
                <w:szCs w:val="30"/>
                <w:rtl/>
                <w:lang w:bidi="ar-SA"/>
              </w:rPr>
            </w:pPr>
            <w:r w:rsidRPr="00E433B3">
              <w:rPr>
                <w:rFonts w:ascii="Arial Unicode MS" w:eastAsia="Arial Unicode MS" w:hAnsi="Arial Unicode MS" w:cs="Arial Unicode MS" w:hint="cs"/>
                <w:b/>
                <w:bCs/>
                <w:sz w:val="30"/>
                <w:szCs w:val="30"/>
                <w:rtl/>
                <w:lang w:bidi="ar-SA"/>
              </w:rPr>
              <w:t>أداة التقويم</w:t>
            </w:r>
          </w:p>
        </w:tc>
      </w:tr>
      <w:tr w:rsidR="005A2D4C" w:rsidRPr="00E433B3" w:rsidTr="00975C0B">
        <w:tc>
          <w:tcPr>
            <w:tcW w:w="6287" w:type="dxa"/>
          </w:tcPr>
          <w:p w:rsidR="005A2D4C" w:rsidRPr="00E433B3" w:rsidRDefault="005A2D4C" w:rsidP="002C3235">
            <w:pPr>
              <w:pStyle w:val="PreformattedText"/>
              <w:bidi/>
              <w:rPr>
                <w:rFonts w:asciiTheme="majorBidi" w:hAnsiTheme="majorBidi" w:cstheme="majorBidi"/>
                <w:b/>
                <w:bCs/>
                <w:sz w:val="26"/>
                <w:szCs w:val="26"/>
                <w:rtl/>
                <w:lang w:bidi="ar-SA"/>
              </w:rPr>
            </w:pPr>
            <w:r w:rsidRPr="00E433B3">
              <w:rPr>
                <w:rFonts w:asciiTheme="majorBidi" w:hAnsiTheme="majorBidi" w:cstheme="majorBidi"/>
                <w:b/>
                <w:bCs/>
                <w:sz w:val="26"/>
                <w:szCs w:val="26"/>
                <w:rtl/>
                <w:lang w:bidi="ar-SA"/>
              </w:rPr>
              <w:t xml:space="preserve">- </w:t>
            </w:r>
            <w:r w:rsidR="00763E7F" w:rsidRPr="00E433B3">
              <w:rPr>
                <w:rFonts w:asciiTheme="majorBidi" w:hAnsiTheme="majorBidi" w:cstheme="majorBidi" w:hint="cs"/>
                <w:b/>
                <w:bCs/>
                <w:sz w:val="26"/>
                <w:szCs w:val="26"/>
                <w:rtl/>
                <w:lang w:bidi="ar-SA"/>
              </w:rPr>
              <w:t>إعداد</w:t>
            </w:r>
            <w:r w:rsidRPr="00E433B3">
              <w:rPr>
                <w:rFonts w:asciiTheme="majorBidi" w:hAnsiTheme="majorBidi" w:cstheme="majorBidi" w:hint="cs"/>
                <w:b/>
                <w:bCs/>
                <w:sz w:val="26"/>
                <w:szCs w:val="26"/>
                <w:rtl/>
                <w:lang w:bidi="ar-SA"/>
              </w:rPr>
              <w:t xml:space="preserve"> </w:t>
            </w:r>
            <w:r w:rsidR="00763E7F" w:rsidRPr="00E433B3">
              <w:rPr>
                <w:rFonts w:asciiTheme="majorBidi" w:hAnsiTheme="majorBidi" w:cstheme="majorBidi" w:hint="cs"/>
                <w:b/>
                <w:bCs/>
                <w:sz w:val="26"/>
                <w:szCs w:val="26"/>
                <w:rtl/>
                <w:lang w:bidi="ar-SA"/>
              </w:rPr>
              <w:t>أبحاث</w:t>
            </w:r>
            <w:r w:rsidRPr="00E433B3">
              <w:rPr>
                <w:rFonts w:asciiTheme="majorBidi" w:hAnsiTheme="majorBidi" w:cstheme="majorBidi" w:hint="cs"/>
                <w:b/>
                <w:bCs/>
                <w:sz w:val="26"/>
                <w:szCs w:val="26"/>
                <w:rtl/>
                <w:lang w:bidi="ar-SA"/>
              </w:rPr>
              <w:t xml:space="preserve"> علمية حول جهود العلماء في خدمة السنة النبوية والحفاظ عليها</w:t>
            </w:r>
          </w:p>
          <w:p w:rsidR="005A2D4C" w:rsidRPr="00E433B3" w:rsidRDefault="005A2D4C" w:rsidP="002C3235">
            <w:pPr>
              <w:pStyle w:val="PreformattedText"/>
              <w:bidi/>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 xml:space="preserve">ابتكار مناظرة </w:t>
            </w:r>
            <w:r w:rsidRPr="00E433B3">
              <w:rPr>
                <w:rFonts w:asciiTheme="majorBidi" w:hAnsiTheme="majorBidi" w:cstheme="majorBidi"/>
                <w:b/>
                <w:bCs/>
                <w:sz w:val="26"/>
                <w:szCs w:val="26"/>
                <w:lang w:bidi="ar-SA"/>
              </w:rPr>
              <w:t>/</w:t>
            </w:r>
            <w:r w:rsidRPr="00E433B3">
              <w:rPr>
                <w:rFonts w:asciiTheme="majorBidi" w:hAnsiTheme="majorBidi" w:cstheme="majorBidi" w:hint="cs"/>
                <w:b/>
                <w:bCs/>
                <w:sz w:val="26"/>
                <w:szCs w:val="26"/>
                <w:rtl/>
                <w:lang w:bidi="ar-SA"/>
              </w:rPr>
              <w:t xml:space="preserve">عرض تمثيلي حول البدع المحرمة </w:t>
            </w:r>
          </w:p>
          <w:p w:rsidR="005A2D4C" w:rsidRPr="00E433B3" w:rsidRDefault="00763E7F" w:rsidP="002C3235">
            <w:pPr>
              <w:pStyle w:val="PreformattedText"/>
              <w:bidi/>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إعداد</w:t>
            </w:r>
            <w:r w:rsidR="005A2D4C" w:rsidRPr="00E433B3">
              <w:rPr>
                <w:rFonts w:asciiTheme="majorBidi" w:hAnsiTheme="majorBidi" w:cstheme="majorBidi" w:hint="cs"/>
                <w:b/>
                <w:bCs/>
                <w:sz w:val="26"/>
                <w:szCs w:val="26"/>
                <w:rtl/>
                <w:lang w:bidi="ar-SA"/>
              </w:rPr>
              <w:t xml:space="preserve"> وسائل تعليمية ,حول الوحدة الدراسية مثل العروض التقديمية المحوسبة وغيرها</w:t>
            </w:r>
          </w:p>
          <w:p w:rsidR="005A2D4C" w:rsidRPr="00E433B3" w:rsidRDefault="005A2D4C" w:rsidP="002C3235">
            <w:pPr>
              <w:pStyle w:val="PreformattedText"/>
              <w:bidi/>
              <w:rPr>
                <w:rFonts w:asciiTheme="majorBidi" w:hAnsiTheme="majorBidi" w:cstheme="majorBidi"/>
                <w:b/>
                <w:bCs/>
                <w:sz w:val="26"/>
                <w:szCs w:val="26"/>
                <w:rtl/>
                <w:lang w:bidi="ar-SA"/>
              </w:rPr>
            </w:pPr>
          </w:p>
        </w:tc>
        <w:tc>
          <w:tcPr>
            <w:tcW w:w="3271" w:type="dxa"/>
          </w:tcPr>
          <w:p w:rsidR="005A2D4C" w:rsidRPr="00E433B3" w:rsidRDefault="005A2D4C" w:rsidP="002C3235">
            <w:pPr>
              <w:pStyle w:val="PreformattedText"/>
              <w:bidi/>
              <w:jc w:val="center"/>
              <w:rPr>
                <w:rFonts w:asciiTheme="majorBidi" w:hAnsiTheme="majorBidi" w:cstheme="majorBidi"/>
                <w:b/>
                <w:bCs/>
                <w:sz w:val="26"/>
                <w:szCs w:val="26"/>
                <w:rtl/>
                <w:lang w:bidi="ar-SA"/>
              </w:rPr>
            </w:pPr>
            <w:r w:rsidRPr="00E433B3">
              <w:rPr>
                <w:rFonts w:asciiTheme="majorBidi" w:hAnsiTheme="majorBidi" w:cstheme="majorBidi"/>
                <w:b/>
                <w:bCs/>
                <w:sz w:val="26"/>
                <w:szCs w:val="26"/>
                <w:rtl/>
                <w:lang w:bidi="ar-SA"/>
              </w:rPr>
              <w:t>المشاهدة والملاحظة</w:t>
            </w:r>
          </w:p>
          <w:p w:rsidR="005A2D4C" w:rsidRPr="00E433B3" w:rsidRDefault="005A2D4C" w:rsidP="002C3235">
            <w:pPr>
              <w:pStyle w:val="PreformattedText"/>
              <w:bidi/>
              <w:jc w:val="center"/>
              <w:rPr>
                <w:rFonts w:asciiTheme="majorBidi" w:hAnsiTheme="majorBidi" w:cstheme="majorBidi"/>
                <w:b/>
                <w:bCs/>
                <w:sz w:val="26"/>
                <w:szCs w:val="26"/>
                <w:rtl/>
                <w:lang w:bidi="ar-SA"/>
              </w:rPr>
            </w:pPr>
            <w:r w:rsidRPr="00E433B3">
              <w:rPr>
                <w:rFonts w:asciiTheme="majorBidi" w:hAnsiTheme="majorBidi" w:cstheme="majorBidi"/>
                <w:b/>
                <w:bCs/>
                <w:sz w:val="26"/>
                <w:szCs w:val="26"/>
                <w:rtl/>
                <w:lang w:bidi="ar-SA"/>
              </w:rPr>
              <w:t xml:space="preserve">التسميع غيبا </w:t>
            </w:r>
          </w:p>
          <w:p w:rsidR="005A2D4C" w:rsidRPr="00E433B3" w:rsidRDefault="005A2D4C" w:rsidP="002C3235">
            <w:pPr>
              <w:pStyle w:val="PreformattedText"/>
              <w:bidi/>
              <w:jc w:val="center"/>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 xml:space="preserve">تقويم وصفي </w:t>
            </w:r>
          </w:p>
          <w:p w:rsidR="005A2D4C" w:rsidRPr="00E433B3" w:rsidRDefault="005A2D4C" w:rsidP="002C3235">
            <w:pPr>
              <w:pStyle w:val="PreformattedText"/>
              <w:bidi/>
              <w:jc w:val="center"/>
              <w:rPr>
                <w:rFonts w:asciiTheme="majorBidi" w:hAnsiTheme="majorBidi" w:cstheme="majorBidi"/>
                <w:b/>
                <w:bCs/>
                <w:sz w:val="26"/>
                <w:szCs w:val="26"/>
                <w:rtl/>
                <w:lang w:bidi="ar-SA"/>
              </w:rPr>
            </w:pPr>
            <w:r w:rsidRPr="00E433B3">
              <w:rPr>
                <w:rFonts w:asciiTheme="majorBidi" w:hAnsiTheme="majorBidi" w:cstheme="majorBidi" w:hint="cs"/>
                <w:b/>
                <w:bCs/>
                <w:sz w:val="26"/>
                <w:szCs w:val="26"/>
                <w:rtl/>
                <w:lang w:bidi="ar-SA"/>
              </w:rPr>
              <w:t>سلم التقدير</w:t>
            </w:r>
          </w:p>
        </w:tc>
      </w:tr>
    </w:tbl>
    <w:p w:rsidR="005A2D4C" w:rsidRPr="00E433B3" w:rsidRDefault="005A2D4C" w:rsidP="005A2D4C">
      <w:pPr>
        <w:pStyle w:val="PreformattedText"/>
        <w:bidi/>
        <w:jc w:val="center"/>
        <w:rPr>
          <w:rFonts w:asciiTheme="minorBidi" w:hAnsiTheme="minorBidi" w:cstheme="minorBidi"/>
          <w:b/>
          <w:bCs/>
          <w:sz w:val="4"/>
          <w:szCs w:val="4"/>
          <w:rtl/>
          <w:lang w:bidi="ar-SA"/>
        </w:rPr>
      </w:pPr>
    </w:p>
    <w:p w:rsidR="005A2D4C" w:rsidRPr="00E433B3" w:rsidRDefault="005A2D4C" w:rsidP="00B1522E">
      <w:pPr>
        <w:rPr>
          <w:rFonts w:asciiTheme="minorBidi" w:hAnsiTheme="minorBidi" w:cstheme="minorBidi"/>
          <w:b/>
          <w:bCs/>
          <w:sz w:val="32"/>
          <w:szCs w:val="32"/>
          <w:rtl/>
          <w:lang w:bidi="ar-SA"/>
        </w:rPr>
      </w:pPr>
    </w:p>
    <w:p w:rsidR="00B1522E" w:rsidRPr="00E433B3" w:rsidRDefault="00B1522E" w:rsidP="00B1522E">
      <w:pPr>
        <w:rPr>
          <w:rFonts w:asciiTheme="minorBidi" w:hAnsiTheme="minorBidi" w:cstheme="minorBidi"/>
          <w:b/>
          <w:bCs/>
          <w:sz w:val="32"/>
          <w:szCs w:val="32"/>
          <w:rtl/>
          <w:lang w:bidi="ar-SA"/>
        </w:rPr>
      </w:pPr>
    </w:p>
    <w:tbl>
      <w:tblPr>
        <w:tblStyle w:val="a3"/>
        <w:bidiVisual/>
        <w:tblW w:w="9791" w:type="dxa"/>
        <w:tblLook w:val="04A0"/>
      </w:tblPr>
      <w:tblGrid>
        <w:gridCol w:w="2364"/>
        <w:gridCol w:w="1865"/>
        <w:gridCol w:w="4198"/>
        <w:gridCol w:w="1364"/>
      </w:tblGrid>
      <w:tr w:rsidR="00B1522E" w:rsidRPr="00E433B3" w:rsidTr="00E433B3">
        <w:trPr>
          <w:trHeight w:val="145"/>
        </w:trPr>
        <w:tc>
          <w:tcPr>
            <w:tcW w:w="2364" w:type="dxa"/>
            <w:tcBorders>
              <w:top w:val="single" w:sz="4" w:space="0" w:color="auto"/>
              <w:left w:val="single" w:sz="4" w:space="0" w:color="auto"/>
              <w:bottom w:val="single" w:sz="4" w:space="0" w:color="auto"/>
              <w:right w:val="single" w:sz="4" w:space="0" w:color="auto"/>
            </w:tcBorders>
            <w:shd w:val="pct10" w:color="auto" w:fill="auto"/>
            <w:hideMark/>
          </w:tcPr>
          <w:p w:rsidR="00B1522E" w:rsidRPr="004E6629" w:rsidRDefault="00B1522E" w:rsidP="006F6FF0">
            <w:pPr>
              <w:tabs>
                <w:tab w:val="left" w:pos="722"/>
              </w:tabs>
              <w:bidi/>
              <w:jc w:val="center"/>
              <w:rPr>
                <w:rFonts w:ascii="Calibri" w:eastAsia="Calibri" w:hAnsi="Calibri" w:cs="Arial"/>
                <w:b/>
                <w:bCs/>
                <w:sz w:val="28"/>
                <w:szCs w:val="28"/>
              </w:rPr>
            </w:pPr>
            <w:r w:rsidRPr="004E6629">
              <w:rPr>
                <w:rFonts w:ascii="Calibri" w:eastAsia="Calibri" w:hAnsi="Calibri" w:cs="Arial"/>
                <w:b/>
                <w:bCs/>
                <w:sz w:val="28"/>
                <w:szCs w:val="28"/>
                <w:rtl/>
                <w:lang w:bidi="ar-SA"/>
              </w:rPr>
              <w:t>رقم الدرس وعنوانه</w:t>
            </w:r>
          </w:p>
        </w:tc>
        <w:tc>
          <w:tcPr>
            <w:tcW w:w="1865" w:type="dxa"/>
            <w:tcBorders>
              <w:top w:val="single" w:sz="4" w:space="0" w:color="auto"/>
              <w:left w:val="single" w:sz="4" w:space="0" w:color="auto"/>
              <w:bottom w:val="single" w:sz="4" w:space="0" w:color="auto"/>
              <w:right w:val="single" w:sz="4" w:space="0" w:color="auto"/>
            </w:tcBorders>
            <w:shd w:val="pct10" w:color="auto" w:fill="auto"/>
            <w:hideMark/>
          </w:tcPr>
          <w:p w:rsidR="00B1522E" w:rsidRPr="004E6629" w:rsidRDefault="00B1522E" w:rsidP="006F6FF0">
            <w:pPr>
              <w:tabs>
                <w:tab w:val="left" w:pos="722"/>
              </w:tabs>
              <w:bidi/>
              <w:jc w:val="center"/>
              <w:rPr>
                <w:rFonts w:ascii="Calibri" w:eastAsia="Calibri" w:hAnsi="Calibri" w:cs="Arial"/>
                <w:b/>
                <w:bCs/>
                <w:sz w:val="28"/>
                <w:szCs w:val="28"/>
              </w:rPr>
            </w:pPr>
            <w:r w:rsidRPr="004E6629">
              <w:rPr>
                <w:rFonts w:ascii="Calibri" w:eastAsia="Calibri" w:hAnsi="Calibri" w:cs="Arial"/>
                <w:b/>
                <w:bCs/>
                <w:sz w:val="28"/>
                <w:szCs w:val="28"/>
                <w:rtl/>
                <w:lang w:bidi="ar-SA"/>
              </w:rPr>
              <w:t>الأهداف التعليمية التعلمية</w:t>
            </w:r>
          </w:p>
        </w:tc>
        <w:tc>
          <w:tcPr>
            <w:tcW w:w="4198" w:type="dxa"/>
            <w:tcBorders>
              <w:top w:val="single" w:sz="4" w:space="0" w:color="auto"/>
              <w:left w:val="single" w:sz="4" w:space="0" w:color="auto"/>
              <w:bottom w:val="single" w:sz="4" w:space="0" w:color="auto"/>
              <w:right w:val="single" w:sz="4" w:space="0" w:color="auto"/>
            </w:tcBorders>
            <w:shd w:val="pct10" w:color="auto" w:fill="auto"/>
            <w:hideMark/>
          </w:tcPr>
          <w:p w:rsidR="00B1522E" w:rsidRPr="004E6629" w:rsidRDefault="00B1522E" w:rsidP="006F6FF0">
            <w:pPr>
              <w:tabs>
                <w:tab w:val="left" w:pos="722"/>
              </w:tabs>
              <w:bidi/>
              <w:jc w:val="center"/>
              <w:rPr>
                <w:rFonts w:ascii="Calibri" w:eastAsia="Calibri" w:hAnsi="Calibri" w:cs="Arial"/>
                <w:b/>
                <w:bCs/>
                <w:sz w:val="28"/>
                <w:szCs w:val="28"/>
              </w:rPr>
            </w:pPr>
            <w:r w:rsidRPr="004E6629">
              <w:rPr>
                <w:rFonts w:ascii="Calibri" w:eastAsia="Calibri" w:hAnsi="Calibri" w:cs="Arial"/>
                <w:b/>
                <w:bCs/>
                <w:sz w:val="28"/>
                <w:szCs w:val="28"/>
                <w:rtl/>
                <w:lang w:bidi="ar-SA"/>
              </w:rPr>
              <w:t xml:space="preserve">أنشطة الدرس </w:t>
            </w:r>
            <w:r w:rsidRPr="004E6629">
              <w:rPr>
                <w:rFonts w:ascii="Calibri" w:eastAsia="Calibri" w:hAnsi="Calibri" w:cs="Arial"/>
                <w:b/>
                <w:bCs/>
                <w:sz w:val="28"/>
                <w:szCs w:val="28"/>
                <w:rtl/>
                <w:cs/>
              </w:rPr>
              <w:t>(</w:t>
            </w:r>
            <w:r w:rsidRPr="004E6629">
              <w:rPr>
                <w:rFonts w:ascii="Calibri" w:eastAsia="Calibri" w:hAnsi="Calibri" w:cs="Arial"/>
                <w:b/>
                <w:bCs/>
                <w:sz w:val="28"/>
                <w:szCs w:val="28"/>
                <w:rtl/>
                <w:cs/>
                <w:lang w:bidi="ar-SA"/>
              </w:rPr>
              <w:t>دور المعلم، دور المتعلم</w:t>
            </w:r>
            <w:r w:rsidRPr="004E6629">
              <w:rPr>
                <w:rFonts w:ascii="Calibri" w:eastAsia="Calibri" w:hAnsi="Calibri" w:cs="Arial"/>
                <w:b/>
                <w:bCs/>
                <w:sz w:val="28"/>
                <w:szCs w:val="28"/>
                <w:rtl/>
                <w:cs/>
              </w:rPr>
              <w:t>)</w:t>
            </w:r>
          </w:p>
        </w:tc>
        <w:tc>
          <w:tcPr>
            <w:tcW w:w="1364" w:type="dxa"/>
            <w:tcBorders>
              <w:top w:val="single" w:sz="4" w:space="0" w:color="auto"/>
              <w:left w:val="single" w:sz="4" w:space="0" w:color="auto"/>
              <w:bottom w:val="single" w:sz="4" w:space="0" w:color="auto"/>
              <w:right w:val="single" w:sz="4" w:space="0" w:color="auto"/>
            </w:tcBorders>
            <w:shd w:val="pct10" w:color="auto" w:fill="auto"/>
            <w:hideMark/>
          </w:tcPr>
          <w:p w:rsidR="00B1522E" w:rsidRPr="004E6629" w:rsidRDefault="00B1522E" w:rsidP="006F6FF0">
            <w:pPr>
              <w:tabs>
                <w:tab w:val="left" w:pos="722"/>
              </w:tabs>
              <w:bidi/>
              <w:jc w:val="center"/>
              <w:rPr>
                <w:rFonts w:ascii="Calibri" w:eastAsia="Calibri" w:hAnsi="Calibri" w:cs="Arial"/>
                <w:b/>
                <w:bCs/>
                <w:sz w:val="28"/>
                <w:szCs w:val="28"/>
              </w:rPr>
            </w:pPr>
            <w:r w:rsidRPr="004E6629">
              <w:rPr>
                <w:rFonts w:ascii="Calibri" w:eastAsia="Calibri" w:hAnsi="Calibri" w:cs="Arial"/>
                <w:b/>
                <w:bCs/>
                <w:sz w:val="28"/>
                <w:szCs w:val="28"/>
                <w:rtl/>
                <w:lang w:bidi="ar-SA"/>
              </w:rPr>
              <w:t>التقويم</w:t>
            </w:r>
          </w:p>
        </w:tc>
      </w:tr>
      <w:tr w:rsidR="00B1522E" w:rsidRPr="00E433B3" w:rsidTr="00E433B3">
        <w:trPr>
          <w:trHeight w:val="145"/>
        </w:trPr>
        <w:tc>
          <w:tcPr>
            <w:tcW w:w="2364" w:type="dxa"/>
            <w:tcBorders>
              <w:top w:val="single" w:sz="4" w:space="0" w:color="auto"/>
              <w:left w:val="single" w:sz="4" w:space="0" w:color="auto"/>
              <w:bottom w:val="single" w:sz="4" w:space="0" w:color="auto"/>
              <w:right w:val="single" w:sz="4" w:space="0" w:color="auto"/>
            </w:tcBorders>
          </w:tcPr>
          <w:p w:rsidR="00B1522E" w:rsidRPr="00E433B3" w:rsidRDefault="00B1522E" w:rsidP="006F6FF0">
            <w:pPr>
              <w:pStyle w:val="a6"/>
              <w:numPr>
                <w:ilvl w:val="0"/>
                <w:numId w:val="2"/>
              </w:numPr>
              <w:tabs>
                <w:tab w:val="left" w:pos="722"/>
              </w:tabs>
              <w:bidi/>
              <w:spacing w:after="0" w:line="240" w:lineRule="auto"/>
              <w:rPr>
                <w:rFonts w:ascii="Calibri" w:eastAsia="Calibri" w:hAnsi="Calibri" w:cs="Arial"/>
                <w:b/>
                <w:bCs/>
                <w:sz w:val="28"/>
                <w:szCs w:val="28"/>
                <w:rtl/>
              </w:rPr>
            </w:pPr>
            <w:r w:rsidRPr="00E433B3">
              <w:rPr>
                <w:rFonts w:hint="cs"/>
                <w:b/>
                <w:bCs/>
                <w:sz w:val="28"/>
                <w:szCs w:val="28"/>
                <w:rtl/>
              </w:rPr>
              <w:t>جهود العلماء في الحفاظ على السنة</w:t>
            </w:r>
          </w:p>
        </w:tc>
        <w:tc>
          <w:tcPr>
            <w:tcW w:w="1865" w:type="dxa"/>
            <w:tcBorders>
              <w:top w:val="single" w:sz="4" w:space="0" w:color="auto"/>
              <w:left w:val="single" w:sz="4" w:space="0" w:color="auto"/>
              <w:bottom w:val="single" w:sz="4" w:space="0" w:color="auto"/>
              <w:right w:val="single" w:sz="4" w:space="0" w:color="auto"/>
            </w:tcBorders>
          </w:tcPr>
          <w:p w:rsidR="00B1522E" w:rsidRPr="00E433B3" w:rsidRDefault="00B1522E" w:rsidP="006F6FF0">
            <w:pPr>
              <w:pStyle w:val="PreformattedText"/>
              <w:bidi/>
              <w:rPr>
                <w:rFonts w:asciiTheme="majorBidi" w:hAnsiTheme="majorBidi" w:cstheme="majorBidi"/>
                <w:b/>
                <w:bCs/>
                <w:sz w:val="28"/>
                <w:szCs w:val="28"/>
                <w:rtl/>
                <w:lang w:bidi="ar-SA"/>
              </w:rPr>
            </w:pPr>
          </w:p>
          <w:p w:rsidR="00B1522E" w:rsidRPr="00E433B3" w:rsidRDefault="00B1522E" w:rsidP="006F6FF0">
            <w:pPr>
              <w:pStyle w:val="PreformattedText"/>
              <w:bidi/>
              <w:rPr>
                <w:rFonts w:asciiTheme="majorBidi" w:hAnsiTheme="majorBidi" w:cstheme="majorBidi"/>
                <w:b/>
                <w:bCs/>
                <w:sz w:val="28"/>
                <w:szCs w:val="28"/>
                <w:rtl/>
                <w:lang w:bidi="ar-SA"/>
              </w:rPr>
            </w:pPr>
            <w:r w:rsidRPr="00E433B3">
              <w:rPr>
                <w:rFonts w:asciiTheme="majorBidi" w:hAnsiTheme="majorBidi" w:cstheme="majorBidi"/>
                <w:b/>
                <w:bCs/>
                <w:sz w:val="28"/>
                <w:szCs w:val="28"/>
                <w:rtl/>
                <w:lang w:bidi="ar-SA"/>
              </w:rPr>
              <w:t xml:space="preserve">- </w:t>
            </w:r>
            <w:r w:rsidRPr="00E433B3">
              <w:rPr>
                <w:rFonts w:asciiTheme="majorBidi" w:hAnsiTheme="majorBidi" w:cstheme="majorBidi" w:hint="cs"/>
                <w:b/>
                <w:bCs/>
                <w:sz w:val="28"/>
                <w:szCs w:val="28"/>
                <w:rtl/>
                <w:lang w:bidi="ar-SA"/>
              </w:rPr>
              <w:t>تعريف مصطلح تدوين السنة</w:t>
            </w:r>
          </w:p>
          <w:p w:rsidR="00B1522E" w:rsidRPr="00E433B3" w:rsidRDefault="00B1522E" w:rsidP="006F6FF0">
            <w:pPr>
              <w:pStyle w:val="PreformattedText"/>
              <w:bidi/>
              <w:rPr>
                <w:rFonts w:asciiTheme="majorBidi" w:hAnsiTheme="majorBidi" w:cstheme="majorBidi"/>
                <w:b/>
                <w:bCs/>
                <w:sz w:val="28"/>
                <w:szCs w:val="28"/>
                <w:rtl/>
                <w:lang w:bidi="ar-SA"/>
              </w:rPr>
            </w:pPr>
          </w:p>
          <w:p w:rsidR="00B1522E" w:rsidRPr="00E433B3" w:rsidRDefault="00B1522E" w:rsidP="006F6FF0">
            <w:pPr>
              <w:pStyle w:val="PreformattedText"/>
              <w:bidi/>
              <w:rPr>
                <w:rFonts w:asciiTheme="majorBidi" w:hAnsiTheme="majorBidi" w:cstheme="majorBidi"/>
                <w:b/>
                <w:bCs/>
                <w:sz w:val="28"/>
                <w:szCs w:val="28"/>
                <w:rtl/>
                <w:lang w:bidi="ar-SA"/>
              </w:rPr>
            </w:pPr>
          </w:p>
          <w:p w:rsidR="00B1522E" w:rsidRPr="00E433B3" w:rsidRDefault="00B1522E" w:rsidP="006F6FF0">
            <w:pPr>
              <w:pStyle w:val="PreformattedText"/>
              <w:bidi/>
              <w:rPr>
                <w:rFonts w:asciiTheme="majorBidi" w:hAnsiTheme="majorBidi" w:cstheme="majorBidi"/>
                <w:b/>
                <w:bCs/>
                <w:sz w:val="28"/>
                <w:szCs w:val="28"/>
                <w:rtl/>
                <w:lang w:bidi="ar-SA"/>
              </w:rPr>
            </w:pPr>
          </w:p>
          <w:p w:rsidR="00B1522E" w:rsidRPr="00E433B3" w:rsidRDefault="00B1522E" w:rsidP="006F6FF0">
            <w:pPr>
              <w:pStyle w:val="PreformattedText"/>
              <w:bidi/>
              <w:rPr>
                <w:rFonts w:asciiTheme="majorBidi" w:hAnsiTheme="majorBidi" w:cstheme="majorBidi"/>
                <w:b/>
                <w:bCs/>
                <w:sz w:val="28"/>
                <w:szCs w:val="28"/>
                <w:rtl/>
                <w:lang w:bidi="ar-SA"/>
              </w:rPr>
            </w:pPr>
          </w:p>
          <w:p w:rsidR="00B1522E" w:rsidRPr="00E433B3" w:rsidRDefault="00B1522E" w:rsidP="006F6FF0">
            <w:pPr>
              <w:pStyle w:val="PreformattedText"/>
              <w:bidi/>
              <w:rPr>
                <w:rFonts w:asciiTheme="majorBidi" w:hAnsiTheme="majorBidi" w:cstheme="majorBidi"/>
                <w:b/>
                <w:bCs/>
                <w:sz w:val="28"/>
                <w:szCs w:val="28"/>
                <w:rtl/>
                <w:lang w:bidi="ar-SA"/>
              </w:rPr>
            </w:pPr>
            <w:r w:rsidRPr="00E433B3">
              <w:rPr>
                <w:rFonts w:asciiTheme="majorBidi" w:hAnsiTheme="majorBidi" w:cstheme="majorBidi"/>
                <w:b/>
                <w:bCs/>
                <w:sz w:val="28"/>
                <w:szCs w:val="28"/>
                <w:rtl/>
                <w:lang w:bidi="ar-SA"/>
              </w:rPr>
              <w:t>- ا</w:t>
            </w:r>
            <w:r w:rsidRPr="00E433B3">
              <w:rPr>
                <w:rFonts w:asciiTheme="majorBidi" w:hAnsiTheme="majorBidi" w:cstheme="majorBidi" w:hint="cs"/>
                <w:b/>
                <w:bCs/>
                <w:sz w:val="28"/>
                <w:szCs w:val="28"/>
                <w:rtl/>
                <w:lang w:bidi="ar-SA"/>
              </w:rPr>
              <w:t xml:space="preserve">ذكر جهود العلماء في القرنيين الثاني والثالث الهجري </w:t>
            </w:r>
          </w:p>
          <w:p w:rsidR="00B1522E" w:rsidRPr="00E433B3" w:rsidRDefault="00B1522E" w:rsidP="006F6FF0">
            <w:pPr>
              <w:pStyle w:val="PreformattedText"/>
              <w:bidi/>
              <w:rPr>
                <w:rFonts w:asciiTheme="majorBidi" w:hAnsiTheme="majorBidi" w:cstheme="majorBidi"/>
                <w:b/>
                <w:bCs/>
                <w:sz w:val="28"/>
                <w:szCs w:val="28"/>
                <w:rtl/>
                <w:lang w:bidi="ar-SA"/>
              </w:rPr>
            </w:pPr>
          </w:p>
          <w:p w:rsidR="00B1522E" w:rsidRPr="00E433B3" w:rsidRDefault="00B1522E" w:rsidP="006F6FF0">
            <w:pPr>
              <w:pStyle w:val="PreformattedText"/>
              <w:bidi/>
              <w:rPr>
                <w:rFonts w:asciiTheme="majorBidi" w:hAnsiTheme="majorBidi" w:cstheme="majorBidi"/>
                <w:b/>
                <w:bCs/>
                <w:sz w:val="28"/>
                <w:szCs w:val="28"/>
                <w:rtl/>
                <w:lang w:bidi="ar-SA"/>
              </w:rPr>
            </w:pPr>
          </w:p>
          <w:p w:rsidR="00B1522E" w:rsidRPr="00E433B3" w:rsidRDefault="00B1522E" w:rsidP="006F6FF0">
            <w:pPr>
              <w:pStyle w:val="PreformattedText"/>
              <w:bidi/>
              <w:rPr>
                <w:rFonts w:asciiTheme="majorBidi" w:hAnsiTheme="majorBidi" w:cstheme="majorBidi"/>
                <w:b/>
                <w:bCs/>
                <w:sz w:val="28"/>
                <w:szCs w:val="28"/>
                <w:rtl/>
                <w:lang w:bidi="ar-SA"/>
              </w:rPr>
            </w:pPr>
          </w:p>
          <w:p w:rsidR="00B1522E" w:rsidRPr="00E433B3" w:rsidRDefault="00B1522E" w:rsidP="006F6FF0">
            <w:pPr>
              <w:pStyle w:val="PreformattedText"/>
              <w:bidi/>
              <w:rPr>
                <w:rFonts w:asciiTheme="majorBidi" w:hAnsiTheme="majorBidi" w:cstheme="majorBidi"/>
                <w:b/>
                <w:bCs/>
                <w:sz w:val="28"/>
                <w:szCs w:val="28"/>
                <w:rtl/>
                <w:lang w:bidi="ar-SA"/>
              </w:rPr>
            </w:pPr>
            <w:r w:rsidRPr="00E433B3">
              <w:rPr>
                <w:rFonts w:asciiTheme="majorBidi" w:hAnsiTheme="majorBidi" w:cstheme="majorBidi"/>
                <w:b/>
                <w:bCs/>
                <w:sz w:val="28"/>
                <w:szCs w:val="28"/>
                <w:rtl/>
                <w:lang w:bidi="ar-SA"/>
              </w:rPr>
              <w:t xml:space="preserve">- </w:t>
            </w:r>
            <w:r w:rsidRPr="00E433B3">
              <w:rPr>
                <w:rFonts w:asciiTheme="majorBidi" w:hAnsiTheme="majorBidi" w:cstheme="majorBidi" w:hint="cs"/>
                <w:b/>
                <w:bCs/>
                <w:sz w:val="28"/>
                <w:szCs w:val="28"/>
                <w:rtl/>
                <w:lang w:bidi="ar-SA"/>
              </w:rPr>
              <w:t xml:space="preserve">التفريق بين كتب الصحاح </w:t>
            </w:r>
            <w:r w:rsidR="00763E7F">
              <w:rPr>
                <w:rFonts w:asciiTheme="majorBidi" w:hAnsiTheme="majorBidi" w:cstheme="majorBidi" w:hint="cs"/>
                <w:b/>
                <w:bCs/>
                <w:sz w:val="28"/>
                <w:szCs w:val="28"/>
                <w:rtl/>
                <w:lang w:bidi="ar-SA"/>
              </w:rPr>
              <w:t xml:space="preserve">و </w:t>
            </w:r>
            <w:r w:rsidR="00763E7F" w:rsidRPr="00E433B3">
              <w:rPr>
                <w:rFonts w:asciiTheme="majorBidi" w:hAnsiTheme="majorBidi" w:cstheme="majorBidi" w:hint="cs"/>
                <w:b/>
                <w:bCs/>
                <w:sz w:val="28"/>
                <w:szCs w:val="28"/>
                <w:rtl/>
                <w:lang w:bidi="ar-SA"/>
              </w:rPr>
              <w:t>المسانيد</w:t>
            </w:r>
            <w:r w:rsidRPr="00E433B3">
              <w:rPr>
                <w:rFonts w:asciiTheme="majorBidi" w:hAnsiTheme="majorBidi" w:cstheme="majorBidi" w:hint="cs"/>
                <w:b/>
                <w:bCs/>
                <w:sz w:val="28"/>
                <w:szCs w:val="28"/>
                <w:rtl/>
                <w:lang w:bidi="ar-SA"/>
              </w:rPr>
              <w:t xml:space="preserve"> والسنن</w:t>
            </w:r>
          </w:p>
          <w:p w:rsidR="00B1522E" w:rsidRPr="00E433B3" w:rsidRDefault="00B1522E" w:rsidP="006F6FF0">
            <w:pPr>
              <w:pStyle w:val="PreformattedText"/>
              <w:bidi/>
              <w:rPr>
                <w:rFonts w:asciiTheme="majorBidi" w:hAnsiTheme="majorBidi" w:cstheme="majorBidi"/>
                <w:b/>
                <w:bCs/>
                <w:sz w:val="28"/>
                <w:szCs w:val="28"/>
                <w:rtl/>
                <w:lang w:bidi="ar-SA"/>
              </w:rPr>
            </w:pPr>
          </w:p>
          <w:p w:rsidR="00B1522E" w:rsidRPr="00E433B3" w:rsidRDefault="00B1522E" w:rsidP="006F6FF0">
            <w:pPr>
              <w:pStyle w:val="PreformattedText"/>
              <w:bidi/>
              <w:rPr>
                <w:rFonts w:asciiTheme="majorBidi" w:hAnsiTheme="majorBidi" w:cstheme="majorBidi"/>
                <w:b/>
                <w:bCs/>
                <w:sz w:val="28"/>
                <w:szCs w:val="28"/>
                <w:rtl/>
                <w:lang w:bidi="ar-SA"/>
              </w:rPr>
            </w:pPr>
          </w:p>
          <w:p w:rsidR="00B1522E" w:rsidRPr="00E433B3" w:rsidRDefault="00010274" w:rsidP="00010274">
            <w:pPr>
              <w:pStyle w:val="PreformattedText"/>
              <w:bidi/>
              <w:rPr>
                <w:rFonts w:asciiTheme="majorBidi" w:hAnsiTheme="majorBidi" w:cstheme="majorBidi"/>
                <w:b/>
                <w:bCs/>
                <w:sz w:val="28"/>
                <w:szCs w:val="28"/>
                <w:rtl/>
                <w:lang w:bidi="ar-SA"/>
              </w:rPr>
            </w:pPr>
            <w:r w:rsidRPr="00E433B3">
              <w:rPr>
                <w:rFonts w:asciiTheme="majorBidi" w:hAnsiTheme="majorBidi" w:cstheme="majorBidi"/>
                <w:b/>
                <w:bCs/>
                <w:sz w:val="28"/>
                <w:szCs w:val="28"/>
                <w:rtl/>
                <w:lang w:bidi="ar-SA"/>
              </w:rPr>
              <w:t>-</w:t>
            </w:r>
          </w:p>
        </w:tc>
        <w:tc>
          <w:tcPr>
            <w:tcW w:w="4198" w:type="dxa"/>
            <w:tcBorders>
              <w:top w:val="single" w:sz="4" w:space="0" w:color="auto"/>
              <w:left w:val="single" w:sz="4" w:space="0" w:color="auto"/>
              <w:bottom w:val="single" w:sz="4" w:space="0" w:color="auto"/>
              <w:right w:val="single" w:sz="4" w:space="0" w:color="auto"/>
            </w:tcBorders>
          </w:tcPr>
          <w:p w:rsidR="00B1522E" w:rsidRPr="00E433B3" w:rsidRDefault="00B1522E" w:rsidP="006F6FF0">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التمهيد : </w:t>
            </w:r>
          </w:p>
          <w:p w:rsidR="00B1522E" w:rsidRPr="00E433B3" w:rsidRDefault="00B1522E" w:rsidP="005E16AE">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حيث </w:t>
            </w:r>
            <w:r w:rsidR="005E16AE">
              <w:rPr>
                <w:rFonts w:asciiTheme="minorBidi" w:hAnsiTheme="minorBidi" w:cstheme="minorBidi" w:hint="cs"/>
                <w:b/>
                <w:bCs/>
                <w:sz w:val="28"/>
                <w:szCs w:val="28"/>
                <w:rtl/>
                <w:lang w:bidi="ar-SA"/>
              </w:rPr>
              <w:t>تع</w:t>
            </w:r>
            <w:r w:rsidRPr="00E433B3">
              <w:rPr>
                <w:rFonts w:asciiTheme="minorBidi" w:hAnsiTheme="minorBidi" w:cstheme="minorBidi" w:hint="cs"/>
                <w:b/>
                <w:bCs/>
                <w:sz w:val="28"/>
                <w:szCs w:val="28"/>
                <w:rtl/>
                <w:lang w:bidi="ar-SA"/>
              </w:rPr>
              <w:t>رض المعلم</w:t>
            </w:r>
            <w:r w:rsidR="005E16AE">
              <w:rPr>
                <w:rFonts w:asciiTheme="minorBidi" w:hAnsiTheme="minorBidi" w:cstheme="minorBidi" w:hint="cs"/>
                <w:b/>
                <w:bCs/>
                <w:sz w:val="28"/>
                <w:szCs w:val="28"/>
                <w:rtl/>
                <w:lang w:bidi="ar-SA"/>
              </w:rPr>
              <w:t>ة</w:t>
            </w:r>
            <w:r w:rsidRPr="00E433B3">
              <w:rPr>
                <w:rFonts w:asciiTheme="minorBidi" w:hAnsiTheme="minorBidi" w:cstheme="minorBidi" w:hint="cs"/>
                <w:b/>
                <w:bCs/>
                <w:sz w:val="28"/>
                <w:szCs w:val="28"/>
                <w:rtl/>
                <w:lang w:bidi="ar-SA"/>
              </w:rPr>
              <w:t xml:space="preserve"> الحديث </w:t>
            </w:r>
            <w:r w:rsidR="00763E7F" w:rsidRPr="00E433B3">
              <w:rPr>
                <w:rFonts w:asciiTheme="minorBidi" w:hAnsiTheme="minorBidi" w:cstheme="minorBidi" w:hint="cs"/>
                <w:b/>
                <w:bCs/>
                <w:sz w:val="28"/>
                <w:szCs w:val="28"/>
                <w:rtl/>
                <w:lang w:bidi="ar-SA"/>
              </w:rPr>
              <w:t>ألمفتاحي</w:t>
            </w:r>
            <w:r w:rsidRPr="00E433B3">
              <w:rPr>
                <w:rFonts w:asciiTheme="minorBidi" w:hAnsiTheme="minorBidi" w:cstheme="minorBidi" w:hint="cs"/>
                <w:b/>
                <w:bCs/>
                <w:sz w:val="28"/>
                <w:szCs w:val="28"/>
                <w:rtl/>
                <w:lang w:bidi="ar-SA"/>
              </w:rPr>
              <w:t xml:space="preserve"> في بداية الوحدة والذي يتحدث عن </w:t>
            </w:r>
            <w:r w:rsidR="00763E7F" w:rsidRPr="00E433B3">
              <w:rPr>
                <w:rFonts w:asciiTheme="minorBidi" w:hAnsiTheme="minorBidi" w:cstheme="minorBidi" w:hint="cs"/>
                <w:b/>
                <w:bCs/>
                <w:sz w:val="28"/>
                <w:szCs w:val="28"/>
                <w:rtl/>
                <w:lang w:bidi="ar-SA"/>
              </w:rPr>
              <w:t>أهمية</w:t>
            </w:r>
            <w:r w:rsidRPr="00E433B3">
              <w:rPr>
                <w:rFonts w:asciiTheme="minorBidi" w:hAnsiTheme="minorBidi" w:cstheme="minorBidi" w:hint="cs"/>
                <w:b/>
                <w:bCs/>
                <w:sz w:val="28"/>
                <w:szCs w:val="28"/>
                <w:rtl/>
                <w:lang w:bidi="ar-SA"/>
              </w:rPr>
              <w:t xml:space="preserve"> السنة بالنسبة للقران ومنزلتها بالنسبة </w:t>
            </w:r>
            <w:r w:rsidR="00763E7F" w:rsidRPr="00E433B3">
              <w:rPr>
                <w:rFonts w:asciiTheme="minorBidi" w:hAnsiTheme="minorBidi" w:cstheme="minorBidi" w:hint="cs"/>
                <w:b/>
                <w:bCs/>
                <w:sz w:val="28"/>
                <w:szCs w:val="28"/>
                <w:rtl/>
                <w:lang w:bidi="ar-SA"/>
              </w:rPr>
              <w:t>إليه</w:t>
            </w:r>
            <w:r w:rsidRPr="00E433B3">
              <w:rPr>
                <w:rFonts w:asciiTheme="minorBidi" w:hAnsiTheme="minorBidi" w:cstheme="minorBidi" w:hint="cs"/>
                <w:b/>
                <w:bCs/>
                <w:sz w:val="28"/>
                <w:szCs w:val="28"/>
                <w:rtl/>
                <w:lang w:bidi="ar-SA"/>
              </w:rPr>
              <w:t xml:space="preserve"> ويأخذ </w:t>
            </w:r>
            <w:r w:rsidR="00763E7F" w:rsidRPr="00E433B3">
              <w:rPr>
                <w:rFonts w:asciiTheme="minorBidi" w:hAnsiTheme="minorBidi" w:cstheme="minorBidi" w:hint="cs"/>
                <w:b/>
                <w:bCs/>
                <w:sz w:val="28"/>
                <w:szCs w:val="28"/>
                <w:rtl/>
                <w:lang w:bidi="ar-SA"/>
              </w:rPr>
              <w:t>آراء</w:t>
            </w:r>
            <w:r w:rsidRPr="00E433B3">
              <w:rPr>
                <w:rFonts w:asciiTheme="minorBidi" w:hAnsiTheme="minorBidi" w:cstheme="minorBidi" w:hint="cs"/>
                <w:b/>
                <w:bCs/>
                <w:sz w:val="28"/>
                <w:szCs w:val="28"/>
                <w:rtl/>
                <w:lang w:bidi="ar-SA"/>
              </w:rPr>
              <w:t xml:space="preserve"> الطلاب حول الموضوع.</w:t>
            </w:r>
          </w:p>
          <w:p w:rsidR="00B1522E" w:rsidRPr="00E433B3" w:rsidRDefault="00B1522E" w:rsidP="006F6FF0">
            <w:pPr>
              <w:pStyle w:val="PreformattedText"/>
              <w:bidi/>
              <w:rPr>
                <w:rFonts w:asciiTheme="minorBidi" w:hAnsiTheme="minorBidi" w:cstheme="minorBidi"/>
                <w:b/>
                <w:bCs/>
                <w:sz w:val="28"/>
                <w:szCs w:val="28"/>
                <w:rtl/>
                <w:lang w:bidi="ar-SA"/>
              </w:rPr>
            </w:pPr>
          </w:p>
          <w:p w:rsidR="00B1522E" w:rsidRPr="00E433B3" w:rsidRDefault="00B1522E" w:rsidP="006F6FF0">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العرض : </w:t>
            </w:r>
          </w:p>
          <w:p w:rsidR="00B1522E" w:rsidRPr="00E433B3" w:rsidRDefault="00B1522E" w:rsidP="005E16AE">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بعد الانتهاء من العرض التقديم </w:t>
            </w:r>
            <w:r w:rsidR="005E16AE">
              <w:rPr>
                <w:rFonts w:asciiTheme="minorBidi" w:hAnsiTheme="minorBidi" w:cstheme="minorBidi" w:hint="cs"/>
                <w:b/>
                <w:bCs/>
                <w:sz w:val="28"/>
                <w:szCs w:val="28"/>
                <w:rtl/>
                <w:lang w:bidi="ar-SA"/>
              </w:rPr>
              <w:t>ت</w:t>
            </w:r>
            <w:r w:rsidRPr="00E433B3">
              <w:rPr>
                <w:rFonts w:asciiTheme="minorBidi" w:hAnsiTheme="minorBidi" w:cstheme="minorBidi" w:hint="cs"/>
                <w:b/>
                <w:bCs/>
                <w:sz w:val="28"/>
                <w:szCs w:val="28"/>
                <w:rtl/>
                <w:lang w:bidi="ar-SA"/>
              </w:rPr>
              <w:t>ستعرض المعلم</w:t>
            </w:r>
            <w:r w:rsidR="005E16AE">
              <w:rPr>
                <w:rFonts w:asciiTheme="minorBidi" w:hAnsiTheme="minorBidi" w:cstheme="minorBidi" w:hint="cs"/>
                <w:b/>
                <w:bCs/>
                <w:sz w:val="28"/>
                <w:szCs w:val="28"/>
                <w:rtl/>
                <w:lang w:bidi="ar-SA"/>
              </w:rPr>
              <w:t>ة</w:t>
            </w:r>
            <w:r w:rsidRPr="00E433B3">
              <w:rPr>
                <w:rFonts w:asciiTheme="minorBidi" w:hAnsiTheme="minorBidi" w:cstheme="minorBidi" w:hint="cs"/>
                <w:b/>
                <w:bCs/>
                <w:sz w:val="28"/>
                <w:szCs w:val="28"/>
                <w:rtl/>
                <w:lang w:bidi="ar-SA"/>
              </w:rPr>
              <w:t xml:space="preserve"> </w:t>
            </w:r>
            <w:r w:rsidR="00763E7F" w:rsidRPr="00E433B3">
              <w:rPr>
                <w:rFonts w:asciiTheme="minorBidi" w:hAnsiTheme="minorBidi" w:cstheme="minorBidi" w:hint="cs"/>
                <w:b/>
                <w:bCs/>
                <w:sz w:val="28"/>
                <w:szCs w:val="28"/>
                <w:rtl/>
                <w:lang w:bidi="ar-SA"/>
              </w:rPr>
              <w:t>الأهداف</w:t>
            </w:r>
            <w:r w:rsidRPr="00E433B3">
              <w:rPr>
                <w:rFonts w:asciiTheme="minorBidi" w:hAnsiTheme="minorBidi" w:cstheme="minorBidi" w:hint="cs"/>
                <w:b/>
                <w:bCs/>
                <w:sz w:val="28"/>
                <w:szCs w:val="28"/>
                <w:rtl/>
                <w:lang w:bidi="ar-SA"/>
              </w:rPr>
              <w:t xml:space="preserve"> المرجوة تحقيقها في الحصة الدراسية بمشاركة </w:t>
            </w:r>
            <w:r w:rsidR="005E16AE">
              <w:rPr>
                <w:rFonts w:asciiTheme="minorBidi" w:hAnsiTheme="minorBidi" w:cstheme="minorBidi" w:hint="cs"/>
                <w:b/>
                <w:bCs/>
                <w:sz w:val="28"/>
                <w:szCs w:val="28"/>
                <w:rtl/>
                <w:lang w:bidi="ar-SA"/>
              </w:rPr>
              <w:t>طالباتها</w:t>
            </w:r>
            <w:r w:rsidRPr="00E433B3">
              <w:rPr>
                <w:rFonts w:asciiTheme="minorBidi" w:hAnsiTheme="minorBidi" w:cstheme="minorBidi" w:hint="cs"/>
                <w:b/>
                <w:bCs/>
                <w:sz w:val="28"/>
                <w:szCs w:val="28"/>
                <w:rtl/>
                <w:lang w:bidi="ar-SA"/>
              </w:rPr>
              <w:t xml:space="preserve"> ويبدأ بتحقيقها  باستخدام </w:t>
            </w:r>
            <w:r w:rsidR="00763E7F" w:rsidRPr="00E433B3">
              <w:rPr>
                <w:rFonts w:asciiTheme="minorBidi" w:hAnsiTheme="minorBidi" w:cstheme="minorBidi" w:hint="cs"/>
                <w:b/>
                <w:bCs/>
                <w:sz w:val="28"/>
                <w:szCs w:val="28"/>
                <w:rtl/>
                <w:lang w:bidi="ar-SA"/>
              </w:rPr>
              <w:t>إستراتيجية</w:t>
            </w:r>
            <w:r w:rsidRPr="00E433B3">
              <w:rPr>
                <w:rFonts w:asciiTheme="minorBidi" w:hAnsiTheme="minorBidi" w:cstheme="minorBidi" w:hint="cs"/>
                <w:b/>
                <w:bCs/>
                <w:sz w:val="28"/>
                <w:szCs w:val="28"/>
                <w:rtl/>
                <w:lang w:bidi="ar-SA"/>
              </w:rPr>
              <w:t xml:space="preserve"> الحوار والمناقشة </w:t>
            </w:r>
            <w:r w:rsidR="00763E7F" w:rsidRPr="00E433B3">
              <w:rPr>
                <w:rFonts w:asciiTheme="minorBidi" w:hAnsiTheme="minorBidi" w:cstheme="minorBidi" w:hint="cs"/>
                <w:b/>
                <w:bCs/>
                <w:sz w:val="28"/>
                <w:szCs w:val="28"/>
                <w:rtl/>
                <w:lang w:bidi="ar-SA"/>
              </w:rPr>
              <w:t>بالإضافة</w:t>
            </w:r>
            <w:r w:rsidRPr="00E433B3">
              <w:rPr>
                <w:rFonts w:asciiTheme="minorBidi" w:hAnsiTheme="minorBidi" w:cstheme="minorBidi" w:hint="cs"/>
                <w:b/>
                <w:bCs/>
                <w:sz w:val="28"/>
                <w:szCs w:val="28"/>
                <w:rtl/>
                <w:lang w:bidi="ar-SA"/>
              </w:rPr>
              <w:t xml:space="preserve"> </w:t>
            </w:r>
            <w:r w:rsidR="00763E7F" w:rsidRPr="00E433B3">
              <w:rPr>
                <w:rFonts w:asciiTheme="minorBidi" w:hAnsiTheme="minorBidi" w:cstheme="minorBidi" w:hint="cs"/>
                <w:b/>
                <w:bCs/>
                <w:sz w:val="28"/>
                <w:szCs w:val="28"/>
                <w:rtl/>
                <w:lang w:bidi="ar-SA"/>
              </w:rPr>
              <w:t>إلى</w:t>
            </w:r>
            <w:r w:rsidRPr="00E433B3">
              <w:rPr>
                <w:rFonts w:asciiTheme="minorBidi" w:hAnsiTheme="minorBidi" w:cstheme="minorBidi" w:hint="cs"/>
                <w:b/>
                <w:bCs/>
                <w:sz w:val="28"/>
                <w:szCs w:val="28"/>
                <w:rtl/>
                <w:lang w:bidi="ar-SA"/>
              </w:rPr>
              <w:t xml:space="preserve"> الخرائط الذهنية وذلك بعد تقسيمهم لمجموعات يتم من خلالها المشاركة بينهم وبالتعاون مع المعلم برسم خريطة ذهنية للدرس  بتقسيم مراحل العلماء في الحفاظ على السنة النبوية الشريفة  والتمثيل على كل مرحلة منها.</w:t>
            </w:r>
          </w:p>
          <w:p w:rsidR="00B1522E" w:rsidRPr="00E433B3" w:rsidRDefault="00B1522E" w:rsidP="006F6FF0">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تحقق من خلالها جميع </w:t>
            </w:r>
            <w:r w:rsidR="00763E7F" w:rsidRPr="00E433B3">
              <w:rPr>
                <w:rFonts w:asciiTheme="minorBidi" w:hAnsiTheme="minorBidi" w:cstheme="minorBidi" w:hint="cs"/>
                <w:b/>
                <w:bCs/>
                <w:sz w:val="28"/>
                <w:szCs w:val="28"/>
                <w:rtl/>
                <w:lang w:bidi="ar-SA"/>
              </w:rPr>
              <w:t>أهداف</w:t>
            </w:r>
            <w:r w:rsidRPr="00E433B3">
              <w:rPr>
                <w:rFonts w:asciiTheme="minorBidi" w:hAnsiTheme="minorBidi" w:cstheme="minorBidi" w:hint="cs"/>
                <w:b/>
                <w:bCs/>
                <w:sz w:val="28"/>
                <w:szCs w:val="28"/>
                <w:rtl/>
                <w:lang w:bidi="ar-SA"/>
              </w:rPr>
              <w:t xml:space="preserve"> الدرس المتوقعة </w:t>
            </w:r>
          </w:p>
          <w:p w:rsidR="00B1522E" w:rsidRPr="00E433B3" w:rsidRDefault="00B1522E" w:rsidP="006F6FF0">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مع مراعاة التقويم التكويني داخل الحصة </w:t>
            </w:r>
          </w:p>
          <w:p w:rsidR="00B1522E" w:rsidRPr="00E433B3" w:rsidRDefault="00B1522E" w:rsidP="006F6FF0">
            <w:pPr>
              <w:pStyle w:val="PreformattedText"/>
              <w:bidi/>
              <w:rPr>
                <w:rFonts w:asciiTheme="minorBidi" w:hAnsiTheme="minorBidi" w:cstheme="minorBidi"/>
                <w:b/>
                <w:bCs/>
                <w:sz w:val="28"/>
                <w:szCs w:val="28"/>
                <w:rtl/>
                <w:lang w:bidi="ar-SA"/>
              </w:rPr>
            </w:pPr>
          </w:p>
          <w:p w:rsidR="00B1522E" w:rsidRPr="00E433B3" w:rsidRDefault="00B1522E" w:rsidP="006F6FF0">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الخاتمة : </w:t>
            </w:r>
          </w:p>
          <w:p w:rsidR="00B1522E" w:rsidRPr="00E433B3" w:rsidRDefault="00B1522E" w:rsidP="006F6FF0">
            <w:pPr>
              <w:pStyle w:val="PreformattedText"/>
              <w:bidi/>
              <w:rPr>
                <w:rFonts w:asciiTheme="minorBidi" w:hAnsiTheme="minorBidi" w:cstheme="minorBidi"/>
                <w:b/>
                <w:bCs/>
                <w:sz w:val="28"/>
                <w:szCs w:val="28"/>
                <w:rtl/>
                <w:lang w:bidi="ar-SA"/>
              </w:rPr>
            </w:pPr>
          </w:p>
          <w:p w:rsidR="00B1522E" w:rsidRPr="00E433B3" w:rsidRDefault="00B1522E" w:rsidP="00010274">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عمل التقويم الختامي بمراجعة للمعلومات التي تم </w:t>
            </w:r>
            <w:r w:rsidR="00763E7F" w:rsidRPr="00E433B3">
              <w:rPr>
                <w:rFonts w:asciiTheme="minorBidi" w:hAnsiTheme="minorBidi" w:cstheme="minorBidi" w:hint="cs"/>
                <w:b/>
                <w:bCs/>
                <w:sz w:val="28"/>
                <w:szCs w:val="28"/>
                <w:rtl/>
                <w:lang w:bidi="ar-SA"/>
              </w:rPr>
              <w:t>أخذها</w:t>
            </w:r>
            <w:r w:rsidRPr="00E433B3">
              <w:rPr>
                <w:rFonts w:asciiTheme="minorBidi" w:hAnsiTheme="minorBidi" w:cstheme="minorBidi" w:hint="cs"/>
                <w:b/>
                <w:bCs/>
                <w:sz w:val="28"/>
                <w:szCs w:val="28"/>
                <w:rtl/>
                <w:lang w:bidi="ar-SA"/>
              </w:rPr>
              <w:t xml:space="preserve"> بالدرس  وتكليف المجموعات بحل النشاط بصفحة 65 </w:t>
            </w:r>
          </w:p>
          <w:p w:rsidR="00A72332" w:rsidRPr="00E433B3" w:rsidRDefault="00A72332" w:rsidP="00A72332">
            <w:pPr>
              <w:pStyle w:val="PreformattedText"/>
              <w:bidi/>
              <w:rPr>
                <w:rFonts w:asciiTheme="minorBidi" w:hAnsiTheme="minorBidi" w:cstheme="minorBidi"/>
                <w:b/>
                <w:bCs/>
                <w:sz w:val="28"/>
                <w:szCs w:val="28"/>
                <w:rtl/>
                <w:lang w:bidi="ar-SA"/>
              </w:rPr>
            </w:pPr>
          </w:p>
        </w:tc>
        <w:tc>
          <w:tcPr>
            <w:tcW w:w="1364" w:type="dxa"/>
            <w:tcBorders>
              <w:top w:val="single" w:sz="4" w:space="0" w:color="auto"/>
              <w:left w:val="single" w:sz="4" w:space="0" w:color="auto"/>
              <w:bottom w:val="single" w:sz="4" w:space="0" w:color="auto"/>
              <w:right w:val="single" w:sz="4" w:space="0" w:color="auto"/>
            </w:tcBorders>
          </w:tcPr>
          <w:p w:rsidR="00B1522E" w:rsidRPr="004E6629" w:rsidRDefault="00B1522E" w:rsidP="006F6FF0">
            <w:pPr>
              <w:tabs>
                <w:tab w:val="left" w:pos="722"/>
              </w:tabs>
              <w:bidi/>
              <w:jc w:val="center"/>
              <w:rPr>
                <w:rFonts w:ascii="Calibri" w:eastAsia="Calibri" w:hAnsi="Calibri" w:cs="Arial"/>
                <w:b/>
                <w:bCs/>
                <w:sz w:val="28"/>
                <w:szCs w:val="28"/>
                <w:rtl/>
                <w:cs/>
              </w:rPr>
            </w:pPr>
          </w:p>
          <w:p w:rsidR="00B1522E" w:rsidRPr="004E6629" w:rsidRDefault="00B1522E" w:rsidP="006F6FF0">
            <w:pPr>
              <w:tabs>
                <w:tab w:val="left" w:pos="722"/>
              </w:tabs>
              <w:bidi/>
              <w:jc w:val="center"/>
              <w:rPr>
                <w:rFonts w:ascii="Calibri" w:eastAsia="Calibri" w:hAnsi="Calibri" w:cs="Arial"/>
                <w:b/>
                <w:bCs/>
                <w:sz w:val="28"/>
                <w:szCs w:val="28"/>
                <w:rtl/>
                <w:cs/>
              </w:rPr>
            </w:pPr>
            <w:r w:rsidRPr="004E6629">
              <w:rPr>
                <w:rFonts w:ascii="Calibri" w:eastAsia="Calibri" w:hAnsi="Calibri" w:cs="Arial"/>
                <w:b/>
                <w:bCs/>
                <w:sz w:val="28"/>
                <w:szCs w:val="28"/>
                <w:rtl/>
                <w:lang w:bidi="ar-SA"/>
              </w:rPr>
              <w:t>الملاحظة</w:t>
            </w:r>
          </w:p>
          <w:p w:rsidR="00B1522E" w:rsidRPr="00E433B3" w:rsidRDefault="00B1522E" w:rsidP="006F6FF0">
            <w:pPr>
              <w:tabs>
                <w:tab w:val="left" w:pos="722"/>
              </w:tabs>
              <w:bidi/>
              <w:jc w:val="center"/>
              <w:rPr>
                <w:b/>
                <w:bCs/>
                <w:sz w:val="28"/>
                <w:szCs w:val="28"/>
                <w:rtl/>
                <w:cs/>
              </w:rPr>
            </w:pPr>
            <w:r w:rsidRPr="00E433B3">
              <w:rPr>
                <w:rFonts w:cs="Times New Roman" w:hint="cs"/>
                <w:b/>
                <w:bCs/>
                <w:sz w:val="28"/>
                <w:szCs w:val="28"/>
                <w:rtl/>
                <w:lang w:bidi="ar-SA"/>
              </w:rPr>
              <w:t>ا</w:t>
            </w:r>
            <w:r w:rsidRPr="004E6629">
              <w:rPr>
                <w:rFonts w:ascii="Calibri" w:eastAsia="Calibri" w:hAnsi="Calibri" w:cs="Arial"/>
                <w:b/>
                <w:bCs/>
                <w:sz w:val="28"/>
                <w:szCs w:val="28"/>
                <w:rtl/>
                <w:lang w:bidi="ar-SA"/>
              </w:rPr>
              <w:t xml:space="preserve">لمباشرة </w:t>
            </w:r>
          </w:p>
          <w:p w:rsidR="00B1522E" w:rsidRPr="00E433B3" w:rsidRDefault="00B1522E" w:rsidP="006F6FF0">
            <w:pPr>
              <w:tabs>
                <w:tab w:val="left" w:pos="722"/>
              </w:tabs>
              <w:bidi/>
              <w:jc w:val="center"/>
              <w:rPr>
                <w:b/>
                <w:bCs/>
                <w:sz w:val="28"/>
                <w:szCs w:val="28"/>
                <w:rtl/>
                <w:cs/>
              </w:rPr>
            </w:pPr>
          </w:p>
          <w:p w:rsidR="00B1522E" w:rsidRPr="004E6629" w:rsidRDefault="00B1522E" w:rsidP="006F6FF0">
            <w:pPr>
              <w:tabs>
                <w:tab w:val="left" w:pos="722"/>
              </w:tabs>
              <w:bidi/>
              <w:jc w:val="center"/>
              <w:rPr>
                <w:rFonts w:ascii="Calibri" w:eastAsia="Calibri" w:hAnsi="Calibri" w:cs="Arial"/>
                <w:b/>
                <w:bCs/>
                <w:sz w:val="28"/>
                <w:szCs w:val="28"/>
                <w:rtl/>
                <w:cs/>
              </w:rPr>
            </w:pPr>
          </w:p>
          <w:p w:rsidR="00B1522E" w:rsidRPr="00E433B3" w:rsidRDefault="00B1522E" w:rsidP="006F6FF0">
            <w:pPr>
              <w:tabs>
                <w:tab w:val="left" w:pos="722"/>
              </w:tabs>
              <w:bidi/>
              <w:jc w:val="center"/>
              <w:rPr>
                <w:b/>
                <w:bCs/>
                <w:sz w:val="28"/>
                <w:szCs w:val="28"/>
              </w:rPr>
            </w:pPr>
            <w:r w:rsidRPr="004E6629">
              <w:rPr>
                <w:rFonts w:ascii="Calibri" w:eastAsia="Calibri" w:hAnsi="Calibri" w:cs="Arial"/>
                <w:b/>
                <w:bCs/>
                <w:sz w:val="28"/>
                <w:szCs w:val="28"/>
                <w:rtl/>
                <w:lang w:bidi="ar-SA"/>
              </w:rPr>
              <w:t xml:space="preserve">طرح </w:t>
            </w:r>
            <w:r w:rsidR="00763E7F" w:rsidRPr="004E6629">
              <w:rPr>
                <w:rFonts w:ascii="Calibri" w:eastAsia="Calibri" w:hAnsi="Calibri" w:cs="Arial" w:hint="cs"/>
                <w:b/>
                <w:bCs/>
                <w:sz w:val="28"/>
                <w:szCs w:val="28"/>
                <w:rtl/>
                <w:lang w:bidi="ar-SA"/>
              </w:rPr>
              <w:t>الأسئلة</w:t>
            </w:r>
          </w:p>
          <w:p w:rsidR="00B1522E" w:rsidRPr="00E433B3" w:rsidRDefault="00B1522E" w:rsidP="006F6FF0">
            <w:pPr>
              <w:tabs>
                <w:tab w:val="left" w:pos="722"/>
              </w:tabs>
              <w:bidi/>
              <w:jc w:val="center"/>
              <w:rPr>
                <w:b/>
                <w:bCs/>
                <w:sz w:val="28"/>
                <w:szCs w:val="28"/>
                <w:rtl/>
                <w:cs/>
              </w:rPr>
            </w:pPr>
            <w:r w:rsidRPr="00E433B3">
              <w:rPr>
                <w:rFonts w:cs="Times New Roman" w:hint="cs"/>
                <w:b/>
                <w:bCs/>
                <w:sz w:val="28"/>
                <w:szCs w:val="28"/>
                <w:rtl/>
                <w:lang w:bidi="ar-SA"/>
              </w:rPr>
              <w:t>والنقاش</w:t>
            </w:r>
          </w:p>
          <w:p w:rsidR="00B1522E" w:rsidRPr="00E433B3" w:rsidRDefault="00B1522E" w:rsidP="006F6FF0">
            <w:pPr>
              <w:tabs>
                <w:tab w:val="left" w:pos="722"/>
              </w:tabs>
              <w:bidi/>
              <w:jc w:val="center"/>
              <w:rPr>
                <w:b/>
                <w:bCs/>
                <w:sz w:val="28"/>
                <w:szCs w:val="28"/>
                <w:rtl/>
                <w:cs/>
              </w:rPr>
            </w:pPr>
          </w:p>
          <w:p w:rsidR="00B1522E" w:rsidRPr="00E433B3" w:rsidRDefault="00B1522E" w:rsidP="006F6FF0">
            <w:pPr>
              <w:tabs>
                <w:tab w:val="left" w:pos="722"/>
              </w:tabs>
              <w:bidi/>
              <w:jc w:val="center"/>
              <w:rPr>
                <w:b/>
                <w:bCs/>
                <w:sz w:val="28"/>
                <w:szCs w:val="28"/>
                <w:rtl/>
                <w:cs/>
              </w:rPr>
            </w:pPr>
          </w:p>
          <w:p w:rsidR="00B1522E" w:rsidRPr="00E433B3" w:rsidRDefault="00B1522E" w:rsidP="006F6FF0">
            <w:pPr>
              <w:tabs>
                <w:tab w:val="left" w:pos="722"/>
              </w:tabs>
              <w:bidi/>
              <w:jc w:val="center"/>
              <w:rPr>
                <w:b/>
                <w:bCs/>
                <w:sz w:val="28"/>
                <w:szCs w:val="28"/>
                <w:rtl/>
                <w:cs/>
              </w:rPr>
            </w:pPr>
            <w:r w:rsidRPr="00E433B3">
              <w:rPr>
                <w:rFonts w:cs="Times New Roman" w:hint="cs"/>
                <w:b/>
                <w:bCs/>
                <w:sz w:val="28"/>
                <w:szCs w:val="28"/>
                <w:rtl/>
                <w:lang w:bidi="ar-SA"/>
              </w:rPr>
              <w:t xml:space="preserve"> تفعيل دفتر المتابعة </w:t>
            </w:r>
          </w:p>
          <w:p w:rsidR="00B1522E" w:rsidRPr="00E433B3" w:rsidRDefault="00B1522E" w:rsidP="006F6FF0">
            <w:pPr>
              <w:tabs>
                <w:tab w:val="left" w:pos="722"/>
              </w:tabs>
              <w:bidi/>
              <w:jc w:val="center"/>
              <w:rPr>
                <w:b/>
                <w:bCs/>
                <w:sz w:val="28"/>
                <w:szCs w:val="28"/>
                <w:rtl/>
                <w:cs/>
              </w:rPr>
            </w:pPr>
          </w:p>
          <w:p w:rsidR="00B1522E" w:rsidRPr="00E433B3" w:rsidRDefault="00B1522E" w:rsidP="006F6FF0">
            <w:pPr>
              <w:tabs>
                <w:tab w:val="left" w:pos="722"/>
              </w:tabs>
              <w:bidi/>
              <w:jc w:val="center"/>
              <w:rPr>
                <w:b/>
                <w:bCs/>
                <w:sz w:val="28"/>
                <w:szCs w:val="28"/>
                <w:rtl/>
                <w:cs/>
              </w:rPr>
            </w:pPr>
          </w:p>
          <w:p w:rsidR="00B1522E" w:rsidRPr="00E433B3" w:rsidRDefault="00B1522E" w:rsidP="006F6FF0">
            <w:pPr>
              <w:tabs>
                <w:tab w:val="left" w:pos="722"/>
              </w:tabs>
              <w:bidi/>
              <w:jc w:val="center"/>
              <w:rPr>
                <w:b/>
                <w:bCs/>
                <w:sz w:val="28"/>
                <w:szCs w:val="28"/>
                <w:rtl/>
                <w:cs/>
              </w:rPr>
            </w:pPr>
          </w:p>
          <w:p w:rsidR="00B1522E" w:rsidRPr="00E433B3" w:rsidRDefault="00B1522E" w:rsidP="006F6FF0">
            <w:pPr>
              <w:tabs>
                <w:tab w:val="left" w:pos="722"/>
              </w:tabs>
              <w:bidi/>
              <w:jc w:val="center"/>
              <w:rPr>
                <w:b/>
                <w:bCs/>
                <w:sz w:val="28"/>
                <w:szCs w:val="28"/>
                <w:rtl/>
                <w:cs/>
              </w:rPr>
            </w:pPr>
          </w:p>
          <w:p w:rsidR="00B1522E" w:rsidRPr="00E433B3" w:rsidRDefault="00B1522E" w:rsidP="006F6FF0">
            <w:pPr>
              <w:tabs>
                <w:tab w:val="left" w:pos="722"/>
              </w:tabs>
              <w:bidi/>
              <w:jc w:val="center"/>
              <w:rPr>
                <w:b/>
                <w:bCs/>
                <w:sz w:val="28"/>
                <w:szCs w:val="28"/>
                <w:rtl/>
                <w:cs/>
              </w:rPr>
            </w:pPr>
          </w:p>
          <w:p w:rsidR="00B1522E" w:rsidRPr="00E433B3" w:rsidRDefault="00B1522E" w:rsidP="006F6FF0">
            <w:pPr>
              <w:tabs>
                <w:tab w:val="left" w:pos="722"/>
              </w:tabs>
              <w:bidi/>
              <w:jc w:val="center"/>
              <w:rPr>
                <w:rFonts w:ascii="Calibri" w:eastAsia="Calibri" w:hAnsi="Calibri" w:cs="Arial"/>
                <w:b/>
                <w:bCs/>
                <w:sz w:val="28"/>
                <w:szCs w:val="28"/>
                <w:rtl/>
                <w:lang w:bidi="ar-SA"/>
              </w:rPr>
            </w:pPr>
          </w:p>
          <w:p w:rsidR="00A72332" w:rsidRPr="004E6629" w:rsidRDefault="00A72332" w:rsidP="00A72332">
            <w:pPr>
              <w:tabs>
                <w:tab w:val="left" w:pos="722"/>
              </w:tabs>
              <w:bidi/>
              <w:jc w:val="center"/>
              <w:rPr>
                <w:rFonts w:ascii="Calibri" w:eastAsia="Calibri" w:hAnsi="Calibri" w:cs="Arial"/>
                <w:b/>
                <w:bCs/>
                <w:sz w:val="28"/>
                <w:szCs w:val="28"/>
              </w:rPr>
            </w:pPr>
          </w:p>
        </w:tc>
      </w:tr>
      <w:tr w:rsidR="00911059" w:rsidRPr="00E433B3" w:rsidTr="00E433B3">
        <w:trPr>
          <w:trHeight w:val="145"/>
        </w:trPr>
        <w:tc>
          <w:tcPr>
            <w:tcW w:w="2364" w:type="dxa"/>
          </w:tcPr>
          <w:p w:rsidR="00911059" w:rsidRPr="00E433B3" w:rsidRDefault="00911059" w:rsidP="00911059">
            <w:pPr>
              <w:pStyle w:val="PreformattedText"/>
              <w:numPr>
                <w:ilvl w:val="0"/>
                <w:numId w:val="2"/>
              </w:numPr>
              <w:bidi/>
              <w:rPr>
                <w:rFonts w:asciiTheme="majorBidi" w:hAnsiTheme="majorBidi" w:cstheme="majorBidi"/>
                <w:b/>
                <w:bCs/>
                <w:sz w:val="28"/>
                <w:szCs w:val="28"/>
                <w:rtl/>
                <w:lang w:bidi="ar-SA"/>
              </w:rPr>
            </w:pPr>
            <w:r w:rsidRPr="00E433B3">
              <w:rPr>
                <w:rFonts w:asciiTheme="majorBidi" w:hAnsiTheme="majorBidi" w:cstheme="majorBidi" w:hint="cs"/>
                <w:b/>
                <w:bCs/>
                <w:sz w:val="28"/>
                <w:szCs w:val="28"/>
                <w:rtl/>
                <w:lang w:bidi="ar-SA"/>
              </w:rPr>
              <w:lastRenderedPageBreak/>
              <w:t xml:space="preserve"> فضل التفقه في الدين</w:t>
            </w:r>
          </w:p>
        </w:tc>
        <w:tc>
          <w:tcPr>
            <w:tcW w:w="1865" w:type="dxa"/>
          </w:tcPr>
          <w:p w:rsidR="0036523B" w:rsidRPr="00E433B3" w:rsidRDefault="0036523B" w:rsidP="006F6FF0">
            <w:pPr>
              <w:pStyle w:val="PreformattedText"/>
              <w:bidi/>
              <w:rPr>
                <w:rFonts w:asciiTheme="majorBidi" w:hAnsiTheme="majorBidi" w:cstheme="majorBidi"/>
                <w:b/>
                <w:bCs/>
                <w:sz w:val="28"/>
                <w:szCs w:val="28"/>
                <w:rtl/>
                <w:lang w:bidi="ar-SA"/>
              </w:rPr>
            </w:pPr>
          </w:p>
          <w:p w:rsidR="00911059" w:rsidRPr="00E433B3" w:rsidRDefault="00911059" w:rsidP="0036523B">
            <w:pPr>
              <w:pStyle w:val="PreformattedText"/>
              <w:bidi/>
              <w:rPr>
                <w:rFonts w:asciiTheme="majorBidi" w:hAnsiTheme="majorBidi" w:cstheme="majorBidi"/>
                <w:b/>
                <w:bCs/>
                <w:sz w:val="28"/>
                <w:szCs w:val="28"/>
                <w:rtl/>
                <w:lang w:bidi="ar-SA"/>
              </w:rPr>
            </w:pPr>
            <w:r w:rsidRPr="00E433B3">
              <w:rPr>
                <w:rFonts w:asciiTheme="majorBidi" w:hAnsiTheme="majorBidi" w:cstheme="majorBidi"/>
                <w:b/>
                <w:bCs/>
                <w:sz w:val="28"/>
                <w:szCs w:val="28"/>
                <w:rtl/>
                <w:lang w:bidi="ar-SA"/>
              </w:rPr>
              <w:t xml:space="preserve">- </w:t>
            </w:r>
            <w:r w:rsidRPr="00E433B3">
              <w:rPr>
                <w:rFonts w:asciiTheme="majorBidi" w:hAnsiTheme="majorBidi" w:cstheme="majorBidi" w:hint="cs"/>
                <w:b/>
                <w:bCs/>
                <w:sz w:val="28"/>
                <w:szCs w:val="28"/>
                <w:rtl/>
                <w:lang w:bidi="ar-SA"/>
              </w:rPr>
              <w:t>قراءة الحديث قراءة صحيحة .</w:t>
            </w: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r w:rsidRPr="00E433B3">
              <w:rPr>
                <w:rFonts w:asciiTheme="majorBidi" w:hAnsiTheme="majorBidi" w:cstheme="majorBidi"/>
                <w:b/>
                <w:bCs/>
                <w:sz w:val="28"/>
                <w:szCs w:val="28"/>
                <w:rtl/>
                <w:lang w:bidi="ar-SA"/>
              </w:rPr>
              <w:t xml:space="preserve">- </w:t>
            </w:r>
            <w:r w:rsidRPr="00E433B3">
              <w:rPr>
                <w:rFonts w:asciiTheme="majorBidi" w:hAnsiTheme="majorBidi" w:cstheme="majorBidi" w:hint="cs"/>
                <w:b/>
                <w:bCs/>
                <w:sz w:val="28"/>
                <w:szCs w:val="28"/>
                <w:rtl/>
                <w:lang w:bidi="ar-SA"/>
              </w:rPr>
              <w:t>ذكر المقصود بالتفقه بالدين</w:t>
            </w: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r w:rsidRPr="00E433B3">
              <w:rPr>
                <w:rFonts w:asciiTheme="majorBidi" w:hAnsiTheme="majorBidi" w:cstheme="majorBidi"/>
                <w:b/>
                <w:bCs/>
                <w:sz w:val="28"/>
                <w:szCs w:val="28"/>
                <w:rtl/>
                <w:lang w:bidi="ar-SA"/>
              </w:rPr>
              <w:t xml:space="preserve">- </w:t>
            </w:r>
            <w:r w:rsidRPr="00E433B3">
              <w:rPr>
                <w:rFonts w:asciiTheme="majorBidi" w:hAnsiTheme="majorBidi" w:cstheme="majorBidi" w:hint="cs"/>
                <w:b/>
                <w:bCs/>
                <w:sz w:val="28"/>
                <w:szCs w:val="28"/>
                <w:rtl/>
                <w:lang w:bidi="ar-SA"/>
              </w:rPr>
              <w:t xml:space="preserve">بيان فضل التفقه بالدين </w:t>
            </w:r>
            <w:r w:rsidRPr="00E433B3">
              <w:rPr>
                <w:rFonts w:asciiTheme="majorBidi" w:hAnsiTheme="majorBidi" w:cstheme="majorBidi"/>
                <w:b/>
                <w:bCs/>
                <w:sz w:val="28"/>
                <w:szCs w:val="28"/>
                <w:rtl/>
                <w:lang w:bidi="ar-SA"/>
              </w:rPr>
              <w:t xml:space="preserve"> . </w:t>
            </w: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r w:rsidRPr="00E433B3">
              <w:rPr>
                <w:rFonts w:asciiTheme="majorBidi" w:hAnsiTheme="majorBidi" w:cstheme="majorBidi"/>
                <w:b/>
                <w:bCs/>
                <w:sz w:val="28"/>
                <w:szCs w:val="28"/>
                <w:rtl/>
                <w:lang w:bidi="ar-SA"/>
              </w:rPr>
              <w:t xml:space="preserve">- </w:t>
            </w:r>
            <w:r w:rsidRPr="00E433B3">
              <w:rPr>
                <w:rFonts w:asciiTheme="majorBidi" w:hAnsiTheme="majorBidi" w:cstheme="majorBidi" w:hint="cs"/>
                <w:b/>
                <w:bCs/>
                <w:sz w:val="28"/>
                <w:szCs w:val="28"/>
                <w:rtl/>
                <w:lang w:bidi="ar-SA"/>
              </w:rPr>
              <w:t>توضيح حكم التفقه بالدين</w:t>
            </w: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r w:rsidRPr="00E433B3">
              <w:rPr>
                <w:rFonts w:asciiTheme="majorBidi" w:hAnsiTheme="majorBidi" w:cstheme="majorBidi"/>
                <w:b/>
                <w:bCs/>
                <w:sz w:val="28"/>
                <w:szCs w:val="28"/>
                <w:rtl/>
                <w:lang w:bidi="ar-SA"/>
              </w:rPr>
              <w:t xml:space="preserve">- </w:t>
            </w:r>
            <w:r w:rsidRPr="00E433B3">
              <w:rPr>
                <w:rFonts w:asciiTheme="majorBidi" w:hAnsiTheme="majorBidi" w:cstheme="majorBidi" w:hint="cs"/>
                <w:b/>
                <w:bCs/>
                <w:sz w:val="28"/>
                <w:szCs w:val="28"/>
                <w:rtl/>
                <w:lang w:bidi="ar-SA"/>
              </w:rPr>
              <w:t>المقارنة بين فرض العين والكفاية</w:t>
            </w:r>
          </w:p>
          <w:p w:rsidR="00911059" w:rsidRPr="00E433B3" w:rsidRDefault="00911059" w:rsidP="006F6FF0">
            <w:pPr>
              <w:pStyle w:val="PreformattedText"/>
              <w:bidi/>
              <w:rPr>
                <w:rFonts w:asciiTheme="majorBidi" w:hAnsiTheme="majorBidi" w:cstheme="majorBidi"/>
                <w:b/>
                <w:bCs/>
                <w:sz w:val="28"/>
                <w:szCs w:val="28"/>
                <w:rtl/>
                <w:lang w:bidi="ar-SA"/>
              </w:rPr>
            </w:pPr>
            <w:r w:rsidRPr="00E433B3">
              <w:rPr>
                <w:rFonts w:asciiTheme="majorBidi" w:hAnsiTheme="majorBidi" w:cstheme="majorBidi"/>
                <w:b/>
                <w:bCs/>
                <w:sz w:val="28"/>
                <w:szCs w:val="28"/>
                <w:rtl/>
                <w:lang w:bidi="ar-SA"/>
              </w:rPr>
              <w:t xml:space="preserve">- حفظ </w:t>
            </w:r>
            <w:r w:rsidRPr="00E433B3">
              <w:rPr>
                <w:rFonts w:asciiTheme="majorBidi" w:hAnsiTheme="majorBidi" w:cstheme="majorBidi" w:hint="cs"/>
                <w:b/>
                <w:bCs/>
                <w:sz w:val="28"/>
                <w:szCs w:val="28"/>
                <w:rtl/>
                <w:lang w:bidi="ar-SA"/>
              </w:rPr>
              <w:t xml:space="preserve">الحديث </w:t>
            </w:r>
            <w:r w:rsidRPr="00E433B3">
              <w:rPr>
                <w:rFonts w:asciiTheme="majorBidi" w:hAnsiTheme="majorBidi" w:cstheme="majorBidi"/>
                <w:b/>
                <w:bCs/>
                <w:sz w:val="28"/>
                <w:szCs w:val="28"/>
                <w:rtl/>
                <w:lang w:bidi="ar-SA"/>
              </w:rPr>
              <w:t xml:space="preserve"> غيبا . </w:t>
            </w: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p>
        </w:tc>
        <w:tc>
          <w:tcPr>
            <w:tcW w:w="4198" w:type="dxa"/>
          </w:tcPr>
          <w:p w:rsidR="00911059" w:rsidRPr="00E433B3" w:rsidRDefault="00911059" w:rsidP="006F6FF0">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التمهيد : </w:t>
            </w:r>
          </w:p>
          <w:p w:rsidR="00911059" w:rsidRPr="00E433B3" w:rsidRDefault="005E16AE" w:rsidP="006F6FF0">
            <w:pPr>
              <w:pStyle w:val="PreformattedText"/>
              <w:bidi/>
              <w:rPr>
                <w:rFonts w:asciiTheme="minorBidi" w:hAnsiTheme="minorBidi" w:cstheme="minorBidi"/>
                <w:b/>
                <w:bCs/>
                <w:sz w:val="28"/>
                <w:szCs w:val="28"/>
                <w:rtl/>
                <w:lang w:bidi="ar-SA"/>
              </w:rPr>
            </w:pPr>
            <w:r>
              <w:rPr>
                <w:rFonts w:asciiTheme="minorBidi" w:hAnsiTheme="minorBidi" w:cstheme="minorBidi" w:hint="cs"/>
                <w:b/>
                <w:bCs/>
                <w:sz w:val="28"/>
                <w:szCs w:val="28"/>
                <w:rtl/>
                <w:lang w:bidi="ar-SA"/>
              </w:rPr>
              <w:t xml:space="preserve">تبدأ المعلمة </w:t>
            </w:r>
            <w:r w:rsidR="00911059" w:rsidRPr="00E433B3">
              <w:rPr>
                <w:rFonts w:asciiTheme="minorBidi" w:hAnsiTheme="minorBidi" w:cstheme="minorBidi" w:hint="cs"/>
                <w:b/>
                <w:bCs/>
                <w:sz w:val="28"/>
                <w:szCs w:val="28"/>
                <w:rtl/>
                <w:lang w:bidi="ar-SA"/>
              </w:rPr>
              <w:t xml:space="preserve"> بعمل مراجعة للدرس السابق من خلال التذكير بجهود العلماء ومراحلهم في الحفاظ على السنة والتمثيل على كل مرحلة منها </w:t>
            </w:r>
          </w:p>
          <w:p w:rsidR="00911059" w:rsidRPr="00E433B3" w:rsidRDefault="00763E7F" w:rsidP="006F6FF0">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بالإضافة</w:t>
            </w:r>
            <w:r w:rsidR="00911059" w:rsidRPr="00E433B3">
              <w:rPr>
                <w:rFonts w:asciiTheme="minorBidi" w:hAnsiTheme="minorBidi" w:cstheme="minorBidi" w:hint="cs"/>
                <w:b/>
                <w:bCs/>
                <w:sz w:val="28"/>
                <w:szCs w:val="28"/>
                <w:rtl/>
                <w:lang w:bidi="ar-SA"/>
              </w:rPr>
              <w:t xml:space="preserve"> </w:t>
            </w:r>
            <w:r w:rsidRPr="00E433B3">
              <w:rPr>
                <w:rFonts w:asciiTheme="minorBidi" w:hAnsiTheme="minorBidi" w:cstheme="minorBidi" w:hint="cs"/>
                <w:b/>
                <w:bCs/>
                <w:sz w:val="28"/>
                <w:szCs w:val="28"/>
                <w:rtl/>
                <w:lang w:bidi="ar-SA"/>
              </w:rPr>
              <w:t>إلى</w:t>
            </w:r>
            <w:r w:rsidR="00911059" w:rsidRPr="00E433B3">
              <w:rPr>
                <w:rFonts w:asciiTheme="minorBidi" w:hAnsiTheme="minorBidi" w:cstheme="minorBidi" w:hint="cs"/>
                <w:b/>
                <w:bCs/>
                <w:sz w:val="28"/>
                <w:szCs w:val="28"/>
                <w:rtl/>
                <w:lang w:bidi="ar-SA"/>
              </w:rPr>
              <w:t xml:space="preserve"> التهيئة للحديث الجديد بالحديث عن فضل التعلم وطالب العلم عند  </w:t>
            </w:r>
            <w:r w:rsidR="005E16AE">
              <w:rPr>
                <w:rFonts w:asciiTheme="minorBidi" w:hAnsiTheme="minorBidi" w:cstheme="minorBidi" w:hint="cs"/>
                <w:b/>
                <w:bCs/>
                <w:sz w:val="28"/>
                <w:szCs w:val="28"/>
                <w:rtl/>
                <w:lang w:bidi="ar-SA"/>
              </w:rPr>
              <w:t>الله سبحانه وتعالى</w:t>
            </w:r>
          </w:p>
          <w:p w:rsidR="00911059" w:rsidRPr="00E433B3" w:rsidRDefault="00911059" w:rsidP="006F6FF0">
            <w:pPr>
              <w:pStyle w:val="PreformattedText"/>
              <w:bidi/>
              <w:rPr>
                <w:rFonts w:asciiTheme="minorBidi" w:hAnsiTheme="minorBidi" w:cstheme="minorBidi"/>
                <w:b/>
                <w:bCs/>
                <w:sz w:val="28"/>
                <w:szCs w:val="28"/>
                <w:rtl/>
                <w:lang w:bidi="ar-SA"/>
              </w:rPr>
            </w:pPr>
          </w:p>
          <w:p w:rsidR="00911059" w:rsidRPr="00E433B3" w:rsidRDefault="00911059" w:rsidP="006F6FF0">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العرض : </w:t>
            </w:r>
          </w:p>
          <w:p w:rsidR="00911059" w:rsidRPr="00E433B3" w:rsidRDefault="005E16AE" w:rsidP="005E16AE">
            <w:pPr>
              <w:pStyle w:val="PreformattedText"/>
              <w:bidi/>
              <w:rPr>
                <w:rFonts w:asciiTheme="minorBidi" w:hAnsiTheme="minorBidi" w:cstheme="minorBidi"/>
                <w:b/>
                <w:bCs/>
                <w:sz w:val="28"/>
                <w:szCs w:val="28"/>
                <w:rtl/>
                <w:lang w:bidi="ar-SA"/>
              </w:rPr>
            </w:pPr>
            <w:r>
              <w:rPr>
                <w:rFonts w:asciiTheme="minorBidi" w:hAnsiTheme="minorBidi" w:cstheme="minorBidi" w:hint="cs"/>
                <w:b/>
                <w:bCs/>
                <w:sz w:val="28"/>
                <w:szCs w:val="28"/>
                <w:rtl/>
                <w:lang w:bidi="ar-SA"/>
              </w:rPr>
              <w:t xml:space="preserve">تقوم المعلمة </w:t>
            </w:r>
            <w:r w:rsidR="00911059" w:rsidRPr="00E433B3">
              <w:rPr>
                <w:rFonts w:asciiTheme="minorBidi" w:hAnsiTheme="minorBidi" w:cstheme="minorBidi" w:hint="cs"/>
                <w:b/>
                <w:bCs/>
                <w:sz w:val="28"/>
                <w:szCs w:val="28"/>
                <w:rtl/>
                <w:lang w:bidi="ar-SA"/>
              </w:rPr>
              <w:t>بقراءة الحديث قراءة صحيحة  وقراءة الط</w:t>
            </w:r>
            <w:r>
              <w:rPr>
                <w:rFonts w:asciiTheme="minorBidi" w:hAnsiTheme="minorBidi" w:cstheme="minorBidi" w:hint="cs"/>
                <w:b/>
                <w:bCs/>
                <w:sz w:val="28"/>
                <w:szCs w:val="28"/>
                <w:rtl/>
                <w:lang w:bidi="ar-SA"/>
              </w:rPr>
              <w:t xml:space="preserve">البات </w:t>
            </w:r>
            <w:r w:rsidR="00763E7F">
              <w:rPr>
                <w:rFonts w:asciiTheme="minorBidi" w:hAnsiTheme="minorBidi" w:cstheme="minorBidi" w:hint="cs"/>
                <w:b/>
                <w:bCs/>
                <w:sz w:val="28"/>
                <w:szCs w:val="28"/>
                <w:rtl/>
                <w:lang w:bidi="ar-SA"/>
              </w:rPr>
              <w:t>أيضا</w:t>
            </w:r>
            <w:r>
              <w:rPr>
                <w:rFonts w:asciiTheme="minorBidi" w:hAnsiTheme="minorBidi" w:cstheme="minorBidi" w:hint="cs"/>
                <w:b/>
                <w:bCs/>
                <w:sz w:val="28"/>
                <w:szCs w:val="28"/>
                <w:rtl/>
                <w:lang w:bidi="ar-SA"/>
              </w:rPr>
              <w:t xml:space="preserve"> بالبدء بالمجيدات</w:t>
            </w:r>
            <w:r w:rsidR="00911059" w:rsidRPr="00E433B3">
              <w:rPr>
                <w:rFonts w:asciiTheme="minorBidi" w:hAnsiTheme="minorBidi" w:cstheme="minorBidi" w:hint="cs"/>
                <w:b/>
                <w:bCs/>
                <w:sz w:val="28"/>
                <w:szCs w:val="28"/>
                <w:rtl/>
                <w:lang w:bidi="ar-SA"/>
              </w:rPr>
              <w:t xml:space="preserve"> منه</w:t>
            </w:r>
            <w:r>
              <w:rPr>
                <w:rFonts w:asciiTheme="minorBidi" w:hAnsiTheme="minorBidi" w:cstheme="minorBidi" w:hint="cs"/>
                <w:b/>
                <w:bCs/>
                <w:sz w:val="28"/>
                <w:szCs w:val="28"/>
                <w:rtl/>
                <w:lang w:bidi="ar-SA"/>
              </w:rPr>
              <w:t>ن</w:t>
            </w:r>
            <w:r w:rsidR="00911059" w:rsidRPr="00E433B3">
              <w:rPr>
                <w:rFonts w:asciiTheme="minorBidi" w:hAnsiTheme="minorBidi" w:cstheme="minorBidi" w:hint="cs"/>
                <w:b/>
                <w:bCs/>
                <w:sz w:val="28"/>
                <w:szCs w:val="28"/>
                <w:rtl/>
                <w:lang w:bidi="ar-SA"/>
              </w:rPr>
              <w:t xml:space="preserve"> وذلك بعد عرض الحديث على لوحة كرتونية أو على شاشة </w:t>
            </w:r>
            <w:r w:rsidR="00911059" w:rsidRPr="00E433B3">
              <w:rPr>
                <w:rFonts w:asciiTheme="minorBidi" w:hAnsiTheme="minorBidi" w:cstheme="minorBidi"/>
                <w:b/>
                <w:bCs/>
                <w:sz w:val="28"/>
                <w:szCs w:val="28"/>
                <w:lang w:bidi="ar-SA"/>
              </w:rPr>
              <w:t xml:space="preserve">lcd </w:t>
            </w:r>
            <w:r w:rsidR="00911059" w:rsidRPr="00E433B3">
              <w:rPr>
                <w:rFonts w:asciiTheme="minorBidi" w:hAnsiTheme="minorBidi" w:cstheme="minorBidi" w:hint="cs"/>
                <w:b/>
                <w:bCs/>
                <w:sz w:val="28"/>
                <w:szCs w:val="28"/>
                <w:rtl/>
                <w:lang w:bidi="ar-SA"/>
              </w:rPr>
              <w:t xml:space="preserve"> من خلال عرض الكتروني للدرس </w:t>
            </w:r>
          </w:p>
          <w:p w:rsidR="00911059" w:rsidRPr="00E433B3" w:rsidRDefault="00911059" w:rsidP="006F6FF0">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العمل على توضيح معاني ومفردات الحديث الشريف </w:t>
            </w:r>
          </w:p>
          <w:p w:rsidR="00911059" w:rsidRPr="00E433B3" w:rsidRDefault="00911059" w:rsidP="006F6FF0">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والبدء بشرح نص الحديث الشريف باستخدام </w:t>
            </w:r>
            <w:r w:rsidR="00763E7F" w:rsidRPr="00E433B3">
              <w:rPr>
                <w:rFonts w:asciiTheme="minorBidi" w:hAnsiTheme="minorBidi" w:cstheme="minorBidi" w:hint="cs"/>
                <w:b/>
                <w:bCs/>
                <w:sz w:val="28"/>
                <w:szCs w:val="28"/>
                <w:rtl/>
                <w:lang w:bidi="ar-SA"/>
              </w:rPr>
              <w:t>أسلوب</w:t>
            </w:r>
            <w:r w:rsidRPr="00E433B3">
              <w:rPr>
                <w:rFonts w:asciiTheme="minorBidi" w:hAnsiTheme="minorBidi" w:cstheme="minorBidi" w:hint="cs"/>
                <w:b/>
                <w:bCs/>
                <w:sz w:val="28"/>
                <w:szCs w:val="28"/>
                <w:rtl/>
                <w:lang w:bidi="ar-SA"/>
              </w:rPr>
              <w:t xml:space="preserve"> التحليل للنصوص والحوار المناقشة والخريطة </w:t>
            </w:r>
            <w:r w:rsidR="00763E7F" w:rsidRPr="00E433B3">
              <w:rPr>
                <w:rFonts w:asciiTheme="minorBidi" w:hAnsiTheme="minorBidi" w:cstheme="minorBidi" w:hint="cs"/>
                <w:b/>
                <w:bCs/>
                <w:sz w:val="28"/>
                <w:szCs w:val="28"/>
                <w:rtl/>
                <w:lang w:bidi="ar-SA"/>
              </w:rPr>
              <w:t>المفاهيمية</w:t>
            </w:r>
            <w:r w:rsidRPr="00E433B3">
              <w:rPr>
                <w:rFonts w:asciiTheme="minorBidi" w:hAnsiTheme="minorBidi" w:cstheme="minorBidi" w:hint="cs"/>
                <w:b/>
                <w:bCs/>
                <w:sz w:val="28"/>
                <w:szCs w:val="28"/>
                <w:rtl/>
                <w:lang w:bidi="ar-SA"/>
              </w:rPr>
              <w:t xml:space="preserve"> لعرض فضل التفقه في الدين وحكمه </w:t>
            </w:r>
            <w:r w:rsidR="00763E7F" w:rsidRPr="00E433B3">
              <w:rPr>
                <w:rFonts w:asciiTheme="minorBidi" w:hAnsiTheme="minorBidi" w:cstheme="minorBidi" w:hint="cs"/>
                <w:b/>
                <w:bCs/>
                <w:sz w:val="28"/>
                <w:szCs w:val="28"/>
                <w:rtl/>
                <w:lang w:bidi="ar-SA"/>
              </w:rPr>
              <w:t>بالإضافة</w:t>
            </w:r>
            <w:r w:rsidRPr="00E433B3">
              <w:rPr>
                <w:rFonts w:asciiTheme="minorBidi" w:hAnsiTheme="minorBidi" w:cstheme="minorBidi" w:hint="cs"/>
                <w:b/>
                <w:bCs/>
                <w:sz w:val="28"/>
                <w:szCs w:val="28"/>
                <w:rtl/>
                <w:lang w:bidi="ar-SA"/>
              </w:rPr>
              <w:t xml:space="preserve"> </w:t>
            </w:r>
            <w:r w:rsidR="00763E7F" w:rsidRPr="00E433B3">
              <w:rPr>
                <w:rFonts w:asciiTheme="minorBidi" w:hAnsiTheme="minorBidi" w:cstheme="minorBidi" w:hint="cs"/>
                <w:b/>
                <w:bCs/>
                <w:sz w:val="28"/>
                <w:szCs w:val="28"/>
                <w:rtl/>
                <w:lang w:bidi="ar-SA"/>
              </w:rPr>
              <w:t>إلى</w:t>
            </w:r>
            <w:r w:rsidRPr="00E433B3">
              <w:rPr>
                <w:rFonts w:asciiTheme="minorBidi" w:hAnsiTheme="minorBidi" w:cstheme="minorBidi" w:hint="cs"/>
                <w:b/>
                <w:bCs/>
                <w:sz w:val="28"/>
                <w:szCs w:val="28"/>
                <w:rtl/>
                <w:lang w:bidi="ar-SA"/>
              </w:rPr>
              <w:t xml:space="preserve"> آثار عدم التفقه في الدين.</w:t>
            </w:r>
          </w:p>
          <w:p w:rsidR="00911059" w:rsidRPr="00E433B3" w:rsidRDefault="00911059" w:rsidP="006F6FF0">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استخدام التقويم التكويني خلال الحصة </w:t>
            </w:r>
          </w:p>
          <w:p w:rsidR="00911059" w:rsidRPr="00E433B3" w:rsidRDefault="00911059" w:rsidP="006F6FF0">
            <w:pPr>
              <w:pStyle w:val="PreformattedText"/>
              <w:bidi/>
              <w:rPr>
                <w:rFonts w:asciiTheme="minorBidi" w:hAnsiTheme="minorBidi" w:cstheme="min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ajorBidi" w:hAnsiTheme="majorBidi" w:cstheme="majorBidi"/>
                <w:b/>
                <w:bCs/>
                <w:sz w:val="28"/>
                <w:szCs w:val="28"/>
                <w:rtl/>
                <w:lang w:bidi="ar-SA"/>
              </w:rPr>
            </w:pPr>
            <w:r w:rsidRPr="00E433B3">
              <w:rPr>
                <w:rFonts w:asciiTheme="majorBidi" w:hAnsiTheme="majorBidi" w:cstheme="majorBidi" w:hint="cs"/>
                <w:b/>
                <w:bCs/>
                <w:sz w:val="28"/>
                <w:szCs w:val="28"/>
                <w:rtl/>
                <w:lang w:bidi="ar-SA"/>
              </w:rPr>
              <w:t xml:space="preserve">الخاتمة : </w:t>
            </w:r>
          </w:p>
          <w:p w:rsidR="00911059" w:rsidRPr="00E433B3" w:rsidRDefault="00911059" w:rsidP="005E16AE">
            <w:pPr>
              <w:pStyle w:val="PreformattedText"/>
              <w:bidi/>
              <w:rPr>
                <w:rFonts w:asciiTheme="majorBidi" w:hAnsiTheme="majorBidi" w:cstheme="majorBidi"/>
                <w:b/>
                <w:bCs/>
                <w:sz w:val="28"/>
                <w:szCs w:val="28"/>
                <w:rtl/>
                <w:lang w:bidi="ar-SA"/>
              </w:rPr>
            </w:pPr>
            <w:r w:rsidRPr="00E433B3">
              <w:rPr>
                <w:rFonts w:asciiTheme="majorBidi" w:hAnsiTheme="majorBidi" w:cstheme="majorBidi" w:hint="cs"/>
                <w:b/>
                <w:bCs/>
                <w:sz w:val="28"/>
                <w:szCs w:val="28"/>
                <w:rtl/>
                <w:lang w:bidi="ar-SA"/>
              </w:rPr>
              <w:t xml:space="preserve">في نهاية الحصة </w:t>
            </w:r>
            <w:r w:rsidR="005E16AE">
              <w:rPr>
                <w:rFonts w:asciiTheme="majorBidi" w:hAnsiTheme="majorBidi" w:cstheme="majorBidi" w:hint="cs"/>
                <w:b/>
                <w:bCs/>
                <w:sz w:val="28"/>
                <w:szCs w:val="28"/>
                <w:rtl/>
                <w:lang w:bidi="ar-SA"/>
              </w:rPr>
              <w:t xml:space="preserve">تقوم  المعلمة </w:t>
            </w:r>
            <w:r w:rsidRPr="00E433B3">
              <w:rPr>
                <w:rFonts w:asciiTheme="majorBidi" w:hAnsiTheme="majorBidi" w:cstheme="majorBidi" w:hint="cs"/>
                <w:b/>
                <w:bCs/>
                <w:sz w:val="28"/>
                <w:szCs w:val="28"/>
                <w:rtl/>
                <w:lang w:bidi="ar-SA"/>
              </w:rPr>
              <w:t xml:space="preserve">بعمل تقويم ختامي للدرس </w:t>
            </w:r>
            <w:r w:rsidR="005E16AE">
              <w:rPr>
                <w:rFonts w:asciiTheme="majorBidi" w:hAnsiTheme="majorBidi" w:cstheme="majorBidi" w:hint="cs"/>
                <w:b/>
                <w:bCs/>
                <w:sz w:val="28"/>
                <w:szCs w:val="28"/>
                <w:rtl/>
                <w:lang w:bidi="ar-SA"/>
              </w:rPr>
              <w:t>ت</w:t>
            </w:r>
            <w:r w:rsidRPr="00E433B3">
              <w:rPr>
                <w:rFonts w:asciiTheme="majorBidi" w:hAnsiTheme="majorBidi" w:cstheme="majorBidi" w:hint="cs"/>
                <w:b/>
                <w:bCs/>
                <w:sz w:val="28"/>
                <w:szCs w:val="28"/>
                <w:rtl/>
                <w:lang w:bidi="ar-SA"/>
              </w:rPr>
              <w:t>راجع فيه ما حقق</w:t>
            </w:r>
            <w:r w:rsidR="005E16AE">
              <w:rPr>
                <w:rFonts w:asciiTheme="majorBidi" w:hAnsiTheme="majorBidi" w:cstheme="majorBidi" w:hint="cs"/>
                <w:b/>
                <w:bCs/>
                <w:sz w:val="28"/>
                <w:szCs w:val="28"/>
                <w:rtl/>
                <w:lang w:bidi="ar-SA"/>
              </w:rPr>
              <w:t>ت</w:t>
            </w:r>
            <w:r w:rsidRPr="00E433B3">
              <w:rPr>
                <w:rFonts w:asciiTheme="majorBidi" w:hAnsiTheme="majorBidi" w:cstheme="majorBidi" w:hint="cs"/>
                <w:b/>
                <w:bCs/>
                <w:sz w:val="28"/>
                <w:szCs w:val="28"/>
                <w:rtl/>
                <w:lang w:bidi="ar-SA"/>
              </w:rPr>
              <w:t>ه من أهداف و</w:t>
            </w:r>
            <w:r w:rsidR="005E16AE">
              <w:rPr>
                <w:rFonts w:asciiTheme="majorBidi" w:hAnsiTheme="majorBidi" w:cstheme="majorBidi" w:hint="cs"/>
                <w:b/>
                <w:bCs/>
                <w:sz w:val="28"/>
                <w:szCs w:val="28"/>
                <w:rtl/>
                <w:lang w:bidi="ar-SA"/>
              </w:rPr>
              <w:t>ت</w:t>
            </w:r>
            <w:r w:rsidRPr="00E433B3">
              <w:rPr>
                <w:rFonts w:asciiTheme="majorBidi" w:hAnsiTheme="majorBidi" w:cstheme="majorBidi" w:hint="cs"/>
                <w:b/>
                <w:bCs/>
                <w:sz w:val="28"/>
                <w:szCs w:val="28"/>
                <w:rtl/>
                <w:lang w:bidi="ar-SA"/>
              </w:rPr>
              <w:t>ستخدم الكرسي الساخن لتحفيز الط</w:t>
            </w:r>
            <w:r w:rsidR="005E16AE">
              <w:rPr>
                <w:rFonts w:asciiTheme="majorBidi" w:hAnsiTheme="majorBidi" w:cstheme="majorBidi" w:hint="cs"/>
                <w:b/>
                <w:bCs/>
                <w:sz w:val="28"/>
                <w:szCs w:val="28"/>
                <w:rtl/>
                <w:lang w:bidi="ar-SA"/>
              </w:rPr>
              <w:t>البات</w:t>
            </w:r>
            <w:r w:rsidRPr="00E433B3">
              <w:rPr>
                <w:rFonts w:asciiTheme="majorBidi" w:hAnsiTheme="majorBidi" w:cstheme="majorBidi" w:hint="cs"/>
                <w:b/>
                <w:bCs/>
                <w:sz w:val="28"/>
                <w:szCs w:val="28"/>
                <w:rtl/>
                <w:lang w:bidi="ar-SA"/>
              </w:rPr>
              <w:t xml:space="preserve"> على المنافسة</w:t>
            </w:r>
          </w:p>
          <w:p w:rsidR="00911059" w:rsidRPr="00E433B3" w:rsidRDefault="00911059" w:rsidP="006F6FF0">
            <w:pPr>
              <w:pStyle w:val="PreformattedText"/>
              <w:bidi/>
              <w:rPr>
                <w:rFonts w:asciiTheme="majorBidi" w:hAnsiTheme="majorBidi" w:cstheme="majorBidi"/>
                <w:b/>
                <w:bCs/>
                <w:sz w:val="28"/>
                <w:szCs w:val="28"/>
                <w:rtl/>
                <w:lang w:bidi="ar-SA"/>
              </w:rPr>
            </w:pPr>
            <w:r w:rsidRPr="00E433B3">
              <w:rPr>
                <w:rFonts w:asciiTheme="majorBidi" w:hAnsiTheme="majorBidi" w:cstheme="majorBidi" w:hint="cs"/>
                <w:b/>
                <w:bCs/>
                <w:sz w:val="28"/>
                <w:szCs w:val="28"/>
                <w:rtl/>
                <w:lang w:bidi="ar-SA"/>
              </w:rPr>
              <w:t xml:space="preserve">إجابة أسئلة الدرس </w:t>
            </w:r>
          </w:p>
          <w:p w:rsidR="00911059" w:rsidRPr="00E433B3" w:rsidRDefault="00911059" w:rsidP="006F6FF0">
            <w:pPr>
              <w:pStyle w:val="PreformattedText"/>
              <w:bidi/>
              <w:rPr>
                <w:rFonts w:asciiTheme="majorBidi" w:hAnsiTheme="majorBidi" w:cstheme="majorBidi"/>
                <w:b/>
                <w:bCs/>
                <w:sz w:val="28"/>
                <w:szCs w:val="28"/>
                <w:rtl/>
                <w:lang w:bidi="ar-SA"/>
              </w:rPr>
            </w:pPr>
          </w:p>
          <w:p w:rsidR="00B54C3C" w:rsidRPr="00E433B3" w:rsidRDefault="00B54C3C" w:rsidP="00B54C3C">
            <w:pPr>
              <w:pStyle w:val="PreformattedText"/>
              <w:bidi/>
              <w:rPr>
                <w:rFonts w:asciiTheme="majorBidi" w:hAnsiTheme="majorBidi" w:cstheme="majorBidi"/>
                <w:b/>
                <w:bCs/>
                <w:sz w:val="28"/>
                <w:szCs w:val="28"/>
                <w:rtl/>
                <w:lang w:bidi="ar-SA"/>
              </w:rPr>
            </w:pPr>
          </w:p>
          <w:p w:rsidR="00B54C3C" w:rsidRPr="00E433B3" w:rsidRDefault="00B54C3C" w:rsidP="00B54C3C">
            <w:pPr>
              <w:pStyle w:val="PreformattedText"/>
              <w:bidi/>
              <w:rPr>
                <w:rFonts w:asciiTheme="majorBidi" w:hAnsiTheme="majorBidi" w:cstheme="majorBidi"/>
                <w:b/>
                <w:bCs/>
                <w:sz w:val="28"/>
                <w:szCs w:val="28"/>
                <w:rtl/>
                <w:lang w:bidi="ar-SA"/>
              </w:rPr>
            </w:pPr>
          </w:p>
          <w:p w:rsidR="00B54C3C" w:rsidRPr="00E433B3" w:rsidRDefault="00B54C3C" w:rsidP="00B54C3C">
            <w:pPr>
              <w:pStyle w:val="PreformattedText"/>
              <w:bidi/>
              <w:rPr>
                <w:rFonts w:asciiTheme="majorBidi" w:hAnsiTheme="majorBidi" w:cstheme="majorBidi"/>
                <w:b/>
                <w:bCs/>
                <w:sz w:val="28"/>
                <w:szCs w:val="28"/>
                <w:rtl/>
                <w:lang w:bidi="ar-SA"/>
              </w:rPr>
            </w:pPr>
          </w:p>
          <w:p w:rsidR="00B54C3C" w:rsidRPr="00E433B3" w:rsidRDefault="00B54C3C" w:rsidP="00B54C3C">
            <w:pPr>
              <w:pStyle w:val="PreformattedText"/>
              <w:bidi/>
              <w:rPr>
                <w:rFonts w:asciiTheme="majorBidi" w:hAnsiTheme="majorBidi" w:cstheme="majorBidi"/>
                <w:b/>
                <w:bCs/>
                <w:sz w:val="28"/>
                <w:szCs w:val="28"/>
                <w:rtl/>
                <w:lang w:bidi="ar-SA"/>
              </w:rPr>
            </w:pPr>
          </w:p>
          <w:p w:rsidR="00B54C3C" w:rsidRPr="00E433B3" w:rsidRDefault="00B54C3C" w:rsidP="00B54C3C">
            <w:pPr>
              <w:pStyle w:val="PreformattedText"/>
              <w:bidi/>
              <w:rPr>
                <w:rFonts w:asciiTheme="majorBidi" w:hAnsiTheme="majorBidi" w:cstheme="majorBidi"/>
                <w:b/>
                <w:bCs/>
                <w:sz w:val="28"/>
                <w:szCs w:val="28"/>
                <w:rtl/>
                <w:lang w:bidi="ar-SA"/>
              </w:rPr>
            </w:pPr>
          </w:p>
          <w:p w:rsidR="00B54C3C" w:rsidRPr="00E433B3" w:rsidRDefault="00B54C3C" w:rsidP="00B54C3C">
            <w:pPr>
              <w:pStyle w:val="PreformattedText"/>
              <w:bidi/>
              <w:rPr>
                <w:rFonts w:asciiTheme="majorBidi" w:hAnsiTheme="majorBidi" w:cstheme="majorBidi"/>
                <w:b/>
                <w:bCs/>
                <w:sz w:val="28"/>
                <w:szCs w:val="28"/>
                <w:rtl/>
                <w:lang w:bidi="ar-SA"/>
              </w:rPr>
            </w:pPr>
          </w:p>
          <w:p w:rsidR="00911059" w:rsidRPr="00E433B3" w:rsidRDefault="00911059" w:rsidP="006F6FF0">
            <w:pPr>
              <w:pStyle w:val="PreformattedText"/>
              <w:bidi/>
              <w:rPr>
                <w:rFonts w:asciiTheme="minorBidi" w:hAnsiTheme="minorBidi" w:cstheme="minorBidi"/>
                <w:b/>
                <w:bCs/>
                <w:sz w:val="28"/>
                <w:szCs w:val="28"/>
                <w:rtl/>
                <w:lang w:bidi="ar-SA"/>
              </w:rPr>
            </w:pPr>
          </w:p>
          <w:p w:rsidR="00911059" w:rsidRPr="00E433B3" w:rsidRDefault="00911059" w:rsidP="006F6FF0">
            <w:pPr>
              <w:pStyle w:val="PreformattedText"/>
              <w:bidi/>
              <w:rPr>
                <w:rFonts w:asciiTheme="minorBidi" w:hAnsiTheme="minorBidi" w:cstheme="minorBidi"/>
                <w:b/>
                <w:bCs/>
                <w:sz w:val="28"/>
                <w:szCs w:val="28"/>
                <w:rtl/>
                <w:lang w:bidi="ar-SA"/>
              </w:rPr>
            </w:pPr>
          </w:p>
          <w:p w:rsidR="00911059" w:rsidRPr="00E433B3" w:rsidRDefault="00911059" w:rsidP="006F6FF0">
            <w:pPr>
              <w:pStyle w:val="PreformattedText"/>
              <w:bidi/>
              <w:rPr>
                <w:rFonts w:asciiTheme="minorBidi" w:hAnsiTheme="minorBidi" w:cstheme="minorBidi"/>
                <w:b/>
                <w:bCs/>
                <w:sz w:val="28"/>
                <w:szCs w:val="28"/>
                <w:rtl/>
                <w:lang w:bidi="ar-SA"/>
              </w:rPr>
            </w:pPr>
          </w:p>
          <w:p w:rsidR="00911059" w:rsidRPr="00E433B3" w:rsidRDefault="00911059" w:rsidP="006F6FF0">
            <w:pPr>
              <w:pStyle w:val="PreformattedText"/>
              <w:bidi/>
              <w:rPr>
                <w:rFonts w:asciiTheme="minorBidi" w:hAnsiTheme="minorBidi" w:cstheme="minorBidi"/>
                <w:b/>
                <w:bCs/>
                <w:sz w:val="28"/>
                <w:szCs w:val="28"/>
                <w:rtl/>
                <w:lang w:bidi="ar-SA"/>
              </w:rPr>
            </w:pPr>
          </w:p>
        </w:tc>
        <w:tc>
          <w:tcPr>
            <w:tcW w:w="1364" w:type="dxa"/>
          </w:tcPr>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5E16AE" w:rsidP="005E16AE">
            <w:pPr>
              <w:pStyle w:val="PreformattedText"/>
              <w:bidi/>
              <w:rPr>
                <w:rFonts w:asciiTheme="minorBidi" w:hAnsiTheme="minorBidi" w:cstheme="minorBidi"/>
                <w:b/>
                <w:bCs/>
                <w:sz w:val="24"/>
                <w:szCs w:val="24"/>
                <w:rtl/>
                <w:lang w:bidi="ar-SA"/>
              </w:rPr>
            </w:pPr>
            <w:r>
              <w:rPr>
                <w:rFonts w:asciiTheme="minorBidi" w:hAnsiTheme="minorBidi" w:cstheme="minorBidi" w:hint="cs"/>
                <w:b/>
                <w:bCs/>
                <w:sz w:val="24"/>
                <w:szCs w:val="24"/>
                <w:rtl/>
                <w:lang w:bidi="ar-SA"/>
              </w:rPr>
              <w:t>الملاحظة والتصويب</w:t>
            </w: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r w:rsidRPr="00E433B3">
              <w:rPr>
                <w:rFonts w:asciiTheme="minorBidi" w:hAnsiTheme="minorBidi" w:cstheme="minorBidi" w:hint="cs"/>
                <w:b/>
                <w:bCs/>
                <w:sz w:val="24"/>
                <w:szCs w:val="24"/>
                <w:rtl/>
                <w:lang w:bidi="ar-SA"/>
              </w:rPr>
              <w:t xml:space="preserve">المناقشة والحوار </w:t>
            </w: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r w:rsidRPr="00E433B3">
              <w:rPr>
                <w:rFonts w:asciiTheme="minorBidi" w:hAnsiTheme="minorBidi" w:cstheme="minorBidi" w:hint="cs"/>
                <w:b/>
                <w:bCs/>
                <w:sz w:val="24"/>
                <w:szCs w:val="24"/>
                <w:rtl/>
                <w:lang w:bidi="ar-SA"/>
              </w:rPr>
              <w:t xml:space="preserve">طرح الأسئلة </w:t>
            </w: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p>
          <w:p w:rsidR="00911059" w:rsidRPr="00E433B3" w:rsidRDefault="00911059" w:rsidP="006F6FF0">
            <w:pPr>
              <w:pStyle w:val="PreformattedText"/>
              <w:bidi/>
              <w:rPr>
                <w:rFonts w:asciiTheme="minorBidi" w:hAnsiTheme="minorBidi" w:cstheme="minorBidi"/>
                <w:b/>
                <w:bCs/>
                <w:sz w:val="24"/>
                <w:szCs w:val="24"/>
                <w:rtl/>
                <w:lang w:bidi="ar-SA"/>
              </w:rPr>
            </w:pPr>
            <w:r w:rsidRPr="00E433B3">
              <w:rPr>
                <w:rFonts w:asciiTheme="minorBidi" w:hAnsiTheme="minorBidi" w:cstheme="minorBidi" w:hint="cs"/>
                <w:b/>
                <w:bCs/>
                <w:sz w:val="24"/>
                <w:szCs w:val="24"/>
                <w:rtl/>
                <w:lang w:bidi="ar-SA"/>
              </w:rPr>
              <w:t>قراءة الحديث غيبا</w:t>
            </w:r>
          </w:p>
          <w:p w:rsidR="00911059" w:rsidRPr="00E433B3" w:rsidRDefault="00911059" w:rsidP="006F6FF0">
            <w:pPr>
              <w:rPr>
                <w:b/>
                <w:bCs/>
                <w:rtl/>
                <w:lang w:bidi="ar-SA"/>
              </w:rPr>
            </w:pPr>
          </w:p>
          <w:p w:rsidR="00911059" w:rsidRPr="00E433B3" w:rsidRDefault="00911059" w:rsidP="006F6FF0">
            <w:pPr>
              <w:rPr>
                <w:b/>
                <w:bCs/>
                <w:rtl/>
                <w:lang w:bidi="ar-SA"/>
              </w:rPr>
            </w:pPr>
          </w:p>
          <w:p w:rsidR="00911059" w:rsidRPr="00E433B3" w:rsidRDefault="00911059" w:rsidP="006F6FF0">
            <w:pPr>
              <w:rPr>
                <w:b/>
                <w:bCs/>
                <w:rtl/>
                <w:lang w:bidi="ar-SA"/>
              </w:rPr>
            </w:pPr>
          </w:p>
          <w:p w:rsidR="00911059" w:rsidRPr="00E433B3" w:rsidRDefault="00911059" w:rsidP="006F6FF0">
            <w:pPr>
              <w:rPr>
                <w:b/>
                <w:bCs/>
                <w:rtl/>
                <w:lang w:bidi="ar-SA"/>
              </w:rPr>
            </w:pPr>
          </w:p>
          <w:p w:rsidR="00911059" w:rsidRPr="00E433B3" w:rsidRDefault="00911059" w:rsidP="006F6FF0">
            <w:pPr>
              <w:rPr>
                <w:rFonts w:asciiTheme="minorBidi" w:hAnsiTheme="minorBidi" w:cstheme="minorBidi"/>
                <w:b/>
                <w:bCs/>
                <w:rtl/>
                <w:lang w:bidi="ar-SA"/>
              </w:rPr>
            </w:pPr>
          </w:p>
        </w:tc>
      </w:tr>
      <w:tr w:rsidR="00B54C3C" w:rsidRPr="00E433B3" w:rsidTr="00E433B3">
        <w:trPr>
          <w:trHeight w:val="145"/>
        </w:trPr>
        <w:tc>
          <w:tcPr>
            <w:tcW w:w="2364" w:type="dxa"/>
          </w:tcPr>
          <w:p w:rsidR="00B54C3C" w:rsidRPr="00E433B3" w:rsidRDefault="00763E7F" w:rsidP="00911059">
            <w:pPr>
              <w:pStyle w:val="PreformattedText"/>
              <w:numPr>
                <w:ilvl w:val="0"/>
                <w:numId w:val="2"/>
              </w:numPr>
              <w:bidi/>
              <w:rPr>
                <w:rFonts w:asciiTheme="majorBidi" w:hAnsiTheme="majorBidi" w:cstheme="majorBidi"/>
                <w:b/>
                <w:bCs/>
                <w:sz w:val="28"/>
                <w:szCs w:val="28"/>
                <w:lang w:bidi="ar-SA"/>
              </w:rPr>
            </w:pPr>
            <w:r w:rsidRPr="00E433B3">
              <w:rPr>
                <w:rFonts w:asciiTheme="majorBidi" w:hAnsiTheme="majorBidi" w:cstheme="majorBidi" w:hint="cs"/>
                <w:b/>
                <w:bCs/>
                <w:sz w:val="28"/>
                <w:szCs w:val="28"/>
                <w:rtl/>
                <w:lang w:bidi="ar-SA"/>
              </w:rPr>
              <w:lastRenderedPageBreak/>
              <w:t>الأعمال</w:t>
            </w:r>
            <w:r w:rsidR="00FC2F66" w:rsidRPr="00E433B3">
              <w:rPr>
                <w:rFonts w:asciiTheme="majorBidi" w:hAnsiTheme="majorBidi" w:cstheme="majorBidi" w:hint="cs"/>
                <w:b/>
                <w:bCs/>
                <w:sz w:val="28"/>
                <w:szCs w:val="28"/>
                <w:rtl/>
                <w:lang w:bidi="ar-SA"/>
              </w:rPr>
              <w:t xml:space="preserve"> التي لا ينقطع ثوابها</w:t>
            </w: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p w:rsidR="00676A53" w:rsidRPr="00E433B3" w:rsidRDefault="00676A53" w:rsidP="00676A53">
            <w:pPr>
              <w:pStyle w:val="PreformattedText"/>
              <w:bidi/>
              <w:rPr>
                <w:rFonts w:asciiTheme="majorBidi" w:hAnsiTheme="majorBidi" w:cstheme="majorBidi"/>
                <w:b/>
                <w:bCs/>
                <w:sz w:val="28"/>
                <w:szCs w:val="28"/>
                <w:rtl/>
                <w:lang w:bidi="ar-SA"/>
              </w:rPr>
            </w:pPr>
          </w:p>
        </w:tc>
        <w:tc>
          <w:tcPr>
            <w:tcW w:w="1865" w:type="dxa"/>
          </w:tcPr>
          <w:p w:rsidR="00B54C3C" w:rsidRPr="00E433B3" w:rsidRDefault="00FC2F66" w:rsidP="006F6FF0">
            <w:pPr>
              <w:pStyle w:val="PreformattedText"/>
              <w:bidi/>
              <w:rPr>
                <w:rFonts w:asciiTheme="majorBidi" w:hAnsiTheme="majorBidi" w:cstheme="majorBidi"/>
                <w:b/>
                <w:bCs/>
                <w:sz w:val="28"/>
                <w:szCs w:val="28"/>
                <w:rtl/>
                <w:lang w:bidi="ar-SA"/>
              </w:rPr>
            </w:pPr>
            <w:r w:rsidRPr="00E433B3">
              <w:rPr>
                <w:rFonts w:asciiTheme="majorBidi" w:hAnsiTheme="majorBidi" w:cstheme="majorBidi" w:hint="cs"/>
                <w:b/>
                <w:bCs/>
                <w:sz w:val="28"/>
                <w:szCs w:val="28"/>
                <w:rtl/>
                <w:lang w:bidi="ar-SA"/>
              </w:rPr>
              <w:t xml:space="preserve">حفظ الحديث الشريف غيبا </w:t>
            </w:r>
          </w:p>
          <w:p w:rsidR="00FC2F66" w:rsidRPr="00E433B3" w:rsidRDefault="00FC2F66" w:rsidP="00FC2F66">
            <w:pPr>
              <w:pStyle w:val="PreformattedText"/>
              <w:bidi/>
              <w:rPr>
                <w:rFonts w:asciiTheme="majorBidi" w:hAnsiTheme="majorBidi" w:cstheme="majorBidi"/>
                <w:b/>
                <w:bCs/>
                <w:sz w:val="28"/>
                <w:szCs w:val="28"/>
                <w:rtl/>
                <w:lang w:bidi="ar-SA"/>
              </w:rPr>
            </w:pPr>
          </w:p>
          <w:p w:rsidR="00FC2F66" w:rsidRPr="00E433B3" w:rsidRDefault="00FC2F66" w:rsidP="00FC2F66">
            <w:pPr>
              <w:pStyle w:val="PreformattedText"/>
              <w:bidi/>
              <w:rPr>
                <w:rFonts w:asciiTheme="majorBidi" w:hAnsiTheme="majorBidi" w:cstheme="majorBidi"/>
                <w:b/>
                <w:bCs/>
                <w:sz w:val="28"/>
                <w:szCs w:val="28"/>
                <w:rtl/>
                <w:lang w:bidi="ar-SA"/>
              </w:rPr>
            </w:pPr>
          </w:p>
          <w:p w:rsidR="00FC2F66" w:rsidRPr="00E433B3" w:rsidRDefault="00FC2F66" w:rsidP="00FC2F66">
            <w:pPr>
              <w:pStyle w:val="PreformattedText"/>
              <w:bidi/>
              <w:rPr>
                <w:rFonts w:asciiTheme="majorBidi" w:hAnsiTheme="majorBidi" w:cstheme="majorBidi"/>
                <w:b/>
                <w:bCs/>
                <w:sz w:val="28"/>
                <w:szCs w:val="28"/>
                <w:rtl/>
                <w:lang w:bidi="ar-SA"/>
              </w:rPr>
            </w:pPr>
          </w:p>
          <w:p w:rsidR="00FC2F66" w:rsidRPr="00E433B3" w:rsidRDefault="00FC2F66" w:rsidP="00FC2F66">
            <w:pPr>
              <w:pStyle w:val="PreformattedText"/>
              <w:bidi/>
              <w:rPr>
                <w:rFonts w:asciiTheme="majorBidi" w:hAnsiTheme="majorBidi" w:cstheme="majorBidi"/>
                <w:b/>
                <w:bCs/>
                <w:sz w:val="28"/>
                <w:szCs w:val="28"/>
                <w:rtl/>
                <w:lang w:bidi="ar-SA"/>
              </w:rPr>
            </w:pPr>
            <w:r w:rsidRPr="00E433B3">
              <w:rPr>
                <w:rFonts w:asciiTheme="majorBidi" w:hAnsiTheme="majorBidi" w:cstheme="majorBidi" w:hint="cs"/>
                <w:b/>
                <w:bCs/>
                <w:sz w:val="28"/>
                <w:szCs w:val="28"/>
                <w:rtl/>
                <w:lang w:bidi="ar-SA"/>
              </w:rPr>
              <w:t xml:space="preserve">استنباط </w:t>
            </w:r>
            <w:r w:rsidR="00763E7F" w:rsidRPr="00E433B3">
              <w:rPr>
                <w:rFonts w:asciiTheme="majorBidi" w:hAnsiTheme="majorBidi" w:cstheme="majorBidi" w:hint="cs"/>
                <w:b/>
                <w:bCs/>
                <w:sz w:val="28"/>
                <w:szCs w:val="28"/>
                <w:rtl/>
                <w:lang w:bidi="ar-SA"/>
              </w:rPr>
              <w:t>الأعمال</w:t>
            </w:r>
            <w:r w:rsidRPr="00E433B3">
              <w:rPr>
                <w:rFonts w:asciiTheme="majorBidi" w:hAnsiTheme="majorBidi" w:cstheme="majorBidi" w:hint="cs"/>
                <w:b/>
                <w:bCs/>
                <w:sz w:val="28"/>
                <w:szCs w:val="28"/>
                <w:rtl/>
                <w:lang w:bidi="ar-SA"/>
              </w:rPr>
              <w:t xml:space="preserve"> التي لا ينقطع ثوابها </w:t>
            </w:r>
          </w:p>
          <w:p w:rsidR="00FC2F66" w:rsidRPr="00E433B3" w:rsidRDefault="00FC2F66" w:rsidP="00FC2F66">
            <w:pPr>
              <w:pStyle w:val="PreformattedText"/>
              <w:bidi/>
              <w:rPr>
                <w:rFonts w:asciiTheme="majorBidi" w:hAnsiTheme="majorBidi" w:cstheme="majorBidi"/>
                <w:b/>
                <w:bCs/>
                <w:sz w:val="28"/>
                <w:szCs w:val="28"/>
                <w:rtl/>
                <w:lang w:bidi="ar-SA"/>
              </w:rPr>
            </w:pPr>
          </w:p>
          <w:p w:rsidR="00FC2F66" w:rsidRPr="00E433B3" w:rsidRDefault="00FC2F66" w:rsidP="00FC2F66">
            <w:pPr>
              <w:pStyle w:val="PreformattedText"/>
              <w:bidi/>
              <w:rPr>
                <w:rFonts w:asciiTheme="majorBidi" w:hAnsiTheme="majorBidi" w:cstheme="majorBidi"/>
                <w:b/>
                <w:bCs/>
                <w:sz w:val="28"/>
                <w:szCs w:val="28"/>
                <w:rtl/>
                <w:lang w:bidi="ar-SA"/>
              </w:rPr>
            </w:pPr>
          </w:p>
          <w:p w:rsidR="00FC2F66" w:rsidRPr="00E433B3" w:rsidRDefault="00FC2F66" w:rsidP="00FC2F66">
            <w:pPr>
              <w:pStyle w:val="PreformattedText"/>
              <w:bidi/>
              <w:rPr>
                <w:rFonts w:asciiTheme="majorBidi" w:hAnsiTheme="majorBidi" w:cstheme="majorBidi"/>
                <w:b/>
                <w:bCs/>
                <w:sz w:val="28"/>
                <w:szCs w:val="28"/>
                <w:rtl/>
                <w:lang w:bidi="ar-SA"/>
              </w:rPr>
            </w:pPr>
          </w:p>
          <w:p w:rsidR="00FC2F66" w:rsidRPr="00E433B3" w:rsidRDefault="00FC2F66" w:rsidP="00FC2F66">
            <w:pPr>
              <w:pStyle w:val="PreformattedText"/>
              <w:bidi/>
              <w:rPr>
                <w:rFonts w:asciiTheme="majorBidi" w:hAnsiTheme="majorBidi" w:cstheme="majorBidi"/>
                <w:b/>
                <w:bCs/>
                <w:sz w:val="28"/>
                <w:szCs w:val="28"/>
                <w:rtl/>
                <w:lang w:bidi="ar-SA"/>
              </w:rPr>
            </w:pPr>
          </w:p>
          <w:p w:rsidR="00FC2F66" w:rsidRPr="00E433B3" w:rsidRDefault="00FC2F66" w:rsidP="00FC2F66">
            <w:pPr>
              <w:pStyle w:val="PreformattedText"/>
              <w:bidi/>
              <w:rPr>
                <w:rFonts w:asciiTheme="majorBidi" w:hAnsiTheme="majorBidi" w:cstheme="majorBidi"/>
                <w:b/>
                <w:bCs/>
                <w:sz w:val="28"/>
                <w:szCs w:val="28"/>
                <w:rtl/>
                <w:lang w:bidi="ar-SA"/>
              </w:rPr>
            </w:pPr>
            <w:r w:rsidRPr="00E433B3">
              <w:rPr>
                <w:rFonts w:asciiTheme="majorBidi" w:hAnsiTheme="majorBidi" w:cstheme="majorBidi" w:hint="cs"/>
                <w:b/>
                <w:bCs/>
                <w:sz w:val="28"/>
                <w:szCs w:val="28"/>
                <w:rtl/>
                <w:lang w:bidi="ar-SA"/>
              </w:rPr>
              <w:t xml:space="preserve">التمثيل لكل عمل من </w:t>
            </w:r>
            <w:r w:rsidR="00763E7F" w:rsidRPr="00E433B3">
              <w:rPr>
                <w:rFonts w:asciiTheme="majorBidi" w:hAnsiTheme="majorBidi" w:cstheme="majorBidi" w:hint="cs"/>
                <w:b/>
                <w:bCs/>
                <w:sz w:val="28"/>
                <w:szCs w:val="28"/>
                <w:rtl/>
                <w:lang w:bidi="ar-SA"/>
              </w:rPr>
              <w:t>الأعمال</w:t>
            </w:r>
            <w:r w:rsidRPr="00E433B3">
              <w:rPr>
                <w:rFonts w:asciiTheme="majorBidi" w:hAnsiTheme="majorBidi" w:cstheme="majorBidi" w:hint="cs"/>
                <w:b/>
                <w:bCs/>
                <w:sz w:val="28"/>
                <w:szCs w:val="28"/>
                <w:rtl/>
                <w:lang w:bidi="ar-SA"/>
              </w:rPr>
              <w:t xml:space="preserve"> التي ينقطع ثوابها </w:t>
            </w:r>
          </w:p>
          <w:p w:rsidR="00FC2F66" w:rsidRPr="00E433B3" w:rsidRDefault="00FC2F66" w:rsidP="00FC2F66">
            <w:pPr>
              <w:pStyle w:val="PreformattedText"/>
              <w:bidi/>
              <w:rPr>
                <w:rFonts w:asciiTheme="majorBidi" w:hAnsiTheme="majorBidi" w:cstheme="majorBidi"/>
                <w:b/>
                <w:bCs/>
                <w:sz w:val="28"/>
                <w:szCs w:val="28"/>
                <w:rtl/>
                <w:lang w:bidi="ar-SA"/>
              </w:rPr>
            </w:pPr>
          </w:p>
          <w:p w:rsidR="00FC2F66" w:rsidRPr="00E433B3" w:rsidRDefault="00FC2F66" w:rsidP="00FC2F66">
            <w:pPr>
              <w:pStyle w:val="PreformattedText"/>
              <w:bidi/>
              <w:rPr>
                <w:rFonts w:asciiTheme="majorBidi" w:hAnsiTheme="majorBidi" w:cstheme="majorBidi"/>
                <w:b/>
                <w:bCs/>
                <w:sz w:val="28"/>
                <w:szCs w:val="28"/>
                <w:rtl/>
                <w:lang w:bidi="ar-SA"/>
              </w:rPr>
            </w:pPr>
          </w:p>
          <w:p w:rsidR="00FC2F66" w:rsidRPr="00E433B3" w:rsidRDefault="00FC2F66" w:rsidP="00FC2F66">
            <w:pPr>
              <w:pStyle w:val="PreformattedText"/>
              <w:bidi/>
              <w:rPr>
                <w:rFonts w:asciiTheme="majorBidi" w:hAnsiTheme="majorBidi" w:cstheme="majorBidi"/>
                <w:b/>
                <w:bCs/>
                <w:sz w:val="28"/>
                <w:szCs w:val="28"/>
                <w:rtl/>
                <w:lang w:bidi="ar-SA"/>
              </w:rPr>
            </w:pPr>
          </w:p>
          <w:p w:rsidR="00FC2F66" w:rsidRPr="00E433B3" w:rsidRDefault="00FC2F66" w:rsidP="00FC2F66">
            <w:pPr>
              <w:pStyle w:val="PreformattedText"/>
              <w:bidi/>
              <w:rPr>
                <w:rFonts w:asciiTheme="majorBidi" w:hAnsiTheme="majorBidi" w:cstheme="majorBidi"/>
                <w:b/>
                <w:bCs/>
                <w:sz w:val="28"/>
                <w:szCs w:val="28"/>
                <w:rtl/>
                <w:lang w:bidi="ar-SA"/>
              </w:rPr>
            </w:pPr>
          </w:p>
          <w:p w:rsidR="00FC2F66" w:rsidRPr="00E433B3" w:rsidRDefault="00FC2F66" w:rsidP="00FC2F66">
            <w:pPr>
              <w:pStyle w:val="PreformattedText"/>
              <w:bidi/>
              <w:rPr>
                <w:rFonts w:asciiTheme="majorBidi" w:hAnsiTheme="majorBidi" w:cstheme="majorBidi"/>
                <w:b/>
                <w:bCs/>
                <w:sz w:val="28"/>
                <w:szCs w:val="28"/>
                <w:rtl/>
                <w:lang w:bidi="ar-SA"/>
              </w:rPr>
            </w:pPr>
          </w:p>
          <w:p w:rsidR="00FC2F66" w:rsidRPr="00E433B3" w:rsidRDefault="00FC2F66" w:rsidP="00FC2F66">
            <w:pPr>
              <w:pStyle w:val="PreformattedText"/>
              <w:bidi/>
              <w:rPr>
                <w:rFonts w:asciiTheme="majorBidi" w:hAnsiTheme="majorBidi" w:cstheme="majorBidi"/>
                <w:b/>
                <w:bCs/>
                <w:sz w:val="28"/>
                <w:szCs w:val="28"/>
                <w:rtl/>
                <w:lang w:bidi="ar-SA"/>
              </w:rPr>
            </w:pPr>
            <w:r w:rsidRPr="00E433B3">
              <w:rPr>
                <w:rFonts w:asciiTheme="majorBidi" w:hAnsiTheme="majorBidi" w:cstheme="majorBidi" w:hint="cs"/>
                <w:b/>
                <w:bCs/>
                <w:sz w:val="28"/>
                <w:szCs w:val="28"/>
                <w:rtl/>
                <w:lang w:bidi="ar-SA"/>
              </w:rPr>
              <w:t xml:space="preserve">بيان فضل الصدقة الجارية </w:t>
            </w:r>
          </w:p>
          <w:p w:rsidR="00FC2F66" w:rsidRPr="00E433B3" w:rsidRDefault="00FC2F66" w:rsidP="00FC2F66">
            <w:pPr>
              <w:pStyle w:val="PreformattedText"/>
              <w:bidi/>
              <w:rPr>
                <w:rFonts w:asciiTheme="majorBidi" w:hAnsiTheme="majorBidi" w:cstheme="majorBidi"/>
                <w:b/>
                <w:bCs/>
                <w:sz w:val="28"/>
                <w:szCs w:val="28"/>
                <w:rtl/>
                <w:lang w:bidi="ar-SA"/>
              </w:rPr>
            </w:pPr>
          </w:p>
          <w:p w:rsidR="00FC2F66" w:rsidRPr="00E433B3" w:rsidRDefault="00FC2F66" w:rsidP="00FC2F66">
            <w:pPr>
              <w:pStyle w:val="PreformattedText"/>
              <w:bidi/>
              <w:rPr>
                <w:rFonts w:asciiTheme="majorBidi" w:hAnsiTheme="majorBidi" w:cstheme="majorBidi"/>
                <w:b/>
                <w:bCs/>
                <w:sz w:val="28"/>
                <w:szCs w:val="28"/>
                <w:rtl/>
                <w:lang w:bidi="ar-SA"/>
              </w:rPr>
            </w:pPr>
          </w:p>
          <w:p w:rsidR="00FC2F66" w:rsidRPr="00E433B3" w:rsidRDefault="00FC2F66" w:rsidP="00FC2F66">
            <w:pPr>
              <w:pStyle w:val="PreformattedText"/>
              <w:bidi/>
              <w:rPr>
                <w:rFonts w:asciiTheme="majorBidi" w:hAnsiTheme="majorBidi" w:cstheme="majorBidi"/>
                <w:b/>
                <w:bCs/>
                <w:sz w:val="28"/>
                <w:szCs w:val="28"/>
                <w:rtl/>
                <w:lang w:bidi="ar-SA"/>
              </w:rPr>
            </w:pPr>
          </w:p>
        </w:tc>
        <w:tc>
          <w:tcPr>
            <w:tcW w:w="4198" w:type="dxa"/>
          </w:tcPr>
          <w:p w:rsidR="00B54C3C" w:rsidRPr="00E433B3" w:rsidRDefault="00FC2F66" w:rsidP="006F6FF0">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التهيئة: </w:t>
            </w:r>
          </w:p>
          <w:p w:rsidR="00FC2F66" w:rsidRPr="00E433B3" w:rsidRDefault="00FC2F66" w:rsidP="00FC2F66">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تبدأ المعلمة بالتذكير بحديث أحب </w:t>
            </w:r>
            <w:r w:rsidR="00763E7F" w:rsidRPr="00E433B3">
              <w:rPr>
                <w:rFonts w:asciiTheme="minorBidi" w:hAnsiTheme="minorBidi" w:cstheme="minorBidi" w:hint="cs"/>
                <w:b/>
                <w:bCs/>
                <w:sz w:val="28"/>
                <w:szCs w:val="28"/>
                <w:rtl/>
                <w:lang w:bidi="ar-SA"/>
              </w:rPr>
              <w:t>الأعمال</w:t>
            </w:r>
            <w:r w:rsidRPr="00E433B3">
              <w:rPr>
                <w:rFonts w:asciiTheme="minorBidi" w:hAnsiTheme="minorBidi" w:cstheme="minorBidi" w:hint="cs"/>
                <w:b/>
                <w:bCs/>
                <w:sz w:val="28"/>
                <w:szCs w:val="28"/>
                <w:rtl/>
                <w:lang w:bidi="ar-SA"/>
              </w:rPr>
              <w:t xml:space="preserve"> </w:t>
            </w:r>
            <w:r w:rsidR="00763E7F" w:rsidRPr="00E433B3">
              <w:rPr>
                <w:rFonts w:asciiTheme="minorBidi" w:hAnsiTheme="minorBidi" w:cstheme="minorBidi" w:hint="cs"/>
                <w:b/>
                <w:bCs/>
                <w:sz w:val="28"/>
                <w:szCs w:val="28"/>
                <w:rtl/>
                <w:lang w:bidi="ar-SA"/>
              </w:rPr>
              <w:t>إلى</w:t>
            </w:r>
            <w:r w:rsidRPr="00E433B3">
              <w:rPr>
                <w:rFonts w:asciiTheme="minorBidi" w:hAnsiTheme="minorBidi" w:cstheme="minorBidi" w:hint="cs"/>
                <w:b/>
                <w:bCs/>
                <w:sz w:val="28"/>
                <w:szCs w:val="28"/>
                <w:rtl/>
                <w:lang w:bidi="ar-SA"/>
              </w:rPr>
              <w:t xml:space="preserve"> الله والذي يتضمن بر الوالدين حيث تبين للطالبات فضل واجر بر الوالدين في حياتهما وبعد موتهما وذلك بتحفيز الجانب الوجداني لديهن</w:t>
            </w:r>
          </w:p>
          <w:p w:rsidR="00FC2F66" w:rsidRPr="00E433B3" w:rsidRDefault="00FC2F66" w:rsidP="00FC2F66">
            <w:pPr>
              <w:pStyle w:val="PreformattedText"/>
              <w:bidi/>
              <w:rPr>
                <w:rFonts w:asciiTheme="minorBidi" w:hAnsiTheme="minorBidi" w:cstheme="minorBidi"/>
                <w:b/>
                <w:bCs/>
                <w:sz w:val="28"/>
                <w:szCs w:val="28"/>
                <w:rtl/>
                <w:lang w:bidi="ar-SA"/>
              </w:rPr>
            </w:pPr>
          </w:p>
          <w:p w:rsidR="00FC2F66" w:rsidRPr="00E433B3" w:rsidRDefault="00FC2F66" w:rsidP="00FC2F66">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العرض: </w:t>
            </w:r>
          </w:p>
          <w:p w:rsidR="00FC2F66" w:rsidRPr="00E433B3" w:rsidRDefault="00FC2F66" w:rsidP="00FC2F66">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نستفيد  بداية من النشاط الموجود قبل الحديث في ص 73 حيث نناقش الطالبات بعلاقة </w:t>
            </w:r>
            <w:r w:rsidR="00763E7F" w:rsidRPr="00E433B3">
              <w:rPr>
                <w:rFonts w:asciiTheme="minorBidi" w:hAnsiTheme="minorBidi" w:cstheme="minorBidi" w:hint="cs"/>
                <w:b/>
                <w:bCs/>
                <w:sz w:val="28"/>
                <w:szCs w:val="28"/>
                <w:rtl/>
                <w:lang w:bidi="ar-SA"/>
              </w:rPr>
              <w:t>الإنسان</w:t>
            </w:r>
            <w:r w:rsidRPr="00E433B3">
              <w:rPr>
                <w:rFonts w:asciiTheme="minorBidi" w:hAnsiTheme="minorBidi" w:cstheme="minorBidi" w:hint="cs"/>
                <w:b/>
                <w:bCs/>
                <w:sz w:val="28"/>
                <w:szCs w:val="28"/>
                <w:rtl/>
                <w:lang w:bidi="ar-SA"/>
              </w:rPr>
              <w:t xml:space="preserve"> بالحياة الدنيا ونستمع لآرائهن </w:t>
            </w:r>
            <w:r w:rsidR="00E433B3" w:rsidRPr="00E433B3">
              <w:rPr>
                <w:rFonts w:asciiTheme="minorBidi" w:hAnsiTheme="minorBidi" w:cstheme="minorBidi" w:hint="cs"/>
                <w:b/>
                <w:bCs/>
                <w:sz w:val="28"/>
                <w:szCs w:val="28"/>
                <w:rtl/>
                <w:lang w:bidi="ar-SA"/>
              </w:rPr>
              <w:t>بالحوار والنقاش الهادف</w:t>
            </w:r>
          </w:p>
          <w:p w:rsidR="00E433B3" w:rsidRPr="00E433B3" w:rsidRDefault="00E433B3" w:rsidP="00E433B3">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تنتقل المعلمة </w:t>
            </w:r>
            <w:r w:rsidR="00763E7F" w:rsidRPr="00E433B3">
              <w:rPr>
                <w:rFonts w:asciiTheme="minorBidi" w:hAnsiTheme="minorBidi" w:cstheme="minorBidi" w:hint="cs"/>
                <w:b/>
                <w:bCs/>
                <w:sz w:val="28"/>
                <w:szCs w:val="28"/>
                <w:rtl/>
                <w:lang w:bidi="ar-SA"/>
              </w:rPr>
              <w:t>إلى</w:t>
            </w:r>
            <w:r w:rsidRPr="00E433B3">
              <w:rPr>
                <w:rFonts w:asciiTheme="minorBidi" w:hAnsiTheme="minorBidi" w:cstheme="minorBidi" w:hint="cs"/>
                <w:b/>
                <w:bCs/>
                <w:sz w:val="28"/>
                <w:szCs w:val="28"/>
                <w:rtl/>
                <w:lang w:bidi="ar-SA"/>
              </w:rPr>
              <w:t xml:space="preserve"> قراءة نص الحديث بصوت واضح باستخدام وسيلة تعليمية مناسبة وتقرا الطالبات كذلك نص الحديث الشريف </w:t>
            </w:r>
          </w:p>
          <w:p w:rsidR="00E433B3" w:rsidRPr="00E433B3" w:rsidRDefault="00763E7F" w:rsidP="00E433B3">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تستخدم</w:t>
            </w:r>
            <w:r w:rsidR="00E433B3" w:rsidRPr="00E433B3">
              <w:rPr>
                <w:rFonts w:asciiTheme="minorBidi" w:hAnsiTheme="minorBidi" w:cstheme="minorBidi" w:hint="cs"/>
                <w:b/>
                <w:bCs/>
                <w:sz w:val="28"/>
                <w:szCs w:val="28"/>
                <w:rtl/>
                <w:lang w:bidi="ar-SA"/>
              </w:rPr>
              <w:t xml:space="preserve"> المعلمة </w:t>
            </w:r>
            <w:r w:rsidRPr="00E433B3">
              <w:rPr>
                <w:rFonts w:asciiTheme="minorBidi" w:hAnsiTheme="minorBidi" w:cstheme="minorBidi" w:hint="cs"/>
                <w:b/>
                <w:bCs/>
                <w:sz w:val="28"/>
                <w:szCs w:val="28"/>
                <w:rtl/>
                <w:lang w:bidi="ar-SA"/>
              </w:rPr>
              <w:t>إستراتيجية</w:t>
            </w:r>
            <w:r w:rsidR="00E433B3" w:rsidRPr="00E433B3">
              <w:rPr>
                <w:rFonts w:asciiTheme="minorBidi" w:hAnsiTheme="minorBidi" w:cstheme="minorBidi" w:hint="cs"/>
                <w:b/>
                <w:bCs/>
                <w:sz w:val="28"/>
                <w:szCs w:val="28"/>
                <w:rtl/>
                <w:lang w:bidi="ar-SA"/>
              </w:rPr>
              <w:t xml:space="preserve"> تحليل النص </w:t>
            </w:r>
            <w:r w:rsidRPr="00E433B3">
              <w:rPr>
                <w:rFonts w:asciiTheme="minorBidi" w:hAnsiTheme="minorBidi" w:cstheme="minorBidi" w:hint="cs"/>
                <w:b/>
                <w:bCs/>
                <w:sz w:val="28"/>
                <w:szCs w:val="28"/>
                <w:rtl/>
                <w:lang w:bidi="ar-SA"/>
              </w:rPr>
              <w:t>بالإضافة</w:t>
            </w:r>
            <w:r w:rsidR="00E433B3" w:rsidRPr="00E433B3">
              <w:rPr>
                <w:rFonts w:asciiTheme="minorBidi" w:hAnsiTheme="minorBidi" w:cstheme="minorBidi" w:hint="cs"/>
                <w:b/>
                <w:bCs/>
                <w:sz w:val="28"/>
                <w:szCs w:val="28"/>
                <w:rtl/>
                <w:lang w:bidi="ar-SA"/>
              </w:rPr>
              <w:t xml:space="preserve"> الى الخرائط الذهنية حيث تذكر </w:t>
            </w:r>
            <w:r w:rsidRPr="00E433B3">
              <w:rPr>
                <w:rFonts w:asciiTheme="minorBidi" w:hAnsiTheme="minorBidi" w:cstheme="minorBidi" w:hint="cs"/>
                <w:b/>
                <w:bCs/>
                <w:sz w:val="28"/>
                <w:szCs w:val="28"/>
                <w:rtl/>
                <w:lang w:bidi="ar-SA"/>
              </w:rPr>
              <w:t>بأهمية</w:t>
            </w:r>
            <w:r w:rsidR="00E433B3" w:rsidRPr="00E433B3">
              <w:rPr>
                <w:rFonts w:asciiTheme="minorBidi" w:hAnsiTheme="minorBidi" w:cstheme="minorBidi" w:hint="cs"/>
                <w:b/>
                <w:bCs/>
                <w:sz w:val="28"/>
                <w:szCs w:val="28"/>
                <w:rtl/>
                <w:lang w:bidi="ar-SA"/>
              </w:rPr>
              <w:t xml:space="preserve"> </w:t>
            </w:r>
            <w:r w:rsidRPr="00E433B3">
              <w:rPr>
                <w:rFonts w:asciiTheme="minorBidi" w:hAnsiTheme="minorBidi" w:cstheme="minorBidi" w:hint="cs"/>
                <w:b/>
                <w:bCs/>
                <w:sz w:val="28"/>
                <w:szCs w:val="28"/>
                <w:rtl/>
                <w:lang w:bidi="ar-SA"/>
              </w:rPr>
              <w:t>الأعمال</w:t>
            </w:r>
            <w:r w:rsidR="00E433B3" w:rsidRPr="00E433B3">
              <w:rPr>
                <w:rFonts w:asciiTheme="minorBidi" w:hAnsiTheme="minorBidi" w:cstheme="minorBidi" w:hint="cs"/>
                <w:b/>
                <w:bCs/>
                <w:sz w:val="28"/>
                <w:szCs w:val="28"/>
                <w:rtl/>
                <w:lang w:bidi="ar-SA"/>
              </w:rPr>
              <w:t xml:space="preserve"> التي لا تنقطع ثوابها </w:t>
            </w:r>
            <w:r w:rsidRPr="00E433B3">
              <w:rPr>
                <w:rFonts w:asciiTheme="minorBidi" w:hAnsiTheme="minorBidi" w:cstheme="minorBidi" w:hint="cs"/>
                <w:b/>
                <w:bCs/>
                <w:sz w:val="28"/>
                <w:szCs w:val="28"/>
                <w:rtl/>
                <w:lang w:bidi="ar-SA"/>
              </w:rPr>
              <w:t>والتأكيد</w:t>
            </w:r>
            <w:r w:rsidR="00E433B3" w:rsidRPr="00E433B3">
              <w:rPr>
                <w:rFonts w:asciiTheme="minorBidi" w:hAnsiTheme="minorBidi" w:cstheme="minorBidi" w:hint="cs"/>
                <w:b/>
                <w:bCs/>
                <w:sz w:val="28"/>
                <w:szCs w:val="28"/>
                <w:rtl/>
                <w:lang w:bidi="ar-SA"/>
              </w:rPr>
              <w:t xml:space="preserve"> على </w:t>
            </w:r>
            <w:r w:rsidRPr="00E433B3">
              <w:rPr>
                <w:rFonts w:asciiTheme="minorBidi" w:hAnsiTheme="minorBidi" w:cstheme="minorBidi" w:hint="cs"/>
                <w:b/>
                <w:bCs/>
                <w:sz w:val="28"/>
                <w:szCs w:val="28"/>
                <w:rtl/>
                <w:lang w:bidi="ar-SA"/>
              </w:rPr>
              <w:t>استمرار</w:t>
            </w:r>
            <w:r w:rsidR="00E433B3" w:rsidRPr="00E433B3">
              <w:rPr>
                <w:rFonts w:asciiTheme="minorBidi" w:hAnsiTheme="minorBidi" w:cstheme="minorBidi" w:hint="cs"/>
                <w:b/>
                <w:bCs/>
                <w:sz w:val="28"/>
                <w:szCs w:val="28"/>
                <w:rtl/>
                <w:lang w:bidi="ar-SA"/>
              </w:rPr>
              <w:t xml:space="preserve"> وصول الحسنات لصاحبها بعد موته </w:t>
            </w: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مع التوضيح </w:t>
            </w:r>
            <w:r w:rsidR="00763E7F" w:rsidRPr="00E433B3">
              <w:rPr>
                <w:rFonts w:asciiTheme="minorBidi" w:hAnsiTheme="minorBidi" w:cstheme="minorBidi" w:hint="cs"/>
                <w:b/>
                <w:bCs/>
                <w:sz w:val="28"/>
                <w:szCs w:val="28"/>
                <w:rtl/>
                <w:lang w:bidi="ar-SA"/>
              </w:rPr>
              <w:t>بأمثلة</w:t>
            </w:r>
            <w:r w:rsidRPr="00E433B3">
              <w:rPr>
                <w:rFonts w:asciiTheme="minorBidi" w:hAnsiTheme="minorBidi" w:cstheme="minorBidi" w:hint="cs"/>
                <w:b/>
                <w:bCs/>
                <w:sz w:val="28"/>
                <w:szCs w:val="28"/>
                <w:rtl/>
                <w:lang w:bidi="ar-SA"/>
              </w:rPr>
              <w:t xml:space="preserve"> على ذلك بمشاركة الطالبات </w:t>
            </w:r>
          </w:p>
          <w:p w:rsidR="00E433B3" w:rsidRPr="00E433B3" w:rsidRDefault="00E433B3" w:rsidP="00E433B3">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ونذكر بالتقويم التكويني خلال الحصة </w:t>
            </w: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الخاتمة:</w:t>
            </w:r>
          </w:p>
          <w:p w:rsidR="00E433B3" w:rsidRPr="00E433B3" w:rsidRDefault="00E433B3" w:rsidP="00E433B3">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تختم المعلمة الدرس بتقويم ختامي تتم مراجعة الطالبات </w:t>
            </w:r>
            <w:r w:rsidR="00763E7F" w:rsidRPr="00E433B3">
              <w:rPr>
                <w:rFonts w:asciiTheme="minorBidi" w:hAnsiTheme="minorBidi" w:cstheme="minorBidi" w:hint="cs"/>
                <w:b/>
                <w:bCs/>
                <w:sz w:val="28"/>
                <w:szCs w:val="28"/>
                <w:rtl/>
                <w:lang w:bidi="ar-SA"/>
              </w:rPr>
              <w:t>للتأكد</w:t>
            </w:r>
            <w:r w:rsidRPr="00E433B3">
              <w:rPr>
                <w:rFonts w:asciiTheme="minorBidi" w:hAnsiTheme="minorBidi" w:cstheme="minorBidi" w:hint="cs"/>
                <w:b/>
                <w:bCs/>
                <w:sz w:val="28"/>
                <w:szCs w:val="28"/>
                <w:rtl/>
                <w:lang w:bidi="ar-SA"/>
              </w:rPr>
              <w:t xml:space="preserve"> من </w:t>
            </w:r>
            <w:r w:rsidR="00763E7F" w:rsidRPr="00E433B3">
              <w:rPr>
                <w:rFonts w:asciiTheme="minorBidi" w:hAnsiTheme="minorBidi" w:cstheme="minorBidi" w:hint="cs"/>
                <w:b/>
                <w:bCs/>
                <w:sz w:val="28"/>
                <w:szCs w:val="28"/>
                <w:rtl/>
                <w:lang w:bidi="ar-SA"/>
              </w:rPr>
              <w:t>مدى</w:t>
            </w:r>
            <w:r w:rsidRPr="00E433B3">
              <w:rPr>
                <w:rFonts w:asciiTheme="minorBidi" w:hAnsiTheme="minorBidi" w:cstheme="minorBidi" w:hint="cs"/>
                <w:b/>
                <w:bCs/>
                <w:sz w:val="28"/>
                <w:szCs w:val="28"/>
                <w:rtl/>
                <w:lang w:bidi="ar-SA"/>
              </w:rPr>
              <w:t xml:space="preserve"> تحقق </w:t>
            </w:r>
            <w:r w:rsidR="00763E7F" w:rsidRPr="00E433B3">
              <w:rPr>
                <w:rFonts w:asciiTheme="minorBidi" w:hAnsiTheme="minorBidi" w:cstheme="minorBidi" w:hint="cs"/>
                <w:b/>
                <w:bCs/>
                <w:sz w:val="28"/>
                <w:szCs w:val="28"/>
                <w:rtl/>
                <w:lang w:bidi="ar-SA"/>
              </w:rPr>
              <w:t>الأهداف</w:t>
            </w:r>
            <w:r w:rsidRPr="00E433B3">
              <w:rPr>
                <w:rFonts w:asciiTheme="minorBidi" w:hAnsiTheme="minorBidi" w:cstheme="minorBidi" w:hint="cs"/>
                <w:b/>
                <w:bCs/>
                <w:sz w:val="28"/>
                <w:szCs w:val="28"/>
                <w:rtl/>
                <w:lang w:bidi="ar-SA"/>
              </w:rPr>
              <w:t xml:space="preserve"> التعليمة للدرس</w:t>
            </w:r>
          </w:p>
          <w:p w:rsidR="00E433B3" w:rsidRPr="00E433B3" w:rsidRDefault="00E433B3" w:rsidP="00E433B3">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وتكليف الطالبات بحل نبحث في ص 74</w:t>
            </w: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p>
        </w:tc>
        <w:tc>
          <w:tcPr>
            <w:tcW w:w="1364" w:type="dxa"/>
          </w:tcPr>
          <w:p w:rsidR="00B54C3C" w:rsidRPr="00E433B3" w:rsidRDefault="00B54C3C" w:rsidP="006F6FF0">
            <w:pPr>
              <w:pStyle w:val="PreformattedText"/>
              <w:bidi/>
              <w:rPr>
                <w:rFonts w:asciiTheme="minorBidi" w:hAnsiTheme="minorBidi" w:cstheme="minorBidi"/>
                <w:b/>
                <w:bCs/>
                <w:sz w:val="28"/>
                <w:szCs w:val="28"/>
                <w:rtl/>
                <w:lang w:bidi="ar-SA"/>
              </w:rPr>
            </w:pPr>
          </w:p>
          <w:p w:rsidR="00E433B3" w:rsidRPr="00E433B3" w:rsidRDefault="005E16AE" w:rsidP="00E433B3">
            <w:pPr>
              <w:pStyle w:val="PreformattedText"/>
              <w:bidi/>
              <w:rPr>
                <w:rFonts w:asciiTheme="minorBidi" w:hAnsiTheme="minorBidi" w:cstheme="minorBidi"/>
                <w:b/>
                <w:bCs/>
                <w:sz w:val="28"/>
                <w:szCs w:val="28"/>
                <w:rtl/>
                <w:lang w:bidi="ar-SA"/>
              </w:rPr>
            </w:pPr>
            <w:r>
              <w:rPr>
                <w:rFonts w:asciiTheme="minorBidi" w:hAnsiTheme="minorBidi" w:cstheme="minorBidi" w:hint="cs"/>
                <w:b/>
                <w:bCs/>
                <w:sz w:val="28"/>
                <w:szCs w:val="28"/>
                <w:rtl/>
                <w:lang w:bidi="ar-SA"/>
              </w:rPr>
              <w:t>الحوار والمناقشة</w:t>
            </w: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اشرح مفهوم الصدقة الجارية والعلم النافع</w:t>
            </w: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r w:rsidRPr="00E433B3">
              <w:rPr>
                <w:rFonts w:asciiTheme="minorBidi" w:hAnsiTheme="minorBidi" w:cstheme="minorBidi" w:hint="cs"/>
                <w:b/>
                <w:bCs/>
                <w:sz w:val="28"/>
                <w:szCs w:val="28"/>
                <w:rtl/>
                <w:lang w:bidi="ar-SA"/>
              </w:rPr>
              <w:t xml:space="preserve">مثل على </w:t>
            </w:r>
            <w:r w:rsidR="00763E7F" w:rsidRPr="00E433B3">
              <w:rPr>
                <w:rFonts w:asciiTheme="minorBidi" w:hAnsiTheme="minorBidi" w:cstheme="minorBidi" w:hint="cs"/>
                <w:b/>
                <w:bCs/>
                <w:sz w:val="28"/>
                <w:szCs w:val="28"/>
                <w:rtl/>
                <w:lang w:bidi="ar-SA"/>
              </w:rPr>
              <w:t>الأعمال</w:t>
            </w:r>
            <w:r w:rsidRPr="00E433B3">
              <w:rPr>
                <w:rFonts w:asciiTheme="minorBidi" w:hAnsiTheme="minorBidi" w:cstheme="minorBidi" w:hint="cs"/>
                <w:b/>
                <w:bCs/>
                <w:sz w:val="28"/>
                <w:szCs w:val="28"/>
                <w:rtl/>
                <w:lang w:bidi="ar-SA"/>
              </w:rPr>
              <w:t xml:space="preserve"> التي لا ينقطع ثوابها</w:t>
            </w: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p>
          <w:p w:rsidR="00E433B3" w:rsidRPr="00E433B3" w:rsidRDefault="00E433B3" w:rsidP="00E433B3">
            <w:pPr>
              <w:pStyle w:val="PreformattedText"/>
              <w:bidi/>
              <w:rPr>
                <w:rFonts w:asciiTheme="minorBidi" w:hAnsiTheme="minorBidi" w:cstheme="minorBidi"/>
                <w:b/>
                <w:bCs/>
                <w:sz w:val="28"/>
                <w:szCs w:val="28"/>
                <w:rtl/>
                <w:lang w:bidi="ar-SA"/>
              </w:rPr>
            </w:pPr>
          </w:p>
        </w:tc>
      </w:tr>
      <w:tr w:rsidR="00676A53" w:rsidRPr="00E433B3" w:rsidTr="00E433B3">
        <w:trPr>
          <w:trHeight w:val="1948"/>
        </w:trPr>
        <w:tc>
          <w:tcPr>
            <w:tcW w:w="2364" w:type="dxa"/>
          </w:tcPr>
          <w:p w:rsidR="00676A53" w:rsidRDefault="00676A53" w:rsidP="006F6FF0">
            <w:pPr>
              <w:tabs>
                <w:tab w:val="left" w:pos="722"/>
              </w:tabs>
              <w:bidi/>
              <w:jc w:val="center"/>
              <w:rPr>
                <w:b/>
                <w:bCs/>
                <w:sz w:val="28"/>
                <w:szCs w:val="28"/>
                <w:rtl/>
                <w:lang w:bidi="ar-SA"/>
              </w:rPr>
            </w:pPr>
          </w:p>
          <w:p w:rsidR="00E433B3" w:rsidRDefault="00E433B3" w:rsidP="00E433B3">
            <w:pPr>
              <w:tabs>
                <w:tab w:val="left" w:pos="722"/>
              </w:tabs>
              <w:bidi/>
              <w:jc w:val="center"/>
              <w:rPr>
                <w:b/>
                <w:bCs/>
                <w:sz w:val="28"/>
                <w:szCs w:val="28"/>
                <w:rtl/>
                <w:lang w:bidi="ar-SA"/>
              </w:rPr>
            </w:pPr>
          </w:p>
          <w:p w:rsidR="00E433B3" w:rsidRDefault="00E433B3" w:rsidP="00E433B3">
            <w:pPr>
              <w:tabs>
                <w:tab w:val="left" w:pos="722"/>
              </w:tabs>
              <w:bidi/>
              <w:jc w:val="center"/>
              <w:rPr>
                <w:b/>
                <w:bCs/>
                <w:sz w:val="28"/>
                <w:szCs w:val="28"/>
                <w:rtl/>
                <w:lang w:bidi="ar-SA"/>
              </w:rPr>
            </w:pPr>
          </w:p>
          <w:p w:rsidR="00E433B3" w:rsidRDefault="00E433B3" w:rsidP="00E433B3">
            <w:pPr>
              <w:tabs>
                <w:tab w:val="left" w:pos="722"/>
              </w:tabs>
              <w:bidi/>
              <w:jc w:val="center"/>
              <w:rPr>
                <w:b/>
                <w:bCs/>
                <w:sz w:val="28"/>
                <w:szCs w:val="28"/>
                <w:rtl/>
                <w:lang w:bidi="ar-SA"/>
              </w:rPr>
            </w:pPr>
          </w:p>
          <w:p w:rsidR="00E433B3" w:rsidRDefault="00E433B3" w:rsidP="00E433B3">
            <w:pPr>
              <w:tabs>
                <w:tab w:val="left" w:pos="722"/>
              </w:tabs>
              <w:bidi/>
              <w:jc w:val="center"/>
              <w:rPr>
                <w:b/>
                <w:bCs/>
                <w:sz w:val="28"/>
                <w:szCs w:val="28"/>
                <w:rtl/>
                <w:lang w:bidi="ar-SA"/>
              </w:rPr>
            </w:pPr>
          </w:p>
          <w:p w:rsidR="00E433B3" w:rsidRPr="00E433B3" w:rsidRDefault="00E433B3" w:rsidP="00E433B3">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r w:rsidRPr="00E433B3">
              <w:rPr>
                <w:rFonts w:hint="cs"/>
                <w:b/>
                <w:bCs/>
                <w:sz w:val="28"/>
                <w:szCs w:val="28"/>
                <w:rtl/>
                <w:cs/>
              </w:rPr>
              <w:lastRenderedPageBreak/>
              <w:t xml:space="preserve">4- </w:t>
            </w:r>
            <w:r w:rsidRPr="00E433B3">
              <w:rPr>
                <w:rFonts w:cs="Times New Roman" w:hint="cs"/>
                <w:b/>
                <w:bCs/>
                <w:sz w:val="28"/>
                <w:szCs w:val="28"/>
                <w:rtl/>
                <w:lang w:bidi="ar-SA"/>
              </w:rPr>
              <w:t xml:space="preserve">موقف </w:t>
            </w:r>
            <w:r w:rsidR="00763E7F" w:rsidRPr="00E433B3">
              <w:rPr>
                <w:rFonts w:cs="Times New Roman" w:hint="cs"/>
                <w:b/>
                <w:bCs/>
                <w:sz w:val="28"/>
                <w:szCs w:val="28"/>
                <w:rtl/>
                <w:lang w:bidi="ar-SA"/>
              </w:rPr>
              <w:t>الإسلام</w:t>
            </w:r>
            <w:r w:rsidRPr="00E433B3">
              <w:rPr>
                <w:rFonts w:cs="Times New Roman" w:hint="cs"/>
                <w:b/>
                <w:bCs/>
                <w:sz w:val="28"/>
                <w:szCs w:val="28"/>
                <w:rtl/>
                <w:lang w:bidi="ar-SA"/>
              </w:rPr>
              <w:t xml:space="preserve"> من البدع</w:t>
            </w: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rFonts w:cs="Arial"/>
                <w:b/>
                <w:bCs/>
                <w:sz w:val="28"/>
                <w:szCs w:val="28"/>
                <w:rtl/>
                <w:cs/>
              </w:rPr>
            </w:pPr>
          </w:p>
        </w:tc>
        <w:tc>
          <w:tcPr>
            <w:tcW w:w="1865" w:type="dxa"/>
          </w:tcPr>
          <w:p w:rsidR="00676A53" w:rsidRDefault="00676A53" w:rsidP="006F6FF0">
            <w:pPr>
              <w:tabs>
                <w:tab w:val="left" w:pos="722"/>
              </w:tabs>
              <w:bidi/>
              <w:rPr>
                <w:b/>
                <w:bCs/>
                <w:sz w:val="28"/>
                <w:szCs w:val="28"/>
                <w:rtl/>
                <w:lang w:bidi="ar-SA"/>
              </w:rPr>
            </w:pPr>
          </w:p>
          <w:p w:rsidR="00E433B3" w:rsidRDefault="00E433B3" w:rsidP="00E433B3">
            <w:pPr>
              <w:tabs>
                <w:tab w:val="left" w:pos="722"/>
              </w:tabs>
              <w:bidi/>
              <w:rPr>
                <w:b/>
                <w:bCs/>
                <w:sz w:val="28"/>
                <w:szCs w:val="28"/>
                <w:rtl/>
                <w:lang w:bidi="ar-SA"/>
              </w:rPr>
            </w:pPr>
          </w:p>
          <w:p w:rsidR="00E433B3" w:rsidRDefault="00E433B3" w:rsidP="00E433B3">
            <w:pPr>
              <w:tabs>
                <w:tab w:val="left" w:pos="722"/>
              </w:tabs>
              <w:bidi/>
              <w:rPr>
                <w:b/>
                <w:bCs/>
                <w:sz w:val="28"/>
                <w:szCs w:val="28"/>
                <w:rtl/>
                <w:lang w:bidi="ar-SA"/>
              </w:rPr>
            </w:pPr>
          </w:p>
          <w:p w:rsidR="00E433B3" w:rsidRDefault="00E433B3" w:rsidP="00E433B3">
            <w:pPr>
              <w:tabs>
                <w:tab w:val="left" w:pos="722"/>
              </w:tabs>
              <w:bidi/>
              <w:rPr>
                <w:b/>
                <w:bCs/>
                <w:sz w:val="28"/>
                <w:szCs w:val="28"/>
                <w:rtl/>
                <w:lang w:bidi="ar-SA"/>
              </w:rPr>
            </w:pPr>
          </w:p>
          <w:p w:rsidR="00E433B3" w:rsidRDefault="00E433B3" w:rsidP="00E433B3">
            <w:pPr>
              <w:tabs>
                <w:tab w:val="left" w:pos="722"/>
              </w:tabs>
              <w:bidi/>
              <w:rPr>
                <w:b/>
                <w:bCs/>
                <w:sz w:val="28"/>
                <w:szCs w:val="28"/>
                <w:rtl/>
                <w:lang w:bidi="ar-SA"/>
              </w:rPr>
            </w:pPr>
          </w:p>
          <w:p w:rsidR="00E433B3" w:rsidRPr="00E433B3" w:rsidRDefault="00E433B3" w:rsidP="00E433B3">
            <w:pPr>
              <w:tabs>
                <w:tab w:val="left" w:pos="722"/>
              </w:tabs>
              <w:bidi/>
              <w:rPr>
                <w:b/>
                <w:bCs/>
                <w:sz w:val="28"/>
                <w:szCs w:val="28"/>
                <w:rtl/>
                <w:cs/>
              </w:rPr>
            </w:pPr>
          </w:p>
          <w:p w:rsidR="00676A53" w:rsidRPr="00E433B3" w:rsidRDefault="00676A53" w:rsidP="006F6FF0">
            <w:pPr>
              <w:tabs>
                <w:tab w:val="left" w:pos="722"/>
              </w:tabs>
              <w:bidi/>
              <w:rPr>
                <w:b/>
                <w:bCs/>
                <w:sz w:val="28"/>
                <w:szCs w:val="28"/>
                <w:rtl/>
                <w:cs/>
              </w:rPr>
            </w:pPr>
            <w:r w:rsidRPr="00E433B3">
              <w:rPr>
                <w:rFonts w:cs="Times New Roman" w:hint="cs"/>
                <w:b/>
                <w:bCs/>
                <w:sz w:val="28"/>
                <w:szCs w:val="28"/>
                <w:rtl/>
                <w:lang w:bidi="ar-SA"/>
              </w:rPr>
              <w:lastRenderedPageBreak/>
              <w:t xml:space="preserve">حفظ الحديثين الشريفين غيبا </w:t>
            </w:r>
          </w:p>
          <w:p w:rsidR="00676A53" w:rsidRPr="00E433B3" w:rsidRDefault="00676A53" w:rsidP="006F6FF0">
            <w:pPr>
              <w:tabs>
                <w:tab w:val="left" w:pos="722"/>
              </w:tabs>
              <w:bidi/>
              <w:rPr>
                <w:b/>
                <w:bCs/>
                <w:sz w:val="28"/>
                <w:szCs w:val="28"/>
                <w:rtl/>
                <w:cs/>
              </w:rPr>
            </w:pPr>
          </w:p>
          <w:p w:rsidR="00676A53" w:rsidRPr="00E433B3" w:rsidRDefault="00676A53" w:rsidP="006F6FF0">
            <w:pPr>
              <w:tabs>
                <w:tab w:val="left" w:pos="722"/>
              </w:tabs>
              <w:bidi/>
              <w:rPr>
                <w:b/>
                <w:bCs/>
                <w:sz w:val="28"/>
                <w:szCs w:val="28"/>
                <w:rtl/>
                <w:cs/>
              </w:rPr>
            </w:pPr>
          </w:p>
          <w:p w:rsidR="00676A53" w:rsidRPr="00E433B3" w:rsidRDefault="00676A53" w:rsidP="006F6FF0">
            <w:pPr>
              <w:tabs>
                <w:tab w:val="left" w:pos="722"/>
              </w:tabs>
              <w:bidi/>
              <w:rPr>
                <w:b/>
                <w:bCs/>
                <w:sz w:val="28"/>
                <w:szCs w:val="28"/>
                <w:rtl/>
                <w:cs/>
              </w:rPr>
            </w:pPr>
            <w:r w:rsidRPr="00E433B3">
              <w:rPr>
                <w:rFonts w:cs="Times New Roman" w:hint="cs"/>
                <w:b/>
                <w:bCs/>
                <w:sz w:val="28"/>
                <w:szCs w:val="28"/>
                <w:rtl/>
                <w:lang w:bidi="ar-SA"/>
              </w:rPr>
              <w:t xml:space="preserve">توضيح المعنى المستفاد منا الحديثين الشريفين </w:t>
            </w:r>
          </w:p>
          <w:p w:rsidR="00676A53" w:rsidRPr="00E433B3" w:rsidRDefault="00676A53" w:rsidP="006F6FF0">
            <w:pPr>
              <w:tabs>
                <w:tab w:val="left" w:pos="722"/>
              </w:tabs>
              <w:bidi/>
              <w:rPr>
                <w:b/>
                <w:bCs/>
                <w:sz w:val="28"/>
                <w:szCs w:val="28"/>
                <w:rtl/>
                <w:cs/>
              </w:rPr>
            </w:pPr>
          </w:p>
          <w:p w:rsidR="00676A53" w:rsidRPr="00E433B3" w:rsidRDefault="00676A53" w:rsidP="006F6FF0">
            <w:pPr>
              <w:tabs>
                <w:tab w:val="left" w:pos="722"/>
              </w:tabs>
              <w:bidi/>
              <w:rPr>
                <w:b/>
                <w:bCs/>
                <w:sz w:val="28"/>
                <w:szCs w:val="28"/>
                <w:rtl/>
                <w:cs/>
              </w:rPr>
            </w:pPr>
            <w:r w:rsidRPr="00E433B3">
              <w:rPr>
                <w:rFonts w:cs="Times New Roman" w:hint="cs"/>
                <w:b/>
                <w:bCs/>
                <w:sz w:val="28"/>
                <w:szCs w:val="28"/>
                <w:rtl/>
                <w:lang w:bidi="ar-SA"/>
              </w:rPr>
              <w:t xml:space="preserve">التعريف بالبدعة </w:t>
            </w:r>
          </w:p>
          <w:p w:rsidR="00676A53" w:rsidRPr="00E433B3" w:rsidRDefault="00676A53" w:rsidP="006F6FF0">
            <w:pPr>
              <w:tabs>
                <w:tab w:val="left" w:pos="722"/>
              </w:tabs>
              <w:bidi/>
              <w:rPr>
                <w:b/>
                <w:bCs/>
                <w:sz w:val="28"/>
                <w:szCs w:val="28"/>
                <w:rtl/>
                <w:cs/>
              </w:rPr>
            </w:pPr>
          </w:p>
          <w:p w:rsidR="00676A53" w:rsidRPr="00E433B3" w:rsidRDefault="00676A53" w:rsidP="006F6FF0">
            <w:pPr>
              <w:tabs>
                <w:tab w:val="left" w:pos="722"/>
              </w:tabs>
              <w:bidi/>
              <w:rPr>
                <w:b/>
                <w:bCs/>
                <w:sz w:val="28"/>
                <w:szCs w:val="28"/>
                <w:rtl/>
                <w:cs/>
              </w:rPr>
            </w:pPr>
          </w:p>
          <w:p w:rsidR="00676A53" w:rsidRPr="00E433B3" w:rsidRDefault="00676A53" w:rsidP="006F6FF0">
            <w:pPr>
              <w:tabs>
                <w:tab w:val="left" w:pos="722"/>
              </w:tabs>
              <w:bidi/>
              <w:rPr>
                <w:b/>
                <w:bCs/>
                <w:sz w:val="28"/>
                <w:szCs w:val="28"/>
                <w:rtl/>
                <w:cs/>
              </w:rPr>
            </w:pPr>
            <w:r w:rsidRPr="00E433B3">
              <w:rPr>
                <w:rFonts w:cs="Times New Roman" w:hint="cs"/>
                <w:b/>
                <w:bCs/>
                <w:sz w:val="28"/>
                <w:szCs w:val="28"/>
                <w:rtl/>
                <w:lang w:bidi="ar-SA"/>
              </w:rPr>
              <w:t xml:space="preserve">توضيح صور من البدع المحرمة </w:t>
            </w:r>
          </w:p>
          <w:p w:rsidR="00676A53" w:rsidRPr="00E433B3" w:rsidRDefault="00676A53" w:rsidP="006F6FF0">
            <w:pPr>
              <w:tabs>
                <w:tab w:val="left" w:pos="722"/>
              </w:tabs>
              <w:bidi/>
              <w:rPr>
                <w:b/>
                <w:bCs/>
                <w:sz w:val="28"/>
                <w:szCs w:val="28"/>
                <w:rtl/>
                <w:cs/>
              </w:rPr>
            </w:pPr>
          </w:p>
          <w:p w:rsidR="00676A53" w:rsidRPr="00E433B3" w:rsidRDefault="00676A53" w:rsidP="006F6FF0">
            <w:pPr>
              <w:tabs>
                <w:tab w:val="left" w:pos="722"/>
              </w:tabs>
              <w:bidi/>
              <w:rPr>
                <w:b/>
                <w:bCs/>
                <w:sz w:val="28"/>
                <w:szCs w:val="28"/>
                <w:rtl/>
                <w:cs/>
              </w:rPr>
            </w:pPr>
            <w:r w:rsidRPr="00E433B3">
              <w:rPr>
                <w:rFonts w:cs="Times New Roman" w:hint="cs"/>
                <w:b/>
                <w:bCs/>
                <w:sz w:val="28"/>
                <w:szCs w:val="28"/>
                <w:rtl/>
                <w:lang w:bidi="ar-SA"/>
              </w:rPr>
              <w:t xml:space="preserve">بيان حكم البدع في </w:t>
            </w:r>
            <w:r w:rsidR="00763E7F" w:rsidRPr="00E433B3">
              <w:rPr>
                <w:rFonts w:cs="Times New Roman" w:hint="cs"/>
                <w:b/>
                <w:bCs/>
                <w:sz w:val="28"/>
                <w:szCs w:val="28"/>
                <w:rtl/>
                <w:lang w:bidi="ar-SA"/>
              </w:rPr>
              <w:t>الإسلام</w:t>
            </w:r>
            <w:r w:rsidRPr="00E433B3">
              <w:rPr>
                <w:rFonts w:cs="Times New Roman" w:hint="cs"/>
                <w:b/>
                <w:bCs/>
                <w:sz w:val="28"/>
                <w:szCs w:val="28"/>
                <w:rtl/>
                <w:lang w:bidi="ar-SA"/>
              </w:rPr>
              <w:t xml:space="preserve"> </w:t>
            </w:r>
          </w:p>
          <w:p w:rsidR="00676A53" w:rsidRPr="00E433B3" w:rsidRDefault="00676A53" w:rsidP="006F6FF0">
            <w:pPr>
              <w:tabs>
                <w:tab w:val="left" w:pos="722"/>
              </w:tabs>
              <w:bidi/>
              <w:rPr>
                <w:b/>
                <w:bCs/>
                <w:sz w:val="28"/>
                <w:szCs w:val="28"/>
                <w:rtl/>
                <w:cs/>
              </w:rPr>
            </w:pPr>
          </w:p>
          <w:p w:rsidR="00676A53" w:rsidRPr="00E433B3" w:rsidRDefault="00676A53" w:rsidP="006F6FF0">
            <w:pPr>
              <w:tabs>
                <w:tab w:val="left" w:pos="722"/>
              </w:tabs>
              <w:bidi/>
              <w:rPr>
                <w:b/>
                <w:bCs/>
                <w:sz w:val="28"/>
                <w:szCs w:val="28"/>
                <w:rtl/>
                <w:cs/>
              </w:rPr>
            </w:pPr>
          </w:p>
          <w:p w:rsidR="00676A53" w:rsidRPr="00E433B3" w:rsidRDefault="00676A53" w:rsidP="006F6FF0">
            <w:pPr>
              <w:tabs>
                <w:tab w:val="left" w:pos="722"/>
              </w:tabs>
              <w:bidi/>
              <w:rPr>
                <w:b/>
                <w:bCs/>
                <w:sz w:val="28"/>
                <w:szCs w:val="28"/>
                <w:rtl/>
                <w:cs/>
              </w:rPr>
            </w:pPr>
            <w:r w:rsidRPr="00E433B3">
              <w:rPr>
                <w:rFonts w:cs="Times New Roman" w:hint="cs"/>
                <w:b/>
                <w:bCs/>
                <w:sz w:val="28"/>
                <w:szCs w:val="28"/>
                <w:rtl/>
                <w:lang w:bidi="ar-SA"/>
              </w:rPr>
              <w:t xml:space="preserve">استنتاج </w:t>
            </w:r>
            <w:r w:rsidR="00763E7F" w:rsidRPr="00E433B3">
              <w:rPr>
                <w:rFonts w:cs="Times New Roman" w:hint="cs"/>
                <w:b/>
                <w:bCs/>
                <w:sz w:val="28"/>
                <w:szCs w:val="28"/>
                <w:rtl/>
                <w:lang w:bidi="ar-SA"/>
              </w:rPr>
              <w:t>الأمور</w:t>
            </w:r>
            <w:r w:rsidRPr="00E433B3">
              <w:rPr>
                <w:rFonts w:cs="Times New Roman" w:hint="cs"/>
                <w:b/>
                <w:bCs/>
                <w:sz w:val="28"/>
                <w:szCs w:val="28"/>
                <w:rtl/>
                <w:lang w:bidi="ar-SA"/>
              </w:rPr>
              <w:t xml:space="preserve"> التي لا تدخل في البدع المحرمة</w:t>
            </w:r>
          </w:p>
          <w:p w:rsidR="00676A53" w:rsidRPr="00E433B3" w:rsidRDefault="00676A53" w:rsidP="006F6FF0">
            <w:pPr>
              <w:tabs>
                <w:tab w:val="left" w:pos="722"/>
              </w:tabs>
              <w:bidi/>
              <w:rPr>
                <w:b/>
                <w:bCs/>
                <w:sz w:val="28"/>
                <w:szCs w:val="28"/>
                <w:rtl/>
                <w:cs/>
              </w:rPr>
            </w:pPr>
          </w:p>
          <w:p w:rsidR="00676A53" w:rsidRPr="00E433B3" w:rsidRDefault="00676A53" w:rsidP="006F6FF0">
            <w:pPr>
              <w:tabs>
                <w:tab w:val="left" w:pos="722"/>
              </w:tabs>
              <w:bidi/>
              <w:rPr>
                <w:b/>
                <w:bCs/>
                <w:sz w:val="28"/>
                <w:szCs w:val="28"/>
                <w:rtl/>
                <w:cs/>
              </w:rPr>
            </w:pPr>
          </w:p>
          <w:p w:rsidR="00676A53" w:rsidRPr="00E433B3" w:rsidRDefault="00676A53" w:rsidP="006F6FF0">
            <w:pPr>
              <w:tabs>
                <w:tab w:val="left" w:pos="722"/>
              </w:tabs>
              <w:bidi/>
              <w:rPr>
                <w:b/>
                <w:bCs/>
                <w:sz w:val="28"/>
                <w:szCs w:val="28"/>
                <w:rtl/>
                <w:cs/>
              </w:rPr>
            </w:pPr>
          </w:p>
          <w:p w:rsidR="00676A53" w:rsidRPr="00E433B3" w:rsidRDefault="00676A53" w:rsidP="006F6FF0">
            <w:pPr>
              <w:tabs>
                <w:tab w:val="left" w:pos="722"/>
              </w:tabs>
              <w:bidi/>
              <w:rPr>
                <w:b/>
                <w:bCs/>
                <w:sz w:val="28"/>
                <w:szCs w:val="28"/>
                <w:rtl/>
                <w:cs/>
              </w:rPr>
            </w:pPr>
          </w:p>
          <w:p w:rsidR="00676A53" w:rsidRPr="00E433B3" w:rsidRDefault="00676A53" w:rsidP="006F6FF0">
            <w:pPr>
              <w:tabs>
                <w:tab w:val="left" w:pos="722"/>
              </w:tabs>
              <w:bidi/>
              <w:rPr>
                <w:b/>
                <w:bCs/>
                <w:sz w:val="28"/>
                <w:szCs w:val="28"/>
                <w:rtl/>
                <w:cs/>
              </w:rPr>
            </w:pPr>
          </w:p>
          <w:p w:rsidR="00676A53" w:rsidRPr="00E433B3" w:rsidRDefault="00676A53" w:rsidP="006F6FF0">
            <w:pPr>
              <w:tabs>
                <w:tab w:val="left" w:pos="722"/>
              </w:tabs>
              <w:bidi/>
              <w:rPr>
                <w:b/>
                <w:bCs/>
                <w:sz w:val="28"/>
                <w:szCs w:val="28"/>
                <w:rtl/>
                <w:cs/>
              </w:rPr>
            </w:pPr>
          </w:p>
          <w:p w:rsidR="00676A53" w:rsidRPr="00E433B3" w:rsidRDefault="00676A53" w:rsidP="006F6FF0">
            <w:pPr>
              <w:tabs>
                <w:tab w:val="left" w:pos="722"/>
              </w:tabs>
              <w:bidi/>
              <w:rPr>
                <w:b/>
                <w:bCs/>
                <w:sz w:val="28"/>
                <w:szCs w:val="28"/>
                <w:rtl/>
                <w:cs/>
              </w:rPr>
            </w:pPr>
          </w:p>
          <w:p w:rsidR="00676A53" w:rsidRPr="00E433B3" w:rsidRDefault="00676A53" w:rsidP="006F6FF0">
            <w:pPr>
              <w:tabs>
                <w:tab w:val="left" w:pos="722"/>
              </w:tabs>
              <w:bidi/>
              <w:rPr>
                <w:b/>
                <w:bCs/>
                <w:sz w:val="28"/>
                <w:szCs w:val="28"/>
                <w:rtl/>
                <w:cs/>
              </w:rPr>
            </w:pPr>
          </w:p>
        </w:tc>
        <w:tc>
          <w:tcPr>
            <w:tcW w:w="4198" w:type="dxa"/>
          </w:tcPr>
          <w:p w:rsidR="00E433B3" w:rsidRDefault="00E433B3" w:rsidP="006F6FF0">
            <w:pPr>
              <w:tabs>
                <w:tab w:val="left" w:pos="722"/>
              </w:tabs>
              <w:bidi/>
              <w:jc w:val="center"/>
              <w:rPr>
                <w:b/>
                <w:bCs/>
                <w:sz w:val="28"/>
                <w:szCs w:val="28"/>
                <w:rtl/>
                <w:lang w:bidi="ar-SA"/>
              </w:rPr>
            </w:pPr>
          </w:p>
          <w:p w:rsidR="00E433B3" w:rsidRDefault="00E433B3" w:rsidP="00E433B3">
            <w:pPr>
              <w:tabs>
                <w:tab w:val="left" w:pos="722"/>
              </w:tabs>
              <w:bidi/>
              <w:jc w:val="center"/>
              <w:rPr>
                <w:b/>
                <w:bCs/>
                <w:sz w:val="28"/>
                <w:szCs w:val="28"/>
                <w:rtl/>
                <w:lang w:bidi="ar-SA"/>
              </w:rPr>
            </w:pPr>
          </w:p>
          <w:p w:rsidR="00E433B3" w:rsidRDefault="00E433B3" w:rsidP="00E433B3">
            <w:pPr>
              <w:tabs>
                <w:tab w:val="left" w:pos="722"/>
              </w:tabs>
              <w:bidi/>
              <w:jc w:val="center"/>
              <w:rPr>
                <w:b/>
                <w:bCs/>
                <w:sz w:val="28"/>
                <w:szCs w:val="28"/>
                <w:rtl/>
                <w:lang w:bidi="ar-SA"/>
              </w:rPr>
            </w:pPr>
          </w:p>
          <w:p w:rsidR="00E433B3" w:rsidRDefault="00E433B3" w:rsidP="00E433B3">
            <w:pPr>
              <w:tabs>
                <w:tab w:val="left" w:pos="722"/>
              </w:tabs>
              <w:bidi/>
              <w:jc w:val="center"/>
              <w:rPr>
                <w:b/>
                <w:bCs/>
                <w:sz w:val="28"/>
                <w:szCs w:val="28"/>
                <w:rtl/>
                <w:lang w:bidi="ar-SA"/>
              </w:rPr>
            </w:pPr>
          </w:p>
          <w:p w:rsidR="00E433B3" w:rsidRDefault="00E433B3" w:rsidP="00E433B3">
            <w:pPr>
              <w:tabs>
                <w:tab w:val="left" w:pos="722"/>
              </w:tabs>
              <w:bidi/>
              <w:jc w:val="center"/>
              <w:rPr>
                <w:b/>
                <w:bCs/>
                <w:sz w:val="28"/>
                <w:szCs w:val="28"/>
                <w:rtl/>
                <w:lang w:bidi="ar-SA"/>
              </w:rPr>
            </w:pPr>
          </w:p>
          <w:p w:rsidR="00E433B3" w:rsidRDefault="00E433B3" w:rsidP="00E433B3">
            <w:pPr>
              <w:tabs>
                <w:tab w:val="left" w:pos="722"/>
              </w:tabs>
              <w:bidi/>
              <w:jc w:val="center"/>
              <w:rPr>
                <w:b/>
                <w:bCs/>
                <w:sz w:val="28"/>
                <w:szCs w:val="28"/>
                <w:rtl/>
                <w:lang w:bidi="ar-SA"/>
              </w:rPr>
            </w:pPr>
          </w:p>
          <w:p w:rsidR="00676A53" w:rsidRPr="00E433B3" w:rsidRDefault="00676A53" w:rsidP="00E433B3">
            <w:pPr>
              <w:tabs>
                <w:tab w:val="left" w:pos="722"/>
              </w:tabs>
              <w:bidi/>
              <w:jc w:val="center"/>
              <w:rPr>
                <w:b/>
                <w:bCs/>
                <w:sz w:val="28"/>
                <w:szCs w:val="28"/>
                <w:rtl/>
                <w:cs/>
              </w:rPr>
            </w:pPr>
            <w:r w:rsidRPr="00E433B3">
              <w:rPr>
                <w:rFonts w:cs="Times New Roman" w:hint="cs"/>
                <w:b/>
                <w:bCs/>
                <w:sz w:val="28"/>
                <w:szCs w:val="28"/>
                <w:rtl/>
                <w:lang w:bidi="ar-SA"/>
              </w:rPr>
              <w:lastRenderedPageBreak/>
              <w:t xml:space="preserve">التهيئة </w:t>
            </w:r>
            <w:r w:rsidRPr="00E433B3">
              <w:rPr>
                <w:rFonts w:hint="cs"/>
                <w:b/>
                <w:bCs/>
                <w:sz w:val="28"/>
                <w:szCs w:val="28"/>
                <w:rtl/>
                <w:cs/>
              </w:rPr>
              <w:t>:</w:t>
            </w:r>
          </w:p>
          <w:p w:rsidR="00676A53" w:rsidRPr="00E433B3" w:rsidRDefault="00676A53" w:rsidP="006F6FF0">
            <w:pPr>
              <w:tabs>
                <w:tab w:val="left" w:pos="722"/>
              </w:tabs>
              <w:bidi/>
              <w:jc w:val="center"/>
              <w:rPr>
                <w:b/>
                <w:bCs/>
                <w:sz w:val="28"/>
                <w:szCs w:val="28"/>
                <w:rtl/>
                <w:cs/>
              </w:rPr>
            </w:pPr>
            <w:r w:rsidRPr="00E433B3">
              <w:rPr>
                <w:rFonts w:cs="Times New Roman" w:hint="cs"/>
                <w:b/>
                <w:bCs/>
                <w:sz w:val="28"/>
                <w:szCs w:val="28"/>
                <w:rtl/>
                <w:lang w:bidi="ar-SA"/>
              </w:rPr>
              <w:t xml:space="preserve">تبدأ المعلمة بالحديث عن مفهوم </w:t>
            </w:r>
            <w:r w:rsidR="00763E7F" w:rsidRPr="00E433B3">
              <w:rPr>
                <w:rFonts w:cs="Times New Roman" w:hint="cs"/>
                <w:b/>
                <w:bCs/>
                <w:sz w:val="28"/>
                <w:szCs w:val="28"/>
                <w:rtl/>
                <w:lang w:bidi="ar-SA"/>
              </w:rPr>
              <w:t>الإيمان</w:t>
            </w:r>
            <w:r w:rsidRPr="00E433B3">
              <w:rPr>
                <w:rFonts w:cs="Times New Roman" w:hint="cs"/>
                <w:b/>
                <w:bCs/>
                <w:sz w:val="28"/>
                <w:szCs w:val="28"/>
                <w:rtl/>
                <w:lang w:bidi="ar-SA"/>
              </w:rPr>
              <w:t xml:space="preserve"> الصحيح  وشروط قبول العبادة للتوصل لمعرفة الطالبات </w:t>
            </w:r>
            <w:r w:rsidR="00763E7F" w:rsidRPr="00E433B3">
              <w:rPr>
                <w:rFonts w:cs="Times New Roman" w:hint="cs"/>
                <w:b/>
                <w:bCs/>
                <w:sz w:val="28"/>
                <w:szCs w:val="28"/>
                <w:rtl/>
                <w:lang w:bidi="ar-SA"/>
              </w:rPr>
              <w:t>إلى</w:t>
            </w:r>
            <w:r w:rsidRPr="00E433B3">
              <w:rPr>
                <w:rFonts w:cs="Times New Roman" w:hint="cs"/>
                <w:b/>
                <w:bCs/>
                <w:sz w:val="28"/>
                <w:szCs w:val="28"/>
                <w:rtl/>
                <w:lang w:bidi="ar-SA"/>
              </w:rPr>
              <w:t xml:space="preserve"> هناك صور مقبولة </w:t>
            </w:r>
            <w:r w:rsidR="00763E7F" w:rsidRPr="00E433B3">
              <w:rPr>
                <w:rFonts w:cs="Times New Roman" w:hint="cs"/>
                <w:b/>
                <w:bCs/>
                <w:sz w:val="28"/>
                <w:szCs w:val="28"/>
                <w:rtl/>
                <w:lang w:bidi="ar-SA"/>
              </w:rPr>
              <w:t>وأخرى</w:t>
            </w:r>
            <w:r w:rsidRPr="00E433B3">
              <w:rPr>
                <w:rFonts w:cs="Times New Roman" w:hint="cs"/>
                <w:b/>
                <w:bCs/>
                <w:sz w:val="28"/>
                <w:szCs w:val="28"/>
                <w:rtl/>
                <w:lang w:bidi="ar-SA"/>
              </w:rPr>
              <w:t xml:space="preserve"> غير مقبولة عند الله سبحانه وتعالى </w:t>
            </w: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r w:rsidRPr="00E433B3">
              <w:rPr>
                <w:rFonts w:cs="Times New Roman" w:hint="cs"/>
                <w:b/>
                <w:bCs/>
                <w:sz w:val="28"/>
                <w:szCs w:val="28"/>
                <w:rtl/>
                <w:lang w:bidi="ar-SA"/>
              </w:rPr>
              <w:t>العرض</w:t>
            </w:r>
            <w:r w:rsidRPr="00E433B3">
              <w:rPr>
                <w:rFonts w:hint="cs"/>
                <w:b/>
                <w:bCs/>
                <w:sz w:val="28"/>
                <w:szCs w:val="28"/>
                <w:rtl/>
                <w:cs/>
              </w:rPr>
              <w:t>:</w:t>
            </w:r>
          </w:p>
          <w:p w:rsidR="00676A53" w:rsidRPr="00E433B3" w:rsidRDefault="00763E7F" w:rsidP="006F6FF0">
            <w:pPr>
              <w:tabs>
                <w:tab w:val="left" w:pos="722"/>
              </w:tabs>
              <w:bidi/>
              <w:jc w:val="center"/>
              <w:rPr>
                <w:b/>
                <w:bCs/>
                <w:sz w:val="28"/>
                <w:szCs w:val="28"/>
                <w:rtl/>
                <w:cs/>
              </w:rPr>
            </w:pPr>
            <w:r w:rsidRPr="00E433B3">
              <w:rPr>
                <w:rFonts w:cs="Times New Roman" w:hint="cs"/>
                <w:b/>
                <w:bCs/>
                <w:sz w:val="28"/>
                <w:szCs w:val="28"/>
                <w:rtl/>
                <w:lang w:bidi="ar-SA"/>
              </w:rPr>
              <w:t>تبدأ المعلمة</w:t>
            </w:r>
            <w:r w:rsidR="00676A53" w:rsidRPr="00E433B3">
              <w:rPr>
                <w:rFonts w:cs="Times New Roman" w:hint="cs"/>
                <w:b/>
                <w:bCs/>
                <w:sz w:val="28"/>
                <w:szCs w:val="28"/>
                <w:rtl/>
                <w:lang w:bidi="ar-SA"/>
              </w:rPr>
              <w:t xml:space="preserve"> بعرض نص الحديثين النبويين وقراءتهما  والطالبات واستخدام </w:t>
            </w:r>
            <w:r w:rsidRPr="00E433B3">
              <w:rPr>
                <w:rFonts w:cs="Times New Roman" w:hint="cs"/>
                <w:b/>
                <w:bCs/>
                <w:sz w:val="28"/>
                <w:szCs w:val="28"/>
                <w:rtl/>
                <w:lang w:bidi="ar-SA"/>
              </w:rPr>
              <w:t>أسلوب</w:t>
            </w:r>
            <w:r w:rsidR="00676A53" w:rsidRPr="00E433B3">
              <w:rPr>
                <w:rFonts w:cs="Times New Roman" w:hint="cs"/>
                <w:b/>
                <w:bCs/>
                <w:sz w:val="28"/>
                <w:szCs w:val="28"/>
                <w:rtl/>
                <w:lang w:bidi="ar-SA"/>
              </w:rPr>
              <w:t xml:space="preserve"> تحليل النصوص لمعرفة معنى </w:t>
            </w:r>
            <w:r w:rsidRPr="00E433B3">
              <w:rPr>
                <w:rFonts w:cs="Times New Roman" w:hint="cs"/>
                <w:b/>
                <w:bCs/>
                <w:sz w:val="28"/>
                <w:szCs w:val="28"/>
                <w:rtl/>
                <w:lang w:bidi="ar-SA"/>
              </w:rPr>
              <w:t>الحديثين</w:t>
            </w:r>
            <w:r w:rsidR="00676A53" w:rsidRPr="00E433B3">
              <w:rPr>
                <w:rFonts w:cs="Times New Roman" w:hint="cs"/>
                <w:b/>
                <w:bCs/>
                <w:sz w:val="28"/>
                <w:szCs w:val="28"/>
                <w:rtl/>
                <w:lang w:bidi="ar-SA"/>
              </w:rPr>
              <w:t xml:space="preserve"> </w:t>
            </w:r>
            <w:r w:rsidRPr="00E433B3">
              <w:rPr>
                <w:rFonts w:cs="Times New Roman" w:hint="cs"/>
                <w:b/>
                <w:bCs/>
                <w:sz w:val="28"/>
                <w:szCs w:val="28"/>
                <w:rtl/>
                <w:lang w:bidi="ar-SA"/>
              </w:rPr>
              <w:t>الشريفين</w:t>
            </w:r>
            <w:r w:rsidR="00676A53" w:rsidRPr="00E433B3">
              <w:rPr>
                <w:rFonts w:cs="Times New Roman" w:hint="cs"/>
                <w:b/>
                <w:bCs/>
                <w:sz w:val="28"/>
                <w:szCs w:val="28"/>
                <w:rtl/>
                <w:lang w:bidi="ar-SA"/>
              </w:rPr>
              <w:t xml:space="preserve"> وتوضيح معنى البدع المحرمة وصورها وتفعيل المعلمة للطالبات وتحفيزهن للمشاركة من خلال ذكر </w:t>
            </w:r>
            <w:r w:rsidRPr="00E433B3">
              <w:rPr>
                <w:rFonts w:cs="Times New Roman" w:hint="cs"/>
                <w:b/>
                <w:bCs/>
                <w:sz w:val="28"/>
                <w:szCs w:val="28"/>
                <w:rtl/>
                <w:lang w:bidi="ar-SA"/>
              </w:rPr>
              <w:t>أمثلة</w:t>
            </w:r>
            <w:r w:rsidR="00676A53" w:rsidRPr="00E433B3">
              <w:rPr>
                <w:rFonts w:cs="Times New Roman" w:hint="cs"/>
                <w:b/>
                <w:bCs/>
                <w:sz w:val="28"/>
                <w:szCs w:val="28"/>
                <w:rtl/>
                <w:lang w:bidi="ar-SA"/>
              </w:rPr>
              <w:t xml:space="preserve"> على </w:t>
            </w:r>
            <w:r w:rsidRPr="00E433B3">
              <w:rPr>
                <w:rFonts w:cs="Times New Roman" w:hint="cs"/>
                <w:b/>
                <w:bCs/>
                <w:sz w:val="28"/>
                <w:szCs w:val="28"/>
                <w:rtl/>
                <w:lang w:bidi="ar-SA"/>
              </w:rPr>
              <w:t>أنواع</w:t>
            </w:r>
            <w:r w:rsidR="00676A53" w:rsidRPr="00E433B3">
              <w:rPr>
                <w:rFonts w:cs="Times New Roman" w:hint="cs"/>
                <w:b/>
                <w:bCs/>
                <w:sz w:val="28"/>
                <w:szCs w:val="28"/>
                <w:rtl/>
                <w:lang w:bidi="ar-SA"/>
              </w:rPr>
              <w:t xml:space="preserve"> البدع المحرمة من واقعهن الحياتي </w:t>
            </w:r>
          </w:p>
          <w:p w:rsidR="00676A53" w:rsidRPr="00E433B3" w:rsidRDefault="00676A53" w:rsidP="006F6FF0">
            <w:pPr>
              <w:tabs>
                <w:tab w:val="left" w:pos="722"/>
              </w:tabs>
              <w:bidi/>
              <w:jc w:val="center"/>
              <w:rPr>
                <w:b/>
                <w:bCs/>
                <w:sz w:val="28"/>
                <w:szCs w:val="28"/>
                <w:rtl/>
                <w:cs/>
              </w:rPr>
            </w:pPr>
            <w:r w:rsidRPr="00E433B3">
              <w:rPr>
                <w:rFonts w:cs="Times New Roman" w:hint="cs"/>
                <w:b/>
                <w:bCs/>
                <w:sz w:val="28"/>
                <w:szCs w:val="28"/>
                <w:rtl/>
                <w:lang w:bidi="ar-SA"/>
              </w:rPr>
              <w:t xml:space="preserve">والتأكيد على دور المتعلمين في محاربة البدع وكيفية تجنبها </w:t>
            </w:r>
            <w:r w:rsidR="00763E7F" w:rsidRPr="00E433B3">
              <w:rPr>
                <w:rFonts w:cs="Times New Roman" w:hint="cs"/>
                <w:b/>
                <w:bCs/>
                <w:sz w:val="28"/>
                <w:szCs w:val="28"/>
                <w:rtl/>
                <w:lang w:bidi="ar-SA"/>
              </w:rPr>
              <w:t>بالإضافة</w:t>
            </w:r>
            <w:r w:rsidRPr="00E433B3">
              <w:rPr>
                <w:rFonts w:cs="Times New Roman" w:hint="cs"/>
                <w:b/>
                <w:bCs/>
                <w:sz w:val="28"/>
                <w:szCs w:val="28"/>
                <w:rtl/>
                <w:lang w:bidi="ar-SA"/>
              </w:rPr>
              <w:t xml:space="preserve"> </w:t>
            </w:r>
            <w:r w:rsidR="00763E7F" w:rsidRPr="00E433B3">
              <w:rPr>
                <w:rFonts w:cs="Times New Roman" w:hint="cs"/>
                <w:b/>
                <w:bCs/>
                <w:sz w:val="28"/>
                <w:szCs w:val="28"/>
                <w:rtl/>
                <w:lang w:bidi="ar-SA"/>
              </w:rPr>
              <w:t>إلى</w:t>
            </w:r>
            <w:r w:rsidRPr="00E433B3">
              <w:rPr>
                <w:rFonts w:cs="Times New Roman" w:hint="cs"/>
                <w:b/>
                <w:bCs/>
                <w:sz w:val="28"/>
                <w:szCs w:val="28"/>
                <w:rtl/>
                <w:lang w:bidi="ar-SA"/>
              </w:rPr>
              <w:t xml:space="preserve"> ذكر </w:t>
            </w:r>
            <w:r w:rsidR="00763E7F" w:rsidRPr="00E433B3">
              <w:rPr>
                <w:rFonts w:cs="Times New Roman" w:hint="cs"/>
                <w:b/>
                <w:bCs/>
                <w:sz w:val="28"/>
                <w:szCs w:val="28"/>
                <w:rtl/>
                <w:lang w:bidi="ar-SA"/>
              </w:rPr>
              <w:t>الأمور</w:t>
            </w:r>
            <w:r w:rsidRPr="00E433B3">
              <w:rPr>
                <w:rFonts w:cs="Times New Roman" w:hint="cs"/>
                <w:b/>
                <w:bCs/>
                <w:sz w:val="28"/>
                <w:szCs w:val="28"/>
                <w:rtl/>
                <w:lang w:bidi="ar-SA"/>
              </w:rPr>
              <w:t xml:space="preserve"> </w:t>
            </w:r>
            <w:r w:rsidR="00763E7F" w:rsidRPr="00E433B3">
              <w:rPr>
                <w:rFonts w:cs="Times New Roman" w:hint="cs"/>
                <w:b/>
                <w:bCs/>
                <w:sz w:val="28"/>
                <w:szCs w:val="28"/>
                <w:rtl/>
                <w:lang w:bidi="ar-SA"/>
              </w:rPr>
              <w:t>التي</w:t>
            </w:r>
            <w:r w:rsidRPr="00E433B3">
              <w:rPr>
                <w:rFonts w:cs="Times New Roman" w:hint="cs"/>
                <w:b/>
                <w:bCs/>
                <w:sz w:val="28"/>
                <w:szCs w:val="28"/>
                <w:rtl/>
                <w:lang w:bidi="ar-SA"/>
              </w:rPr>
              <w:t xml:space="preserve"> لا تدخل في البدع المحرمة باستخدام </w:t>
            </w:r>
            <w:r w:rsidR="00763E7F" w:rsidRPr="00E433B3">
              <w:rPr>
                <w:rFonts w:cs="Times New Roman" w:hint="cs"/>
                <w:b/>
                <w:bCs/>
                <w:sz w:val="28"/>
                <w:szCs w:val="28"/>
                <w:rtl/>
                <w:lang w:bidi="ar-SA"/>
              </w:rPr>
              <w:t>إستراتيجية</w:t>
            </w:r>
            <w:r w:rsidRPr="00E433B3">
              <w:rPr>
                <w:rFonts w:cs="Times New Roman" w:hint="cs"/>
                <w:b/>
                <w:bCs/>
                <w:sz w:val="28"/>
                <w:szCs w:val="28"/>
                <w:rtl/>
                <w:lang w:bidi="ar-SA"/>
              </w:rPr>
              <w:t xml:space="preserve"> الخرائط الذهنية او المفاهيمية </w:t>
            </w:r>
          </w:p>
          <w:p w:rsidR="00676A53" w:rsidRPr="00E433B3" w:rsidRDefault="00676A53" w:rsidP="006F6FF0">
            <w:pPr>
              <w:tabs>
                <w:tab w:val="left" w:pos="722"/>
              </w:tabs>
              <w:bidi/>
              <w:jc w:val="center"/>
              <w:rPr>
                <w:b/>
                <w:bCs/>
                <w:sz w:val="28"/>
                <w:szCs w:val="28"/>
                <w:rtl/>
                <w:cs/>
              </w:rPr>
            </w:pPr>
            <w:r w:rsidRPr="00E433B3">
              <w:rPr>
                <w:rFonts w:cs="Times New Roman" w:hint="cs"/>
                <w:b/>
                <w:bCs/>
                <w:sz w:val="28"/>
                <w:szCs w:val="28"/>
                <w:rtl/>
                <w:lang w:bidi="ar-SA"/>
              </w:rPr>
              <w:t>لا ننسى التقويم التكويني داخل الحصة</w:t>
            </w: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r w:rsidRPr="00E433B3">
              <w:rPr>
                <w:rFonts w:cs="Times New Roman" w:hint="cs"/>
                <w:b/>
                <w:bCs/>
                <w:sz w:val="28"/>
                <w:szCs w:val="28"/>
                <w:rtl/>
                <w:lang w:bidi="ar-SA"/>
              </w:rPr>
              <w:t>الخاتمة</w:t>
            </w:r>
            <w:r w:rsidRPr="00E433B3">
              <w:rPr>
                <w:rFonts w:hint="cs"/>
                <w:b/>
                <w:bCs/>
                <w:sz w:val="28"/>
                <w:szCs w:val="28"/>
                <w:rtl/>
                <w:cs/>
              </w:rPr>
              <w:t>:</w:t>
            </w: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r w:rsidRPr="00E433B3">
              <w:rPr>
                <w:rFonts w:cs="Times New Roman" w:hint="cs"/>
                <w:b/>
                <w:bCs/>
                <w:sz w:val="28"/>
                <w:szCs w:val="28"/>
                <w:rtl/>
                <w:lang w:bidi="ar-SA"/>
              </w:rPr>
              <w:t xml:space="preserve">تختم الدرس بالتقويم الختامي من خلال </w:t>
            </w:r>
            <w:r w:rsidR="00763E7F" w:rsidRPr="00E433B3">
              <w:rPr>
                <w:rFonts w:cs="Times New Roman" w:hint="cs"/>
                <w:b/>
                <w:bCs/>
                <w:sz w:val="28"/>
                <w:szCs w:val="28"/>
                <w:rtl/>
                <w:lang w:bidi="ar-SA"/>
              </w:rPr>
              <w:t>الكورس</w:t>
            </w:r>
            <w:r w:rsidRPr="00E433B3">
              <w:rPr>
                <w:rFonts w:cs="Times New Roman" w:hint="cs"/>
                <w:b/>
                <w:bCs/>
                <w:sz w:val="28"/>
                <w:szCs w:val="28"/>
                <w:rtl/>
                <w:lang w:bidi="ar-SA"/>
              </w:rPr>
              <w:t xml:space="preserve"> الساخن </w:t>
            </w:r>
          </w:p>
          <w:p w:rsidR="00676A53" w:rsidRPr="00E433B3" w:rsidRDefault="00676A53" w:rsidP="006F6FF0">
            <w:pPr>
              <w:tabs>
                <w:tab w:val="left" w:pos="722"/>
              </w:tabs>
              <w:bidi/>
              <w:jc w:val="center"/>
              <w:rPr>
                <w:b/>
                <w:bCs/>
                <w:sz w:val="28"/>
                <w:szCs w:val="28"/>
                <w:rtl/>
                <w:cs/>
              </w:rPr>
            </w:pPr>
            <w:r w:rsidRPr="00E433B3">
              <w:rPr>
                <w:rFonts w:cs="Times New Roman" w:hint="cs"/>
                <w:b/>
                <w:bCs/>
                <w:sz w:val="28"/>
                <w:szCs w:val="28"/>
                <w:rtl/>
                <w:lang w:bidi="ar-SA"/>
              </w:rPr>
              <w:t>وببحث قض</w:t>
            </w:r>
            <w:r w:rsidR="00763E7F">
              <w:rPr>
                <w:rFonts w:cs="Times New Roman" w:hint="cs"/>
                <w:b/>
                <w:bCs/>
                <w:sz w:val="28"/>
                <w:szCs w:val="28"/>
                <w:rtl/>
                <w:lang w:bidi="ar-SA"/>
              </w:rPr>
              <w:t>ي</w:t>
            </w:r>
            <w:r w:rsidRPr="00E433B3">
              <w:rPr>
                <w:rFonts w:cs="Times New Roman" w:hint="cs"/>
                <w:b/>
                <w:bCs/>
                <w:sz w:val="28"/>
                <w:szCs w:val="28"/>
                <w:rtl/>
                <w:lang w:bidi="ar-SA"/>
              </w:rPr>
              <w:t>ة للنقاش ص</w:t>
            </w:r>
            <w:r w:rsidRPr="00E433B3">
              <w:rPr>
                <w:rFonts w:hint="cs"/>
                <w:b/>
                <w:bCs/>
                <w:sz w:val="28"/>
                <w:szCs w:val="28"/>
                <w:rtl/>
                <w:cs/>
              </w:rPr>
              <w:t>79</w:t>
            </w:r>
          </w:p>
          <w:p w:rsidR="00676A53" w:rsidRPr="00E433B3" w:rsidRDefault="00676A53" w:rsidP="006F6FF0">
            <w:pPr>
              <w:tabs>
                <w:tab w:val="left" w:pos="722"/>
              </w:tabs>
              <w:bidi/>
              <w:jc w:val="center"/>
              <w:rPr>
                <w:b/>
                <w:bCs/>
                <w:sz w:val="28"/>
                <w:szCs w:val="28"/>
                <w:rtl/>
                <w:cs/>
              </w:rPr>
            </w:pPr>
          </w:p>
        </w:tc>
        <w:tc>
          <w:tcPr>
            <w:tcW w:w="1364" w:type="dxa"/>
          </w:tcPr>
          <w:p w:rsidR="00676A53" w:rsidRDefault="00676A53" w:rsidP="006F6FF0">
            <w:pPr>
              <w:tabs>
                <w:tab w:val="left" w:pos="722"/>
              </w:tabs>
              <w:bidi/>
              <w:jc w:val="center"/>
              <w:rPr>
                <w:b/>
                <w:bCs/>
                <w:sz w:val="28"/>
                <w:szCs w:val="28"/>
                <w:rtl/>
                <w:lang w:bidi="ar-SA"/>
              </w:rPr>
            </w:pPr>
          </w:p>
          <w:p w:rsidR="00E433B3" w:rsidRDefault="00E433B3" w:rsidP="00E433B3">
            <w:pPr>
              <w:tabs>
                <w:tab w:val="left" w:pos="722"/>
              </w:tabs>
              <w:bidi/>
              <w:jc w:val="center"/>
              <w:rPr>
                <w:b/>
                <w:bCs/>
                <w:sz w:val="28"/>
                <w:szCs w:val="28"/>
                <w:rtl/>
                <w:lang w:bidi="ar-SA"/>
              </w:rPr>
            </w:pPr>
          </w:p>
          <w:p w:rsidR="00E433B3" w:rsidRDefault="00E433B3" w:rsidP="00E433B3">
            <w:pPr>
              <w:tabs>
                <w:tab w:val="left" w:pos="722"/>
              </w:tabs>
              <w:bidi/>
              <w:jc w:val="center"/>
              <w:rPr>
                <w:b/>
                <w:bCs/>
                <w:sz w:val="28"/>
                <w:szCs w:val="28"/>
                <w:rtl/>
                <w:lang w:bidi="ar-SA"/>
              </w:rPr>
            </w:pPr>
          </w:p>
          <w:p w:rsidR="00E433B3" w:rsidRDefault="00E433B3" w:rsidP="00E433B3">
            <w:pPr>
              <w:tabs>
                <w:tab w:val="left" w:pos="722"/>
              </w:tabs>
              <w:bidi/>
              <w:jc w:val="center"/>
              <w:rPr>
                <w:b/>
                <w:bCs/>
                <w:sz w:val="28"/>
                <w:szCs w:val="28"/>
                <w:rtl/>
                <w:lang w:bidi="ar-SA"/>
              </w:rPr>
            </w:pPr>
          </w:p>
          <w:p w:rsidR="00E433B3" w:rsidRPr="00E433B3" w:rsidRDefault="00E433B3" w:rsidP="00E433B3">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r w:rsidRPr="00E433B3">
              <w:rPr>
                <w:rFonts w:cs="Times New Roman" w:hint="cs"/>
                <w:b/>
                <w:bCs/>
                <w:sz w:val="28"/>
                <w:szCs w:val="28"/>
                <w:rtl/>
                <w:lang w:bidi="ar-SA"/>
              </w:rPr>
              <w:lastRenderedPageBreak/>
              <w:t xml:space="preserve">طرح الحوار </w:t>
            </w:r>
            <w:r w:rsidR="00763E7F" w:rsidRPr="00E433B3">
              <w:rPr>
                <w:rFonts w:cs="Times New Roman" w:hint="cs"/>
                <w:b/>
                <w:bCs/>
                <w:sz w:val="28"/>
                <w:szCs w:val="28"/>
                <w:rtl/>
                <w:lang w:bidi="ar-SA"/>
              </w:rPr>
              <w:t>والأسئلة</w:t>
            </w:r>
            <w:r w:rsidRPr="00E433B3">
              <w:rPr>
                <w:rFonts w:cs="Times New Roman" w:hint="cs"/>
                <w:b/>
                <w:bCs/>
                <w:sz w:val="28"/>
                <w:szCs w:val="28"/>
                <w:rtl/>
                <w:lang w:bidi="ar-SA"/>
              </w:rPr>
              <w:t xml:space="preserve"> </w:t>
            </w: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r w:rsidRPr="00E433B3">
              <w:rPr>
                <w:rFonts w:cs="Times New Roman" w:hint="cs"/>
                <w:b/>
                <w:bCs/>
                <w:sz w:val="28"/>
                <w:szCs w:val="28"/>
                <w:rtl/>
                <w:lang w:bidi="ar-SA"/>
              </w:rPr>
              <w:t xml:space="preserve">الملاحظة والمشاهدة </w:t>
            </w: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r w:rsidRPr="00E433B3">
              <w:rPr>
                <w:rFonts w:cs="Times New Roman" w:hint="cs"/>
                <w:b/>
                <w:bCs/>
                <w:sz w:val="28"/>
                <w:szCs w:val="28"/>
                <w:rtl/>
                <w:lang w:bidi="ar-SA"/>
              </w:rPr>
              <w:t xml:space="preserve"> قراءة الحديثين غيبا </w:t>
            </w: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p w:rsidR="00676A53" w:rsidRPr="00E433B3" w:rsidRDefault="00676A53" w:rsidP="006F6FF0">
            <w:pPr>
              <w:tabs>
                <w:tab w:val="left" w:pos="722"/>
              </w:tabs>
              <w:bidi/>
              <w:jc w:val="center"/>
              <w:rPr>
                <w:b/>
                <w:bCs/>
                <w:sz w:val="28"/>
                <w:szCs w:val="28"/>
                <w:rtl/>
                <w:cs/>
              </w:rPr>
            </w:pPr>
          </w:p>
        </w:tc>
      </w:tr>
    </w:tbl>
    <w:p w:rsidR="00763E7F" w:rsidRDefault="00763E7F" w:rsidP="00763E7F">
      <w:pPr>
        <w:bidi/>
        <w:jc w:val="center"/>
        <w:rPr>
          <w:rFonts w:ascii="Times New Roman" w:hAnsi="Times New Roman" w:cs="Times New Roman"/>
          <w:b/>
          <w:bCs/>
          <w:sz w:val="28"/>
          <w:szCs w:val="28"/>
        </w:rPr>
      </w:pPr>
    </w:p>
    <w:p w:rsidR="00763E7F" w:rsidRDefault="00763E7F" w:rsidP="00763E7F">
      <w:pPr>
        <w:bidi/>
        <w:jc w:val="center"/>
        <w:rPr>
          <w:rFonts w:ascii="Times New Roman" w:hAnsi="Times New Roman" w:cs="Times New Roman"/>
          <w:b/>
          <w:bCs/>
          <w:sz w:val="28"/>
          <w:szCs w:val="28"/>
        </w:rPr>
      </w:pPr>
    </w:p>
    <w:p w:rsidR="00763E7F" w:rsidRDefault="00763E7F" w:rsidP="00763E7F">
      <w:pPr>
        <w:bidi/>
        <w:jc w:val="center"/>
        <w:rPr>
          <w:rFonts w:ascii="Times New Roman" w:hAnsi="Times New Roman" w:cs="Times New Roman"/>
          <w:b/>
          <w:bCs/>
          <w:sz w:val="28"/>
          <w:szCs w:val="28"/>
        </w:rPr>
      </w:pPr>
      <w:r>
        <w:rPr>
          <w:rFonts w:ascii="Times New Roman" w:hAnsi="Times New Roman" w:cs="Times New Roman"/>
          <w:b/>
          <w:bCs/>
          <w:sz w:val="28"/>
          <w:szCs w:val="28"/>
          <w:rtl/>
        </w:rPr>
        <w:t xml:space="preserve">للمزيد دائما على موقع  </w:t>
      </w:r>
      <w:hyperlink r:id="rId9" w:history="1">
        <w:r>
          <w:rPr>
            <w:rStyle w:val="Hyperlink"/>
            <w:rFonts w:ascii="Times New Roman" w:hAnsi="Times New Roman" w:cs="Times New Roman"/>
            <w:b/>
            <w:bCs/>
            <w:sz w:val="28"/>
            <w:szCs w:val="28"/>
            <w:rtl/>
          </w:rPr>
          <w:t>الملتقى التربوي</w:t>
        </w:r>
      </w:hyperlink>
    </w:p>
    <w:p w:rsidR="00763E7F" w:rsidRDefault="00763E7F" w:rsidP="00763E7F">
      <w:pPr>
        <w:bidi/>
        <w:jc w:val="center"/>
        <w:rPr>
          <w:rFonts w:ascii="Times New Roman" w:hAnsi="Times New Roman" w:cs="Times New Roman"/>
          <w:b/>
          <w:bCs/>
          <w:sz w:val="28"/>
          <w:szCs w:val="28"/>
        </w:rPr>
      </w:pPr>
      <w:hyperlink r:id="rId10" w:history="1">
        <w:r>
          <w:rPr>
            <w:rStyle w:val="Hyperlink"/>
            <w:rFonts w:ascii="Times New Roman" w:hAnsi="Times New Roman" w:cs="Times New Roman"/>
            <w:b/>
            <w:bCs/>
            <w:sz w:val="28"/>
            <w:szCs w:val="28"/>
          </w:rPr>
          <w:t>https://www.wepal.net/library</w:t>
        </w:r>
      </w:hyperlink>
    </w:p>
    <w:p w:rsidR="00C10B8E" w:rsidRPr="00E433B3" w:rsidRDefault="00C10B8E" w:rsidP="005A2D4C">
      <w:pPr>
        <w:jc w:val="right"/>
        <w:rPr>
          <w:b/>
          <w:bCs/>
        </w:rPr>
      </w:pPr>
    </w:p>
    <w:sectPr w:rsidR="00C10B8E" w:rsidRPr="00E433B3" w:rsidSect="00696EA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9A2" w:rsidRDefault="00D159A2" w:rsidP="005A2D4C">
      <w:r>
        <w:separator/>
      </w:r>
    </w:p>
  </w:endnote>
  <w:endnote w:type="continuationSeparator" w:id="1">
    <w:p w:rsidR="00D159A2" w:rsidRDefault="00D159A2" w:rsidP="005A2D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AR PL SungtiL GB">
    <w:altName w:val="Times New Roman"/>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Liberation Mono">
    <w:altName w:val="Courier New"/>
    <w:charset w:val="01"/>
    <w:family w:val="modern"/>
    <w:pitch w:val="fixed"/>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9A2" w:rsidRDefault="00D159A2" w:rsidP="005A2D4C">
      <w:r>
        <w:separator/>
      </w:r>
    </w:p>
  </w:footnote>
  <w:footnote w:type="continuationSeparator" w:id="1">
    <w:p w:rsidR="00D159A2" w:rsidRDefault="00D159A2" w:rsidP="005A2D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661D0"/>
    <w:multiLevelType w:val="hybridMultilevel"/>
    <w:tmpl w:val="8F702830"/>
    <w:lvl w:ilvl="0" w:tplc="6556E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2561DAC"/>
    <w:multiLevelType w:val="hybridMultilevel"/>
    <w:tmpl w:val="8F702830"/>
    <w:lvl w:ilvl="0" w:tplc="6556EE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58D76A9"/>
    <w:multiLevelType w:val="hybridMultilevel"/>
    <w:tmpl w:val="284C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5A2D4C"/>
    <w:rsid w:val="00010274"/>
    <w:rsid w:val="00062E6F"/>
    <w:rsid w:val="0036523B"/>
    <w:rsid w:val="005A2D4C"/>
    <w:rsid w:val="005E16AE"/>
    <w:rsid w:val="00633730"/>
    <w:rsid w:val="006721BB"/>
    <w:rsid w:val="00676A53"/>
    <w:rsid w:val="00696EAB"/>
    <w:rsid w:val="007321C2"/>
    <w:rsid w:val="00763E7F"/>
    <w:rsid w:val="00911059"/>
    <w:rsid w:val="00975C0B"/>
    <w:rsid w:val="00A72332"/>
    <w:rsid w:val="00B1522E"/>
    <w:rsid w:val="00B54C3C"/>
    <w:rsid w:val="00B7662C"/>
    <w:rsid w:val="00B92A4C"/>
    <w:rsid w:val="00C10B8E"/>
    <w:rsid w:val="00D159A2"/>
    <w:rsid w:val="00DB7295"/>
    <w:rsid w:val="00E433B3"/>
    <w:rsid w:val="00E863C6"/>
    <w:rsid w:val="00F94E69"/>
    <w:rsid w:val="00FC2F6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D4C"/>
    <w:pPr>
      <w:widowControl w:val="0"/>
      <w:spacing w:after="0" w:line="240" w:lineRule="auto"/>
    </w:pPr>
    <w:rPr>
      <w:rFonts w:ascii="Liberation Serif" w:eastAsia="AR PL SungtiL GB" w:hAnsi="Liberation Serif" w:cs="Noto Sans Devanagari"/>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qFormat/>
    <w:rsid w:val="005A2D4C"/>
    <w:rPr>
      <w:rFonts w:ascii="Liberation Mono" w:hAnsi="Liberation Mono" w:cs="Liberation Mono"/>
      <w:sz w:val="20"/>
      <w:szCs w:val="20"/>
    </w:rPr>
  </w:style>
  <w:style w:type="table" w:styleId="a3">
    <w:name w:val="Table Grid"/>
    <w:basedOn w:val="a1"/>
    <w:uiPriority w:val="39"/>
    <w:rsid w:val="005A2D4C"/>
    <w:pPr>
      <w:spacing w:after="0" w:line="240" w:lineRule="auto"/>
    </w:pPr>
    <w:rPr>
      <w:rFonts w:ascii="Liberation Serif" w:eastAsia="AR PL SungtiL GB" w:hAnsi="Liberation Serif" w:cs="Noto Sans Devanagari"/>
      <w:sz w:val="24"/>
      <w:szCs w:val="24"/>
      <w:lang w:eastAsia="zh-C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5A2D4C"/>
    <w:pPr>
      <w:tabs>
        <w:tab w:val="center" w:pos="4680"/>
        <w:tab w:val="right" w:pos="9360"/>
      </w:tabs>
    </w:pPr>
    <w:rPr>
      <w:rFonts w:cs="Mangal"/>
      <w:szCs w:val="21"/>
    </w:rPr>
  </w:style>
  <w:style w:type="character" w:customStyle="1" w:styleId="Char">
    <w:name w:val="رأس صفحة Char"/>
    <w:basedOn w:val="a0"/>
    <w:link w:val="a4"/>
    <w:uiPriority w:val="99"/>
    <w:rsid w:val="005A2D4C"/>
    <w:rPr>
      <w:rFonts w:ascii="Liberation Serif" w:eastAsia="AR PL SungtiL GB" w:hAnsi="Liberation Serif" w:cs="Mangal"/>
      <w:sz w:val="24"/>
      <w:szCs w:val="21"/>
      <w:lang w:eastAsia="zh-CN" w:bidi="hi-IN"/>
    </w:rPr>
  </w:style>
  <w:style w:type="paragraph" w:styleId="a5">
    <w:name w:val="footer"/>
    <w:basedOn w:val="a"/>
    <w:link w:val="Char0"/>
    <w:uiPriority w:val="99"/>
    <w:unhideWhenUsed/>
    <w:rsid w:val="005A2D4C"/>
    <w:pPr>
      <w:tabs>
        <w:tab w:val="center" w:pos="4680"/>
        <w:tab w:val="right" w:pos="9360"/>
      </w:tabs>
    </w:pPr>
    <w:rPr>
      <w:rFonts w:cs="Mangal"/>
      <w:szCs w:val="21"/>
    </w:rPr>
  </w:style>
  <w:style w:type="character" w:customStyle="1" w:styleId="Char0">
    <w:name w:val="تذييل صفحة Char"/>
    <w:basedOn w:val="a0"/>
    <w:link w:val="a5"/>
    <w:uiPriority w:val="99"/>
    <w:rsid w:val="005A2D4C"/>
    <w:rPr>
      <w:rFonts w:ascii="Liberation Serif" w:eastAsia="AR PL SungtiL GB" w:hAnsi="Liberation Serif" w:cs="Mangal"/>
      <w:sz w:val="24"/>
      <w:szCs w:val="21"/>
      <w:lang w:eastAsia="zh-CN" w:bidi="hi-IN"/>
    </w:rPr>
  </w:style>
  <w:style w:type="paragraph" w:styleId="a6">
    <w:name w:val="List Paragraph"/>
    <w:basedOn w:val="a"/>
    <w:uiPriority w:val="34"/>
    <w:qFormat/>
    <w:rsid w:val="00B1522E"/>
    <w:pPr>
      <w:widowControl/>
      <w:spacing w:after="200" w:line="276" w:lineRule="auto"/>
      <w:ind w:left="720"/>
      <w:contextualSpacing/>
    </w:pPr>
    <w:rPr>
      <w:rFonts w:asciiTheme="minorHAnsi" w:eastAsiaTheme="minorHAnsi" w:hAnsiTheme="minorHAnsi" w:cstheme="minorBidi"/>
      <w:sz w:val="22"/>
      <w:szCs w:val="22"/>
      <w:lang w:eastAsia="en-US" w:bidi="ar-SA"/>
    </w:rPr>
  </w:style>
  <w:style w:type="character" w:styleId="Hyperlink">
    <w:name w:val="Hyperlink"/>
    <w:basedOn w:val="a0"/>
    <w:uiPriority w:val="99"/>
    <w:semiHidden/>
    <w:unhideWhenUsed/>
    <w:rsid w:val="00763E7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0847659">
      <w:bodyDiv w:val="1"/>
      <w:marLeft w:val="0"/>
      <w:marRight w:val="0"/>
      <w:marTop w:val="0"/>
      <w:marBottom w:val="0"/>
      <w:divBdr>
        <w:top w:val="none" w:sz="0" w:space="0" w:color="auto"/>
        <w:left w:val="none" w:sz="0" w:space="0" w:color="auto"/>
        <w:bottom w:val="none" w:sz="0" w:space="0" w:color="auto"/>
        <w:right w:val="none" w:sz="0" w:space="0" w:color="auto"/>
      </w:divBdr>
    </w:div>
    <w:div w:id="5344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 TargetMode="External"/><Relationship Id="rId3" Type="http://schemas.openxmlformats.org/officeDocument/2006/relationships/settings" Target="settings.xml"/><Relationship Id="rId7" Type="http://schemas.openxmlformats.org/officeDocument/2006/relationships/hyperlink" Target="https://www.wepal.net/library/?app=content.list&amp;subject=9&amp;type=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epal.net/library" TargetMode="External"/><Relationship Id="rId4" Type="http://schemas.openxmlformats.org/officeDocument/2006/relationships/webSettings" Target="webSettings.xml"/><Relationship Id="rId9" Type="http://schemas.openxmlformats.org/officeDocument/2006/relationships/hyperlink" Target="https://www.wepal.net/library/?app=content.list&amp;subject=9&amp;type=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934</Words>
  <Characters>5329</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EBDA3</cp:lastModifiedBy>
  <cp:revision>4</cp:revision>
  <dcterms:created xsi:type="dcterms:W3CDTF">2018-09-14T18:53:00Z</dcterms:created>
  <dcterms:modified xsi:type="dcterms:W3CDTF">2019-03-18T00:18:00Z</dcterms:modified>
</cp:coreProperties>
</file>