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F76BC8" w:rsidP="002C1485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2F607B">
        <w:rPr>
          <w:rFonts w:hint="cs"/>
          <w:sz w:val="28"/>
          <w:szCs w:val="28"/>
          <w:rtl/>
        </w:rPr>
        <w:t>الثالثة</w:t>
      </w:r>
      <w:r>
        <w:rPr>
          <w:rFonts w:hint="cs"/>
          <w:sz w:val="28"/>
          <w:szCs w:val="28"/>
          <w:rtl/>
        </w:rPr>
        <w:t xml:space="preserve"> للصف </w:t>
      </w:r>
      <w:r w:rsidR="002C1485">
        <w:rPr>
          <w:rFonts w:hint="cs"/>
          <w:sz w:val="28"/>
          <w:szCs w:val="28"/>
          <w:rtl/>
        </w:rPr>
        <w:t>الثامن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2C1485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الثامن</w:t>
            </w:r>
          </w:p>
        </w:tc>
        <w:tc>
          <w:tcPr>
            <w:tcW w:w="2691" w:type="dxa"/>
          </w:tcPr>
          <w:p w:rsidR="00AC7C9B" w:rsidRPr="004301B8" w:rsidRDefault="00A5060C" w:rsidP="00ED3C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تكنولوجيا البناء</w:t>
            </w:r>
          </w:p>
        </w:tc>
        <w:tc>
          <w:tcPr>
            <w:tcW w:w="2691" w:type="dxa"/>
          </w:tcPr>
          <w:p w:rsidR="00AC7C9B" w:rsidRPr="004301B8" w:rsidRDefault="00942A91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bookmarkStart w:id="0" w:name="_GoBack"/>
            <w:bookmarkEnd w:id="0"/>
          </w:p>
        </w:tc>
      </w:tr>
    </w:tbl>
    <w:tbl>
      <w:tblPr>
        <w:tblStyle w:val="a3"/>
        <w:tblpPr w:leftFromText="180" w:rightFromText="180" w:vertAnchor="text" w:horzAnchor="margin" w:tblpXSpec="center" w:tblpY="346"/>
        <w:bidiVisual/>
        <w:tblW w:w="0" w:type="auto"/>
        <w:tblLook w:val="04A0"/>
      </w:tblPr>
      <w:tblGrid>
        <w:gridCol w:w="10603"/>
      </w:tblGrid>
      <w:tr w:rsidR="002C1485" w:rsidRPr="004301B8" w:rsidTr="002C1485">
        <w:trPr>
          <w:trHeight w:val="203"/>
        </w:trPr>
        <w:tc>
          <w:tcPr>
            <w:tcW w:w="10603" w:type="dxa"/>
            <w:shd w:val="pct10" w:color="auto" w:fill="auto"/>
          </w:tcPr>
          <w:p w:rsidR="002C1485" w:rsidRDefault="002C1485" w:rsidP="002C148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2C1485" w:rsidRPr="004301B8" w:rsidTr="002C1485">
        <w:trPr>
          <w:trHeight w:val="484"/>
        </w:trPr>
        <w:tc>
          <w:tcPr>
            <w:tcW w:w="10603" w:type="dxa"/>
          </w:tcPr>
          <w:p w:rsidR="002C1485" w:rsidRPr="004301B8" w:rsidRDefault="002C1485" w:rsidP="002C1485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 w:rsidR="00A5060C">
              <w:rPr>
                <w:rFonts w:hint="cs"/>
                <w:sz w:val="28"/>
                <w:szCs w:val="28"/>
                <w:rtl/>
              </w:rPr>
              <w:t xml:space="preserve"> تكنولوجيا البناء</w:t>
            </w:r>
            <w:r w:rsidRPr="004301B8">
              <w:rPr>
                <w:rFonts w:hint="cs"/>
                <w:sz w:val="28"/>
                <w:szCs w:val="28"/>
                <w:rtl/>
              </w:rPr>
              <w:t>في حل مشكلات حياتية .</w:t>
            </w:r>
          </w:p>
          <w:p w:rsidR="002C1485" w:rsidRDefault="002C1485" w:rsidP="002C1485">
            <w:pPr>
              <w:rPr>
                <w:sz w:val="28"/>
                <w:szCs w:val="28"/>
                <w:rtl/>
              </w:rPr>
            </w:pPr>
          </w:p>
          <w:p w:rsidR="002C1485" w:rsidRDefault="002C1485" w:rsidP="002C148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D9045B" w:rsidP="002C1485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Pr="002C1485" w:rsidRDefault="00AC7C9B" w:rsidP="00740675">
            <w:pPr>
              <w:rPr>
                <w:sz w:val="26"/>
                <w:szCs w:val="26"/>
                <w:rtl/>
              </w:rPr>
            </w:pPr>
            <w:r w:rsidRPr="002C1485">
              <w:rPr>
                <w:rFonts w:hint="cs"/>
                <w:sz w:val="26"/>
                <w:szCs w:val="26"/>
                <w:rtl/>
              </w:rPr>
              <w:t>المخرجات التعليمية التعلمية:</w:t>
            </w:r>
          </w:p>
        </w:tc>
      </w:tr>
      <w:tr w:rsidR="00AC7C9B" w:rsidTr="002C1485">
        <w:trPr>
          <w:trHeight w:val="1488"/>
        </w:trPr>
        <w:tc>
          <w:tcPr>
            <w:tcW w:w="10627" w:type="dxa"/>
          </w:tcPr>
          <w:p w:rsidR="001001E9" w:rsidRPr="002C1485" w:rsidRDefault="002C1485" w:rsidP="009C071B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التعرف الى مفهوم الوسائط المتعددة </w:t>
            </w:r>
          </w:p>
          <w:p w:rsidR="00D63213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التمييز بين صيغ الوسائط المتعددة وانواعها</w:t>
            </w:r>
          </w:p>
          <w:p w:rsidR="002F607B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انتاج وسائط متعددة</w:t>
            </w:r>
          </w:p>
          <w:p w:rsidR="002C1485" w:rsidRPr="002C1485" w:rsidRDefault="002C1485" w:rsidP="002B6451">
            <w:pPr>
              <w:pStyle w:val="a4"/>
              <w:numPr>
                <w:ilvl w:val="0"/>
                <w:numId w:val="2"/>
              </w:num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استنتاج اهمية انتاج الوسائط المتعددة</w:t>
            </w:r>
          </w:p>
          <w:p w:rsidR="00AC7C9B" w:rsidRPr="002C1485" w:rsidRDefault="00AC7C9B" w:rsidP="002B6451">
            <w:pPr>
              <w:ind w:left="360"/>
              <w:rPr>
                <w:sz w:val="26"/>
                <w:szCs w:val="26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226"/>
        <w:gridCol w:w="4564"/>
        <w:gridCol w:w="3198"/>
      </w:tblGrid>
      <w:tr w:rsidR="00AC7C9B" w:rsidTr="00740675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الرسم الحر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،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الرسم الهندسي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برنامج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اوتوكاد،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طاولة الرسم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،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المنحنيات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مسطرة مقياس الرسم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لوحة الرسم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،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ورق الرسم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المسقط</w:t>
            </w: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،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مقياس الرسم</w:t>
            </w:r>
          </w:p>
          <w:p w:rsidR="002C1485" w:rsidRPr="00A5060C" w:rsidRDefault="002C1485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</w:p>
          <w:p w:rsidR="002F607B" w:rsidRPr="00A5060C" w:rsidRDefault="002F607B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87" w:type="dxa"/>
          </w:tcPr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-ا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ستخدامأدواتالرسمالهندسيمسطرة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والمثلثاترسمخطوطأفقيةومتوازية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.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استخداممسطرة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والمثلثاتلرسمخطوطعموديةومتوازية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.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استخداممسطرة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والمثلثاتلرسمخطوطمائلة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بزوايا محددة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استخداممسطرة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T 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والمثلثاتوالفرجاررسممسطحملعبمدرسة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.</w:t>
            </w:r>
          </w:p>
          <w:p w:rsidR="00A5060C" w:rsidRPr="00A5060C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رسم مسطح مبنى سكني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 xml:space="preserve"> .</w:t>
            </w:r>
          </w:p>
          <w:p w:rsidR="002F607B" w:rsidRDefault="00A5060C" w:rsidP="00A5060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استخدام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دواتالهندسية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رسمالمساقطالث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لا</w:t>
            </w:r>
            <w:r w:rsidRPr="00A506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ثةللمجسمات</w:t>
            </w:r>
          </w:p>
          <w:p w:rsidR="00A5060C" w:rsidRPr="002C1485" w:rsidRDefault="00A5060C" w:rsidP="00A5060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استخدام مسطرة مقياس الرسم </w:t>
            </w:r>
          </w:p>
        </w:tc>
        <w:tc>
          <w:tcPr>
            <w:tcW w:w="3588" w:type="dxa"/>
          </w:tcPr>
          <w:p w:rsidR="001001E9" w:rsidRPr="002C1485" w:rsidRDefault="001001E9" w:rsidP="004301B8">
            <w:pPr>
              <w:rPr>
                <w:b/>
                <w:bCs/>
                <w:sz w:val="24"/>
                <w:szCs w:val="24"/>
                <w:rtl/>
              </w:rPr>
            </w:pPr>
          </w:p>
          <w:p w:rsidR="009C071B" w:rsidRPr="00A5060C" w:rsidRDefault="001001E9" w:rsidP="009C071B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التعاون ،الاحترام المتبادل ، تقبل الآراء ، </w:t>
            </w:r>
            <w:r w:rsidR="00385FDE"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حل المشكلات  ، مواجهة متطلبات عصر المعرفة، المشاركة الفاعلة </w:t>
            </w:r>
            <w:r w:rsidR="009C071B" w:rsidRPr="00A506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</w:p>
          <w:p w:rsidR="009C071B" w:rsidRPr="002C1485" w:rsidRDefault="009C071B" w:rsidP="00ED3C5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90"/>
        <w:bidiVisual/>
        <w:tblW w:w="0" w:type="auto"/>
        <w:tblLook w:val="04A0"/>
      </w:tblPr>
      <w:tblGrid>
        <w:gridCol w:w="7218"/>
        <w:gridCol w:w="3544"/>
      </w:tblGrid>
      <w:tr w:rsidR="002F607B" w:rsidTr="002F607B">
        <w:tc>
          <w:tcPr>
            <w:tcW w:w="7218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2F607B" w:rsidTr="002F607B">
        <w:tc>
          <w:tcPr>
            <w:tcW w:w="7218" w:type="dxa"/>
          </w:tcPr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تنفيذ أنشطة الكتاب المدرسي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حل أسئلة الكتاب المدرسي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حل أوراق العمل 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تعبئة تقارير المشاهدة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البحث في شبكة الانترنت </w:t>
            </w:r>
          </w:p>
          <w:p w:rsidR="002F607B" w:rsidRPr="002C1485" w:rsidRDefault="002F607B" w:rsidP="002C1485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التطبيق العملي 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44" w:type="dxa"/>
          </w:tcPr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الملاحظة الصفية  و المتابعة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أوراق العمل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تقارير المشاهدة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قوائم الرصد</w:t>
            </w:r>
          </w:p>
          <w:p w:rsidR="002F607B" w:rsidRPr="002C1485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الاختبارات النظرية</w:t>
            </w:r>
          </w:p>
          <w:p w:rsidR="002F607B" w:rsidRPr="002C1485" w:rsidRDefault="00BC595C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اختبارا</w:t>
            </w:r>
            <w:r w:rsidRPr="002C1485">
              <w:rPr>
                <w:rFonts w:hint="eastAsia"/>
                <w:b/>
                <w:bCs/>
                <w:sz w:val="26"/>
                <w:szCs w:val="26"/>
                <w:rtl/>
              </w:rPr>
              <w:t>ت</w:t>
            </w:r>
            <w:r w:rsidR="002F607B" w:rsidRPr="002C1485">
              <w:rPr>
                <w:rFonts w:hint="cs"/>
                <w:b/>
                <w:bCs/>
                <w:sz w:val="26"/>
                <w:szCs w:val="26"/>
                <w:rtl/>
              </w:rPr>
              <w:t xml:space="preserve"> عملية</w:t>
            </w:r>
          </w:p>
          <w:p w:rsidR="002F607B" w:rsidRDefault="002F607B" w:rsidP="002F607B">
            <w:pPr>
              <w:rPr>
                <w:b/>
                <w:bCs/>
                <w:sz w:val="26"/>
                <w:szCs w:val="26"/>
                <w:rtl/>
              </w:rPr>
            </w:pPr>
            <w:r w:rsidRPr="002C1485">
              <w:rPr>
                <w:rFonts w:hint="cs"/>
                <w:b/>
                <w:bCs/>
                <w:sz w:val="26"/>
                <w:szCs w:val="26"/>
                <w:rtl/>
              </w:rPr>
              <w:t>الانشطة الصفية</w:t>
            </w:r>
          </w:p>
          <w:p w:rsidR="002C1485" w:rsidRPr="002C1485" w:rsidRDefault="002C1485" w:rsidP="002F607B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CD43EA" w:rsidRDefault="00CD43EA" w:rsidP="00CD43EA">
      <w:pPr>
        <w:jc w:val="center"/>
        <w:rPr>
          <w:sz w:val="26"/>
          <w:szCs w:val="26"/>
        </w:rPr>
      </w:pPr>
      <w:hyperlink r:id="rId6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p w:rsidR="00BC595C" w:rsidRDefault="00BC595C" w:rsidP="006E7A3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99"/>
        <w:gridCol w:w="2551"/>
        <w:gridCol w:w="5787"/>
        <w:gridCol w:w="1551"/>
      </w:tblGrid>
      <w:tr w:rsidR="00AC7C9B" w:rsidTr="00CD43EA">
        <w:tc>
          <w:tcPr>
            <w:tcW w:w="1099" w:type="dxa"/>
            <w:shd w:val="pct10" w:color="auto" w:fill="auto"/>
          </w:tcPr>
          <w:p w:rsidR="00AC7C9B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787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D3C59" w:rsidTr="00CD43EA">
        <w:trPr>
          <w:trHeight w:val="10635"/>
        </w:trPr>
        <w:tc>
          <w:tcPr>
            <w:tcW w:w="1099" w:type="dxa"/>
          </w:tcPr>
          <w:p w:rsidR="00ED3C59" w:rsidRPr="002C1485" w:rsidRDefault="00A5060C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2</w:t>
            </w:r>
          </w:p>
          <w:p w:rsidR="00ED3C59" w:rsidRPr="002C1485" w:rsidRDefault="00A5060C" w:rsidP="002C1485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1668E">
              <w:rPr>
                <w:b/>
                <w:bCs/>
                <w:sz w:val="28"/>
                <w:szCs w:val="28"/>
                <w:rtl/>
              </w:rPr>
              <w:t xml:space="preserve">الرسم  الهندسي              </w:t>
            </w:r>
          </w:p>
        </w:tc>
        <w:tc>
          <w:tcPr>
            <w:tcW w:w="2551" w:type="dxa"/>
          </w:tcPr>
          <w:p w:rsidR="00A5060C" w:rsidRPr="005E42D4" w:rsidRDefault="00A5060C" w:rsidP="00A5060C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أن يوضح الطلبة أهمية الرسم الهندسي</w:t>
            </w:r>
          </w:p>
          <w:p w:rsidR="00A5060C" w:rsidRPr="005E42D4" w:rsidRDefault="00A5060C" w:rsidP="00A5060C">
            <w:pPr>
              <w:rPr>
                <w:rFonts w:ascii="Simplified Arabic" w:hAnsi="Simplified Arabic" w:cs="Simplified Arabic"/>
                <w:sz w:val="27"/>
                <w:szCs w:val="27"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يتعرف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على أدوات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الهندسة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المستخدمة بالرسم الهندسي</w:t>
            </w:r>
          </w:p>
          <w:p w:rsidR="00A5060C" w:rsidRPr="005E42D4" w:rsidRDefault="00A5060C" w:rsidP="00A5060C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5060C" w:rsidRDefault="00A5060C" w:rsidP="00A5060C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أن يقارن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بين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أدوات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الرسم التقليدية والحاسوبية</w:t>
            </w:r>
          </w:p>
          <w:p w:rsidR="00A5060C" w:rsidRPr="005E42D4" w:rsidRDefault="00A5060C" w:rsidP="00A5060C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5060C" w:rsidRPr="005E42D4" w:rsidRDefault="00A5060C" w:rsidP="00A5060C">
            <w:pPr>
              <w:rPr>
                <w:rFonts w:ascii="Simplified Arabic" w:hAnsi="Simplified Arabic" w:cs="Simplified Arabic"/>
                <w:sz w:val="27"/>
                <w:szCs w:val="27"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أن يحدد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قياسات ورق الرسم</w:t>
            </w:r>
          </w:p>
          <w:p w:rsidR="00A5060C" w:rsidRDefault="00A5060C" w:rsidP="00A5060C">
            <w:pPr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أن يستخدم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أدوات الرسم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لرسم أشكال هندسية</w:t>
            </w:r>
          </w:p>
          <w:p w:rsidR="00A5060C" w:rsidRPr="005E42D4" w:rsidRDefault="00A5060C" w:rsidP="00A5060C">
            <w:pPr>
              <w:rPr>
                <w:rFonts w:ascii="Simplified Arabic" w:hAnsi="Simplified Arabic" w:cs="Simplified Arabic"/>
                <w:sz w:val="27"/>
                <w:szCs w:val="27"/>
              </w:rPr>
            </w:pPr>
          </w:p>
          <w:p w:rsidR="00A5060C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 يرسم الطلبة زوايا باستخدام مسطرة تي والمثلثات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يرسم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مسطحات هندسية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مختلفة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ED3C59" w:rsidRPr="002C1485" w:rsidRDefault="00A5060C" w:rsidP="00A5060C">
            <w:pP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أن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يحدد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الطلبة 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المساقط الهندسية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الرئيسية للمجسمات</w:t>
            </w:r>
          </w:p>
        </w:tc>
        <w:tc>
          <w:tcPr>
            <w:tcW w:w="5787" w:type="dxa"/>
          </w:tcPr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مقدمة : مراجعة الدرس السابق حول علاقة الحجر والبناء بالرسم الهندسي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عصف ذهني للطلاب وسؤالهم هل تعرفون كيف تصمم الب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ي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ات الشاهقة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؟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ما هي الاحتياجات التي تستخدم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 xml:space="preserve"> في عملية البناء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على شكل مجموعات تعاونية 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من خلال الصورة ص 76  نبين أهمية الرسم الهندسي لكافة الأشخاص وخاصة المهتمين بالبناء والتعمير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عرض مجموعة من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الأدوات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ومناقشة الطلبة بوظيفة كل منها وعقد مقارنة بين الرسم اليدوي والرسم عن طريق البرامج الحاسوبية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عرض مجموعة من الورق على الطلبة وتعريف الطلاب بها وكيفية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إيجادأبعادهابناء عل</w:t>
            </w:r>
            <w:r w:rsidRPr="005E42D4">
              <w:rPr>
                <w:rFonts w:ascii="Simplified Arabic" w:hAnsi="Simplified Arabic" w:cs="Simplified Arabic" w:hint="eastAsia"/>
                <w:sz w:val="27"/>
                <w:szCs w:val="27"/>
                <w:rtl/>
              </w:rPr>
              <w:t>ى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القوانين  ، كما في الشكل ص 80</w:t>
            </w:r>
          </w:p>
          <w:p w:rsidR="002C1485" w:rsidRDefault="00A5060C" w:rsidP="00A5060C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تدريب الطلبة على الرسم بالأدوات الهندسية</w:t>
            </w:r>
          </w:p>
          <w:p w:rsidR="00A5060C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تنفيذ نشاط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2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>:2: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4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ص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83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بالتعاون بين المعلم والطلاب من خلال استخدام مسطرة تي والمثلثات </w:t>
            </w:r>
            <w:r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بعد تقسيم الطلبة لمجموعات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5060C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من خلال مناقشة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الأشكال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ص 84  وص 86 مع الطلاب يتم تبيان أهمية استخدام الرسم الهندسي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لإنتاج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المسطحات الهندسية للملاعب وللمنازل وتنفيذها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إنأمكن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باستخدام برمجيات الرسم الهندسي </w:t>
            </w: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</w:p>
          <w:p w:rsidR="00A5060C" w:rsidRPr="005E42D4" w:rsidRDefault="00A5060C" w:rsidP="00A5060C">
            <w:pPr>
              <w:pStyle w:val="a4"/>
              <w:ind w:left="0"/>
              <w:rPr>
                <w:rFonts w:ascii="Simplified Arabic" w:hAnsi="Simplified Arabic" w:cs="Simplified Arabic"/>
                <w:sz w:val="27"/>
                <w:szCs w:val="27"/>
                <w:rtl/>
              </w:rPr>
            </w:pP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م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ن خلال مناقشة النشاط 4:2:5 ص 87 وشرح مساقط المجسم يتم توضيح المساقط الثلاث للمجسم ، مع </w:t>
            </w:r>
            <w:r w:rsidRPr="005E42D4">
              <w:rPr>
                <w:rFonts w:ascii="Simplified Arabic" w:hAnsi="Simplified Arabic" w:cs="Simplified Arabic" w:hint="cs"/>
                <w:sz w:val="27"/>
                <w:szCs w:val="27"/>
                <w:rtl/>
              </w:rPr>
              <w:t>إعطاءأمثلة</w:t>
            </w:r>
            <w:r w:rsidRPr="005E42D4">
              <w:rPr>
                <w:rFonts w:ascii="Simplified Arabic" w:hAnsi="Simplified Arabic" w:cs="Simplified Arabic"/>
                <w:sz w:val="27"/>
                <w:szCs w:val="27"/>
                <w:rtl/>
              </w:rPr>
              <w:t xml:space="preserve"> توضيحية أكثر ومتابعة الطلاب أثناء حلها</w:t>
            </w:r>
          </w:p>
          <w:p w:rsidR="00A5060C" w:rsidRDefault="00A5060C" w:rsidP="00A5060C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</w:p>
          <w:p w:rsidR="002C1485" w:rsidRDefault="002C1485" w:rsidP="002C1485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  <w:r w:rsidR="00A5060C">
              <w:rPr>
                <w:rFonts w:hint="cs"/>
                <w:sz w:val="28"/>
                <w:szCs w:val="28"/>
                <w:rtl/>
              </w:rPr>
              <w:t xml:space="preserve"> والوحدة</w:t>
            </w:r>
          </w:p>
        </w:tc>
        <w:tc>
          <w:tcPr>
            <w:tcW w:w="1551" w:type="dxa"/>
          </w:tcPr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Pr="004301B8" w:rsidRDefault="00ED3C59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2F607B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2C1485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قوائم رصد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2F607B" w:rsidRPr="00B632F3" w:rsidRDefault="002F607B" w:rsidP="007D6D56">
      <w:pPr>
        <w:rPr>
          <w:b/>
          <w:bCs/>
          <w:sz w:val="24"/>
          <w:szCs w:val="24"/>
          <w:rtl/>
        </w:rPr>
      </w:pPr>
    </w:p>
    <w:p w:rsidR="002C1485" w:rsidRPr="00D11586" w:rsidRDefault="002C1485" w:rsidP="002C1485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C1485" w:rsidRDefault="002C1485" w:rsidP="002C1485">
      <w:pPr>
        <w:rPr>
          <w:rFonts w:hint="cs"/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</w:t>
      </w:r>
    </w:p>
    <w:p w:rsidR="00CD43EA" w:rsidRPr="00CD43EA" w:rsidRDefault="00CD43EA" w:rsidP="00CD43EA">
      <w:pPr>
        <w:jc w:val="center"/>
        <w:rPr>
          <w:sz w:val="26"/>
          <w:szCs w:val="26"/>
          <w:rtl/>
        </w:rPr>
      </w:pPr>
      <w:hyperlink r:id="rId7" w:history="1">
        <w:r>
          <w:rPr>
            <w:rStyle w:val="Hyperlink"/>
            <w:sz w:val="26"/>
            <w:szCs w:val="26"/>
            <w:rtl/>
          </w:rPr>
          <w:t>الملتقى التربوي</w:t>
        </w:r>
      </w:hyperlink>
    </w:p>
    <w:sectPr w:rsidR="00CD43EA" w:rsidRPr="00CD43EA" w:rsidSect="002F607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24CF8"/>
    <w:multiLevelType w:val="hybridMultilevel"/>
    <w:tmpl w:val="420056E4"/>
    <w:lvl w:ilvl="0" w:tplc="48B0EB58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7C9B"/>
    <w:rsid w:val="000275AB"/>
    <w:rsid w:val="000A041D"/>
    <w:rsid w:val="000C4516"/>
    <w:rsid w:val="001001E9"/>
    <w:rsid w:val="00211275"/>
    <w:rsid w:val="002174B9"/>
    <w:rsid w:val="00245A0B"/>
    <w:rsid w:val="002B2EE0"/>
    <w:rsid w:val="002B6451"/>
    <w:rsid w:val="002C1485"/>
    <w:rsid w:val="002F607B"/>
    <w:rsid w:val="00332BB0"/>
    <w:rsid w:val="00385FDE"/>
    <w:rsid w:val="003C147C"/>
    <w:rsid w:val="004301B8"/>
    <w:rsid w:val="00495D1D"/>
    <w:rsid w:val="004E2C53"/>
    <w:rsid w:val="005660CA"/>
    <w:rsid w:val="006179F6"/>
    <w:rsid w:val="006E7A3B"/>
    <w:rsid w:val="006F6BA2"/>
    <w:rsid w:val="007C7E0D"/>
    <w:rsid w:val="007D6D56"/>
    <w:rsid w:val="008C0749"/>
    <w:rsid w:val="00942A91"/>
    <w:rsid w:val="009C071B"/>
    <w:rsid w:val="009D3974"/>
    <w:rsid w:val="00A027AE"/>
    <w:rsid w:val="00A30502"/>
    <w:rsid w:val="00A5060C"/>
    <w:rsid w:val="00A53850"/>
    <w:rsid w:val="00AC7C9B"/>
    <w:rsid w:val="00B55150"/>
    <w:rsid w:val="00B7728D"/>
    <w:rsid w:val="00BA710C"/>
    <w:rsid w:val="00BC595C"/>
    <w:rsid w:val="00C2284C"/>
    <w:rsid w:val="00C924D1"/>
    <w:rsid w:val="00CD43EA"/>
    <w:rsid w:val="00D56D55"/>
    <w:rsid w:val="00D63213"/>
    <w:rsid w:val="00D9045B"/>
    <w:rsid w:val="00E07298"/>
    <w:rsid w:val="00E50C84"/>
    <w:rsid w:val="00ED1ABE"/>
    <w:rsid w:val="00ED3C59"/>
    <w:rsid w:val="00EF4399"/>
    <w:rsid w:val="00F0171E"/>
    <w:rsid w:val="00F0206A"/>
    <w:rsid w:val="00F035C1"/>
    <w:rsid w:val="00F76BC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2F60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">
    <w:name w:val="سرد الفقرات1"/>
    <w:basedOn w:val="a"/>
    <w:rsid w:val="002F607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Hyperlink">
    <w:name w:val="Hyperlink"/>
    <w:basedOn w:val="a0"/>
    <w:semiHidden/>
    <w:unhideWhenUsed/>
    <w:rsid w:val="00CD43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epal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A556B-489D-4853-954C-DD7F0524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6</cp:revision>
  <dcterms:created xsi:type="dcterms:W3CDTF">2018-09-18T12:04:00Z</dcterms:created>
  <dcterms:modified xsi:type="dcterms:W3CDTF">2019-01-30T15:35:00Z</dcterms:modified>
</cp:coreProperties>
</file>