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49" w:rsidRDefault="00555F49" w:rsidP="00CD1DEA">
      <w:pPr>
        <w:rPr>
          <w:rFonts w:ascii="Tahoma" w:hAnsi="Tahoma" w:cs="Tahoma" w:hint="cs"/>
          <w:b/>
          <w:bCs/>
          <w:sz w:val="24"/>
          <w:szCs w:val="24"/>
          <w:rtl/>
        </w:rPr>
      </w:pPr>
    </w:p>
    <w:p w:rsidR="00555F49" w:rsidRPr="00FD22C9" w:rsidRDefault="00555F49" w:rsidP="00555F49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Pr="00FD22C9">
            <w:rPr>
              <w:rFonts w:ascii="Tahoma" w:hAnsi="Tahoma" w:cs="Tahoma"/>
              <w:b/>
              <w:bCs/>
              <w:sz w:val="18"/>
              <w:szCs w:val="18"/>
            </w:rPr>
            <w:t>Palestine</w:t>
          </w:r>
        </w:smartTag>
      </w:smartTag>
    </w:p>
    <w:p w:rsidR="00555F49" w:rsidRPr="00FD22C9" w:rsidRDefault="00555F49" w:rsidP="00555F49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Ministry of Education </w:t>
      </w:r>
    </w:p>
    <w:p w:rsidR="00555F49" w:rsidRPr="00FD22C9" w:rsidRDefault="00555F49" w:rsidP="00555F49">
      <w:pPr>
        <w:pStyle w:val="a3"/>
        <w:framePr w:w="3884" w:h="1445" w:hSpace="181" w:wrap="around" w:x="712" w:y="185"/>
        <w:spacing w:line="360" w:lineRule="exact"/>
        <w:rPr>
          <w:rFonts w:ascii="Tahoma" w:hAnsi="Tahoma" w:cs="Tahoma"/>
          <w:i/>
          <w:iCs/>
          <w:sz w:val="18"/>
          <w:szCs w:val="18"/>
        </w:rPr>
      </w:pPr>
      <w:r w:rsidRPr="00FD22C9">
        <w:rPr>
          <w:rFonts w:ascii="Tahoma" w:hAnsi="Tahoma" w:cs="Tahoma"/>
          <w:i/>
          <w:iCs/>
          <w:sz w:val="18"/>
          <w:szCs w:val="18"/>
        </w:rPr>
        <w:t xml:space="preserve">Directorate of Education - </w:t>
      </w:r>
      <w:proofErr w:type="spellStart"/>
      <w:r w:rsidRPr="00FD22C9">
        <w:rPr>
          <w:rFonts w:ascii="Tahoma" w:hAnsi="Tahoma" w:cs="Tahoma"/>
          <w:i/>
          <w:iCs/>
          <w:sz w:val="18"/>
          <w:szCs w:val="18"/>
        </w:rPr>
        <w:t>qalqilya</w:t>
      </w:r>
      <w:proofErr w:type="spellEnd"/>
    </w:p>
    <w:p w:rsidR="00555F49" w:rsidRPr="00FD22C9" w:rsidRDefault="00555F49" w:rsidP="00555F49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FD22C9">
        <w:rPr>
          <w:rFonts w:ascii="Tahoma" w:hAnsi="Tahoma" w:cs="Tahom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114300</wp:posOffset>
            </wp:positionV>
            <wp:extent cx="600075" cy="733425"/>
            <wp:effectExtent l="19050" t="0" r="9525" b="0"/>
            <wp:wrapNone/>
            <wp:docPr id="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84.05pt;margin-top:0;width:153pt;height:81pt;z-index:251666432;mso-position-horizontal-relative:text;mso-position-vertical-relative:text" stroked="f">
            <v:textbox style="mso-next-textbox:#_x0000_s1032">
              <w:txbxContent>
                <w:p w:rsidR="00555F49" w:rsidRPr="00087AD5" w:rsidRDefault="00555F49" w:rsidP="00555F49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087AD5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555F49" w:rsidRPr="00675D1B" w:rsidRDefault="00555F49" w:rsidP="00555F49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التربية والتعليم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 العالي</w:t>
                  </w:r>
                </w:p>
                <w:p w:rsidR="00555F49" w:rsidRPr="00675D1B" w:rsidRDefault="00555F49" w:rsidP="00555F49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مديرية التربية و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ا</w:t>
                  </w: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لتعليم / </w:t>
                  </w:r>
                  <w:proofErr w:type="spellStart"/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  <w:proofErr w:type="spellEnd"/>
                </w:p>
                <w:p w:rsidR="00555F49" w:rsidRPr="00675D1B" w:rsidRDefault="00555F49" w:rsidP="00555F49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555F49" w:rsidRPr="00FD22C9" w:rsidRDefault="00555F49" w:rsidP="00555F49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555F49" w:rsidRPr="00FD22C9" w:rsidRDefault="00555F49" w:rsidP="00555F49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555F49" w:rsidRPr="00FD22C9" w:rsidRDefault="00555F49" w:rsidP="00555F49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555F49" w:rsidRPr="00FD22C9" w:rsidRDefault="00555F49" w:rsidP="00555F49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noProof/>
          <w:sz w:val="24"/>
          <w:szCs w:val="24"/>
          <w:rtl/>
        </w:rPr>
        <w:pict>
          <v:line id="_x0000_s1033" style="position:absolute;left:0;text-align:left;flip:x;z-index:251667456" from="-36pt,4.15pt" to="477pt,4.15pt">
            <w10:wrap anchorx="page"/>
          </v:line>
        </w:pict>
      </w:r>
    </w:p>
    <w:p w:rsidR="00555F49" w:rsidRPr="00FD22C9" w:rsidRDefault="00555F49" w:rsidP="00555F49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خطة الفصل الدراسي الثاني لعام الدراسي 2019/2020 لمادة التكنولوجيا</w:t>
      </w:r>
    </w:p>
    <w:p w:rsidR="00555F49" w:rsidRPr="00FD22C9" w:rsidRDefault="00555F49" w:rsidP="00555F49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</w:p>
    <w:p w:rsidR="00555F49" w:rsidRPr="00FD22C9" w:rsidRDefault="00555F49" w:rsidP="00555F49">
      <w:pPr>
        <w:spacing w:line="240" w:lineRule="auto"/>
        <w:ind w:left="-508" w:right="-619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الصف :</w:t>
      </w:r>
      <w:r>
        <w:rPr>
          <w:rFonts w:ascii="Tahoma" w:hAnsi="Tahoma" w:cs="Tahoma" w:hint="cs"/>
          <w:b/>
          <w:bCs/>
          <w:sz w:val="24"/>
          <w:szCs w:val="24"/>
          <w:rtl/>
        </w:rPr>
        <w:t xml:space="preserve">السادس  </w:t>
      </w:r>
      <w:proofErr w:type="spellStart"/>
      <w:r>
        <w:rPr>
          <w:rFonts w:ascii="Tahoma" w:hAnsi="Tahoma" w:cs="Tahoma" w:hint="cs"/>
          <w:b/>
          <w:bCs/>
          <w:sz w:val="24"/>
          <w:szCs w:val="24"/>
          <w:rtl/>
        </w:rPr>
        <w:t>الاساسي</w:t>
      </w:r>
      <w:proofErr w:type="spellEnd"/>
      <w:r w:rsidRPr="00FD22C9">
        <w:rPr>
          <w:rFonts w:ascii="Tahoma" w:hAnsi="Tahoma" w:cs="Tahoma"/>
          <w:b/>
          <w:bCs/>
          <w:sz w:val="24"/>
          <w:szCs w:val="24"/>
          <w:rtl/>
        </w:rPr>
        <w:tab/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  <w:t xml:space="preserve">    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  <w:t xml:space="preserve">      معلمة المادة: ندى غانم</w:t>
      </w:r>
    </w:p>
    <w:tbl>
      <w:tblPr>
        <w:tblpPr w:leftFromText="180" w:rightFromText="180" w:vertAnchor="text" w:horzAnchor="margin" w:tblpXSpec="center" w:tblpY="292"/>
        <w:bidiVisual/>
        <w:tblW w:w="104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1"/>
        <w:gridCol w:w="1875"/>
        <w:gridCol w:w="1273"/>
        <w:gridCol w:w="1273"/>
        <w:gridCol w:w="2260"/>
        <w:gridCol w:w="1994"/>
      </w:tblGrid>
      <w:tr w:rsidR="00555F49" w:rsidRPr="00FD22C9" w:rsidTr="008742F0">
        <w:tc>
          <w:tcPr>
            <w:tcW w:w="4889" w:type="dxa"/>
            <w:gridSpan w:val="3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كتاب التكنولوجيا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الفترة الزمنية</w:t>
            </w:r>
          </w:p>
        </w:tc>
        <w:tc>
          <w:tcPr>
            <w:tcW w:w="42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كتاب البرمجة</w:t>
            </w:r>
          </w:p>
        </w:tc>
      </w:tr>
      <w:tr w:rsidR="00555F49" w:rsidRPr="00FD22C9" w:rsidTr="008742F0">
        <w:trPr>
          <w:cantSplit/>
          <w:trHeight w:val="653"/>
        </w:trPr>
        <w:tc>
          <w:tcPr>
            <w:tcW w:w="1741" w:type="dxa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CF412C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875" w:type="dxa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CF412C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73" w:type="dxa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CF412C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27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CF412C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0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CF412C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994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CF412C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proofErr w:type="spellStart"/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عددالحصص</w:t>
            </w:r>
            <w:proofErr w:type="spellEnd"/>
          </w:p>
        </w:tc>
      </w:tr>
      <w:tr w:rsidR="007909AA" w:rsidRPr="00FD22C9" w:rsidTr="00A75EB9">
        <w:trPr>
          <w:cantSplit/>
          <w:trHeight w:val="917"/>
        </w:trPr>
        <w:tc>
          <w:tcPr>
            <w:tcW w:w="174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تكنولوجيا النقل والتحكم</w:t>
            </w:r>
          </w:p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الالي</w:t>
            </w:r>
            <w:proofErr w:type="spellEnd"/>
          </w:p>
        </w:tc>
        <w:tc>
          <w:tcPr>
            <w:tcW w:w="187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Pr="00CF412C" w:rsidRDefault="007909AA" w:rsidP="007909A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طيور عملاقة</w:t>
            </w:r>
          </w:p>
          <w:p w:rsidR="007909AA" w:rsidRPr="00CF412C" w:rsidRDefault="007909AA" w:rsidP="007909A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ص51</w:t>
            </w:r>
            <w:r w:rsidRPr="00CF412C">
              <w:rPr>
                <w:rFonts w:ascii="Tahoma" w:hAnsi="Tahoma" w:cs="Tahoma" w:hint="cs"/>
                <w:b/>
                <w:bCs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rtl/>
              </w:rPr>
              <w:t>54</w:t>
            </w:r>
          </w:p>
        </w:tc>
        <w:tc>
          <w:tcPr>
            <w:tcW w:w="127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3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909AA" w:rsidRPr="004A4F9A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4F9A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425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7909AA" w:rsidRPr="00FD22C9" w:rsidTr="008742F0">
        <w:trPr>
          <w:cantSplit/>
          <w:trHeight w:val="394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Pr="00CF412C" w:rsidRDefault="007909AA" w:rsidP="007909A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كيف تطير الطائرات</w:t>
            </w:r>
          </w:p>
          <w:p w:rsidR="007909AA" w:rsidRPr="00CF412C" w:rsidRDefault="007909AA" w:rsidP="007909A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ص65-67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909AA" w:rsidRPr="004A4F9A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4F9A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909AA" w:rsidRPr="00230D23" w:rsidRDefault="007909AA" w:rsidP="007909A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السادس:</w:t>
            </w:r>
            <w:proofErr w:type="spellStart"/>
            <w:r w:rsidRPr="00230D23">
              <w:rPr>
                <w:rFonts w:ascii="Tahoma" w:hAnsi="Tahoma" w:cs="Tahoma" w:hint="cs"/>
                <w:b/>
                <w:bCs/>
                <w:rtl/>
              </w:rPr>
              <w:t>بناءبيت</w:t>
            </w:r>
            <w:proofErr w:type="spellEnd"/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5F49" w:rsidRPr="00FD22C9" w:rsidTr="008742F0">
        <w:trPr>
          <w:cantSplit/>
          <w:trHeight w:val="402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4A4F9A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230D23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السابع:</w:t>
            </w:r>
            <w:proofErr w:type="spellStart"/>
            <w:r w:rsidRPr="00230D23">
              <w:rPr>
                <w:rFonts w:ascii="Tahoma" w:hAnsi="Tahoma" w:cs="Tahoma" w:hint="cs"/>
                <w:b/>
                <w:bCs/>
                <w:rtl/>
              </w:rPr>
              <w:t>الزراعه</w:t>
            </w:r>
            <w:proofErr w:type="spellEnd"/>
            <w:r w:rsidRPr="00230D23">
              <w:rPr>
                <w:rFonts w:ascii="Tahoma" w:hAnsi="Tahoma" w:cs="Tahoma" w:hint="cs"/>
                <w:b/>
                <w:bCs/>
                <w:rtl/>
              </w:rPr>
              <w:t xml:space="preserve"> على ضفاف النهر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5F49" w:rsidRPr="00FD22C9" w:rsidTr="00A75EB9">
        <w:trPr>
          <w:cantSplit/>
          <w:trHeight w:val="618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4A4F9A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230D23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الثامن:تجنب الخطر واصل البيت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7909AA" w:rsidRPr="00FD22C9" w:rsidTr="008742F0">
        <w:trPr>
          <w:cantSplit/>
          <w:trHeight w:val="787"/>
        </w:trPr>
        <w:tc>
          <w:tcPr>
            <w:tcW w:w="174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تكنولوجيا الطبية</w:t>
            </w:r>
          </w:p>
        </w:tc>
        <w:tc>
          <w:tcPr>
            <w:tcW w:w="187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584642">
              <w:rPr>
                <w:rFonts w:ascii="Tahoma" w:hAnsi="Tahoma" w:cs="Tahoma" w:hint="cs"/>
                <w:b/>
                <w:bCs/>
                <w:rtl/>
              </w:rPr>
              <w:t>البحث العلمي وتطور صناعة الدواء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909AA" w:rsidRPr="004A4F9A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  <w:rtl/>
              </w:rPr>
              <w:pict>
                <v:shape id="_x0000_s1035" type="#_x0000_t202" style="position:absolute;left:0;text-align:left;margin-left:.75pt;margin-top:-50.55pt;width:49.35pt;height:46.9pt;z-index:251670528;mso-position-horizontal-relative:text;mso-position-vertical-relative:text" strokecolor="white [3212]">
                  <v:textbox style="mso-next-textbox:#_x0000_s1035">
                    <w:txbxContent>
                      <w:p w:rsidR="007909AA" w:rsidRPr="00230D23" w:rsidRDefault="007909AA" w:rsidP="00555F49">
                        <w:pPr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30D23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مارس</w:t>
                        </w:r>
                      </w:p>
                    </w:txbxContent>
                  </v:textbox>
                </v:shape>
              </w:pict>
            </w:r>
            <w:r w:rsidRPr="004A4F9A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ابريل</w:t>
            </w:r>
          </w:p>
          <w:p w:rsidR="007909AA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7909AA" w:rsidRPr="004A4F9A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4A4F9A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909AA" w:rsidRPr="00230D23" w:rsidRDefault="007909AA" w:rsidP="007909A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التاسع:استخراج الفحم من المنجم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909AA" w:rsidRPr="00087AD5" w:rsidRDefault="007909AA" w:rsidP="007909A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5F49" w:rsidRPr="00FD22C9" w:rsidTr="008742F0">
        <w:trPr>
          <w:cantSplit/>
          <w:trHeight w:val="569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CD4D77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230D23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 xml:space="preserve">العاشر:تخطي الحمم </w:t>
            </w:r>
            <w:proofErr w:type="spellStart"/>
            <w:r w:rsidRPr="00230D23">
              <w:rPr>
                <w:rFonts w:ascii="Tahoma" w:hAnsi="Tahoma" w:cs="Tahoma" w:hint="cs"/>
                <w:b/>
                <w:bCs/>
                <w:rtl/>
              </w:rPr>
              <w:t>المنصهره</w:t>
            </w:r>
            <w:proofErr w:type="spellEnd"/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5F49" w:rsidRPr="00FD22C9" w:rsidTr="008742F0">
        <w:trPr>
          <w:cantSplit/>
          <w:trHeight w:val="596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CD4D77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230D23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الحادي عشر:الجمل الشرطية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5F49" w:rsidRPr="00FD22C9" w:rsidTr="008742F0">
        <w:trPr>
          <w:cantSplit/>
          <w:trHeight w:val="502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CD4D77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230D23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الثاني عشر:الوصول للكنز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5F49" w:rsidRPr="00FD22C9" w:rsidTr="008742F0">
        <w:trPr>
          <w:cantSplit/>
          <w:trHeight w:val="412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CD4D77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230D23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الثالث عشر:سكة حديد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5F49" w:rsidRPr="00FD22C9" w:rsidTr="008742F0">
        <w:trPr>
          <w:cantSplit/>
          <w:trHeight w:val="720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CD4D77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230D23" w:rsidRDefault="00555F49" w:rsidP="008742F0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الرابع عشر:ابتكارات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5F49" w:rsidRPr="00087AD5" w:rsidRDefault="00555F49" w:rsidP="008742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40293F" w:rsidRDefault="0040293F" w:rsidP="00A75EB9"/>
    <w:sectPr w:rsidR="0040293F" w:rsidSect="009C2EAC">
      <w:pgSz w:w="11906" w:h="16838"/>
      <w:pgMar w:top="567" w:right="1274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CD1DEA"/>
    <w:rsid w:val="00013AB8"/>
    <w:rsid w:val="000315DA"/>
    <w:rsid w:val="0040293F"/>
    <w:rsid w:val="00555F49"/>
    <w:rsid w:val="00584642"/>
    <w:rsid w:val="006401A3"/>
    <w:rsid w:val="007909AA"/>
    <w:rsid w:val="00A7431D"/>
    <w:rsid w:val="00A75EB9"/>
    <w:rsid w:val="00A9001B"/>
    <w:rsid w:val="00CD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D1DEA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2019-01-28T18:50:00Z</cp:lastPrinted>
  <dcterms:created xsi:type="dcterms:W3CDTF">2019-01-27T16:58:00Z</dcterms:created>
  <dcterms:modified xsi:type="dcterms:W3CDTF">2019-01-28T19:39:00Z</dcterms:modified>
</cp:coreProperties>
</file>