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7E4" w:rsidRPr="00F37B78" w:rsidRDefault="00F37B78" w:rsidP="00F37B78">
      <w:pPr>
        <w:jc w:val="center"/>
        <w:rPr>
          <w:sz w:val="32"/>
          <w:szCs w:val="32"/>
          <w:rtl/>
        </w:rPr>
      </w:pPr>
      <w:r w:rsidRPr="00F37B78">
        <w:rPr>
          <w:rFonts w:hint="cs"/>
          <w:sz w:val="32"/>
          <w:szCs w:val="32"/>
          <w:rtl/>
        </w:rPr>
        <w:t>بسم الله الرحمن الرحيم</w:t>
      </w:r>
    </w:p>
    <w:p w:rsidR="00F37B78" w:rsidRPr="00F37B78" w:rsidRDefault="00F37B78" w:rsidP="00F37B78">
      <w:pPr>
        <w:jc w:val="center"/>
        <w:rPr>
          <w:sz w:val="32"/>
          <w:szCs w:val="32"/>
          <w:rtl/>
        </w:rPr>
      </w:pPr>
      <w:r w:rsidRPr="00F37B78">
        <w:rPr>
          <w:rFonts w:hint="cs"/>
          <w:sz w:val="32"/>
          <w:szCs w:val="32"/>
          <w:rtl/>
        </w:rPr>
        <w:t>تحضير العلوم والحياة</w:t>
      </w:r>
    </w:p>
    <w:tbl>
      <w:tblPr>
        <w:tblStyle w:val="PlainTable1"/>
        <w:bidiVisual/>
        <w:tblW w:w="9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59"/>
        <w:gridCol w:w="974"/>
        <w:gridCol w:w="2344"/>
        <w:gridCol w:w="1659"/>
        <w:gridCol w:w="2487"/>
      </w:tblGrid>
      <w:tr w:rsidR="00F37B78" w:rsidTr="00D70DD5">
        <w:trPr>
          <w:cnfStyle w:val="100000000000"/>
          <w:jc w:val="center"/>
        </w:trPr>
        <w:tc>
          <w:tcPr>
            <w:cnfStyle w:val="001000000000"/>
            <w:tcW w:w="1659" w:type="dxa"/>
          </w:tcPr>
          <w:p w:rsidR="00F37B78" w:rsidRDefault="00F37B78" w:rsidP="00F37B7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المبحث</w:t>
            </w:r>
          </w:p>
        </w:tc>
        <w:tc>
          <w:tcPr>
            <w:tcW w:w="974" w:type="dxa"/>
          </w:tcPr>
          <w:p w:rsidR="00F37B78" w:rsidRDefault="00F37B78" w:rsidP="00F37B78">
            <w:pPr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الصف</w:t>
            </w:r>
          </w:p>
        </w:tc>
        <w:tc>
          <w:tcPr>
            <w:tcW w:w="2344" w:type="dxa"/>
          </w:tcPr>
          <w:p w:rsidR="00F37B78" w:rsidRDefault="00F37B78" w:rsidP="00F37B78">
            <w:pPr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عنوان الوحدة</w:t>
            </w:r>
          </w:p>
        </w:tc>
        <w:tc>
          <w:tcPr>
            <w:tcW w:w="1659" w:type="dxa"/>
          </w:tcPr>
          <w:p w:rsidR="00F37B78" w:rsidRDefault="00F37B78" w:rsidP="00F37B78">
            <w:pPr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الفترة الزمنية</w:t>
            </w:r>
          </w:p>
        </w:tc>
        <w:tc>
          <w:tcPr>
            <w:tcW w:w="2487" w:type="dxa"/>
          </w:tcPr>
          <w:p w:rsidR="00F37B78" w:rsidRDefault="00F37B78" w:rsidP="00F37B78">
            <w:pPr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عدد الحصص</w:t>
            </w:r>
          </w:p>
        </w:tc>
      </w:tr>
      <w:tr w:rsidR="00200A3E" w:rsidRPr="00200A3E" w:rsidTr="00D70DD5">
        <w:trPr>
          <w:cnfStyle w:val="000000100000"/>
          <w:jc w:val="center"/>
        </w:trPr>
        <w:tc>
          <w:tcPr>
            <w:cnfStyle w:val="001000000000"/>
            <w:tcW w:w="1659" w:type="dxa"/>
          </w:tcPr>
          <w:p w:rsidR="00F37B78" w:rsidRPr="00200A3E" w:rsidRDefault="00F37B78" w:rsidP="00200A3E">
            <w:pPr>
              <w:jc w:val="center"/>
              <w:rPr>
                <w:rtl/>
              </w:rPr>
            </w:pPr>
            <w:r w:rsidRPr="00200A3E">
              <w:rPr>
                <w:rFonts w:hint="cs"/>
                <w:rtl/>
              </w:rPr>
              <w:t>العلوم والحياة</w:t>
            </w:r>
          </w:p>
        </w:tc>
        <w:tc>
          <w:tcPr>
            <w:tcW w:w="974" w:type="dxa"/>
          </w:tcPr>
          <w:p w:rsidR="00F37B78" w:rsidRPr="00200A3E" w:rsidRDefault="00200A3E" w:rsidP="00200A3E">
            <w:pPr>
              <w:jc w:val="center"/>
              <w:cnfStyle w:val="000000100000"/>
              <w:rPr>
                <w:b/>
                <w:bCs/>
                <w:rtl/>
              </w:rPr>
            </w:pPr>
            <w:r w:rsidRPr="00200A3E"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2344" w:type="dxa"/>
          </w:tcPr>
          <w:p w:rsidR="00F37B78" w:rsidRPr="00200A3E" w:rsidRDefault="00200A3E" w:rsidP="00200A3E">
            <w:pPr>
              <w:jc w:val="center"/>
              <w:cnfStyle w:val="000000100000"/>
              <w:rPr>
                <w:b/>
                <w:bCs/>
                <w:rtl/>
              </w:rPr>
            </w:pPr>
            <w:r w:rsidRPr="00200A3E">
              <w:rPr>
                <w:rFonts w:hint="cs"/>
                <w:b/>
                <w:bCs/>
                <w:rtl/>
              </w:rPr>
              <w:t>ال</w:t>
            </w:r>
            <w:r w:rsidR="008113D5">
              <w:rPr>
                <w:rFonts w:hint="cs"/>
                <w:b/>
                <w:bCs/>
                <w:rtl/>
              </w:rPr>
              <w:t>حرارة وأثرها على الأجسام</w:t>
            </w:r>
          </w:p>
        </w:tc>
        <w:tc>
          <w:tcPr>
            <w:tcW w:w="1659" w:type="dxa"/>
          </w:tcPr>
          <w:p w:rsidR="00F37B78" w:rsidRPr="00200A3E" w:rsidRDefault="00200A3E" w:rsidP="008113D5">
            <w:pPr>
              <w:jc w:val="center"/>
              <w:cnfStyle w:val="00000010000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شهر</w:t>
            </w:r>
            <w:r w:rsidR="008113D5">
              <w:rPr>
                <w:rFonts w:hint="cs"/>
                <w:b/>
                <w:bCs/>
                <w:rtl/>
              </w:rPr>
              <w:t>4</w:t>
            </w:r>
            <w:r>
              <w:rPr>
                <w:rFonts w:hint="cs"/>
                <w:b/>
                <w:bCs/>
                <w:rtl/>
              </w:rPr>
              <w:t>+</w:t>
            </w:r>
            <w:r w:rsidR="008113D5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2487" w:type="dxa"/>
          </w:tcPr>
          <w:p w:rsidR="00F37B78" w:rsidRPr="00200A3E" w:rsidRDefault="008113D5" w:rsidP="00200A3E">
            <w:pPr>
              <w:jc w:val="center"/>
              <w:cnfStyle w:val="00000010000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11</w:t>
            </w:r>
          </w:p>
        </w:tc>
      </w:tr>
    </w:tbl>
    <w:p w:rsidR="00F37B78" w:rsidRDefault="00F37B78">
      <w:pPr>
        <w:rPr>
          <w:rtl/>
        </w:rPr>
      </w:pPr>
    </w:p>
    <w:tbl>
      <w:tblPr>
        <w:tblStyle w:val="PlainTable1"/>
        <w:bidiVisual/>
        <w:tblW w:w="96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88"/>
      </w:tblGrid>
      <w:tr w:rsidR="00C96023" w:rsidTr="00D70DD5">
        <w:trPr>
          <w:cnfStyle w:val="100000000000"/>
          <w:jc w:val="center"/>
        </w:trPr>
        <w:tc>
          <w:tcPr>
            <w:cnfStyle w:val="001000000000"/>
            <w:tcW w:w="9688" w:type="dxa"/>
          </w:tcPr>
          <w:p w:rsidR="00C96023" w:rsidRDefault="00C96023" w:rsidP="00D70DD5">
            <w:pPr>
              <w:ind w:right="-506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الهدف العام</w:t>
            </w:r>
          </w:p>
        </w:tc>
      </w:tr>
      <w:tr w:rsidR="00C96023" w:rsidTr="00D70DD5">
        <w:trPr>
          <w:cnfStyle w:val="000000100000"/>
          <w:jc w:val="center"/>
        </w:trPr>
        <w:tc>
          <w:tcPr>
            <w:cnfStyle w:val="001000000000"/>
            <w:tcW w:w="9688" w:type="dxa"/>
          </w:tcPr>
          <w:p w:rsidR="00C96023" w:rsidRDefault="00B510F0" w:rsidP="00D70DD5">
            <w:pPr>
              <w:ind w:right="-506"/>
              <w:rPr>
                <w:rtl/>
              </w:rPr>
            </w:pPr>
            <w:r>
              <w:rPr>
                <w:rFonts w:hint="cs"/>
                <w:rtl/>
              </w:rPr>
              <w:t>ان يكون الطالب قادر ع</w:t>
            </w:r>
            <w:r w:rsidR="008113D5">
              <w:rPr>
                <w:rFonts w:hint="cs"/>
                <w:rtl/>
              </w:rPr>
              <w:t xml:space="preserve">لى توظيف المهارات المتعلقة بالحرارة وأثرها في الأجسام </w:t>
            </w:r>
            <w:r>
              <w:rPr>
                <w:rFonts w:hint="cs"/>
                <w:rtl/>
              </w:rPr>
              <w:t xml:space="preserve"> في مجالات الحياة المختلفة</w:t>
            </w:r>
          </w:p>
          <w:p w:rsidR="006E007C" w:rsidRDefault="006E007C" w:rsidP="00D70DD5">
            <w:pPr>
              <w:ind w:right="-506"/>
              <w:rPr>
                <w:rtl/>
              </w:rPr>
            </w:pPr>
          </w:p>
        </w:tc>
      </w:tr>
    </w:tbl>
    <w:p w:rsidR="00F37B78" w:rsidRDefault="00F37B78">
      <w:pPr>
        <w:rPr>
          <w:rtl/>
        </w:rPr>
      </w:pPr>
    </w:p>
    <w:tbl>
      <w:tblPr>
        <w:tblStyle w:val="PlainTable1"/>
        <w:bidiVisual/>
        <w:tblW w:w="9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23"/>
      </w:tblGrid>
      <w:tr w:rsidR="000A5348" w:rsidTr="00D70DD5">
        <w:trPr>
          <w:cnfStyle w:val="100000000000"/>
        </w:trPr>
        <w:tc>
          <w:tcPr>
            <w:cnfStyle w:val="001000000000"/>
            <w:tcW w:w="9123" w:type="dxa"/>
          </w:tcPr>
          <w:p w:rsidR="000A5348" w:rsidRDefault="000A5348" w:rsidP="000A534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النتاج العام للتعليم</w:t>
            </w:r>
          </w:p>
        </w:tc>
      </w:tr>
      <w:tr w:rsidR="000A5348" w:rsidTr="00D70DD5">
        <w:trPr>
          <w:cnfStyle w:val="000000100000"/>
        </w:trPr>
        <w:tc>
          <w:tcPr>
            <w:cnfStyle w:val="001000000000"/>
            <w:tcW w:w="9123" w:type="dxa"/>
          </w:tcPr>
          <w:p w:rsidR="000A5348" w:rsidRDefault="00B510F0" w:rsidP="00B510F0">
            <w:pPr>
              <w:pStyle w:val="a6"/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>التعرف ع</w:t>
            </w:r>
            <w:r w:rsidR="008113D5">
              <w:rPr>
                <w:rFonts w:hint="cs"/>
                <w:rtl/>
              </w:rPr>
              <w:t>لى أنواع المواد حسب الحرارة النوعية للمادة</w:t>
            </w:r>
          </w:p>
          <w:p w:rsidR="00B510F0" w:rsidRDefault="00B510F0" w:rsidP="00B510F0">
            <w:pPr>
              <w:pStyle w:val="a6"/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>ممارسة سلوك</w:t>
            </w:r>
            <w:r w:rsidR="008113D5">
              <w:rPr>
                <w:rFonts w:hint="cs"/>
                <w:rtl/>
              </w:rPr>
              <w:t>يات سليمة متعلقه بالمواد الموصلة والعازلة للحرارة</w:t>
            </w:r>
          </w:p>
          <w:p w:rsidR="00B510F0" w:rsidRPr="00B510F0" w:rsidRDefault="008113D5" w:rsidP="00B510F0">
            <w:pPr>
              <w:pStyle w:val="a6"/>
              <w:numPr>
                <w:ilvl w:val="0"/>
                <w:numId w:val="1"/>
              </w:numPr>
              <w:rPr>
                <w:rtl/>
              </w:rPr>
            </w:pPr>
            <w:r>
              <w:rPr>
                <w:rFonts w:hint="cs"/>
                <w:rtl/>
              </w:rPr>
              <w:t>تصميم تطبيق على تمدد المواد بالحرارة (سخان شمسي)</w:t>
            </w:r>
          </w:p>
          <w:p w:rsidR="000A5348" w:rsidRDefault="000A5348">
            <w:pPr>
              <w:rPr>
                <w:rtl/>
              </w:rPr>
            </w:pPr>
          </w:p>
          <w:p w:rsidR="000A5348" w:rsidRDefault="000A5348">
            <w:pPr>
              <w:rPr>
                <w:rtl/>
              </w:rPr>
            </w:pPr>
          </w:p>
          <w:p w:rsidR="000A5348" w:rsidRDefault="000A5348">
            <w:pPr>
              <w:rPr>
                <w:rtl/>
              </w:rPr>
            </w:pPr>
          </w:p>
        </w:tc>
      </w:tr>
    </w:tbl>
    <w:p w:rsidR="00C96023" w:rsidRDefault="00C96023">
      <w:pPr>
        <w:rPr>
          <w:rtl/>
        </w:rPr>
      </w:pPr>
    </w:p>
    <w:tbl>
      <w:tblPr>
        <w:tblStyle w:val="a3"/>
        <w:bidiVisual/>
        <w:tblW w:w="9123" w:type="dxa"/>
        <w:tblLook w:val="04A0"/>
      </w:tblPr>
      <w:tblGrid>
        <w:gridCol w:w="9123"/>
      </w:tblGrid>
      <w:tr w:rsidR="006A00DB" w:rsidRPr="006A00DB" w:rsidTr="00D70DD5">
        <w:tc>
          <w:tcPr>
            <w:tcW w:w="9123" w:type="dxa"/>
            <w:shd w:val="clear" w:color="auto" w:fill="E7E6E6" w:themeFill="background2"/>
          </w:tcPr>
          <w:p w:rsidR="006A00DB" w:rsidRPr="006A00DB" w:rsidRDefault="006A00DB" w:rsidP="006A00DB">
            <w:pPr>
              <w:jc w:val="center"/>
              <w:rPr>
                <w:b/>
                <w:bCs/>
                <w:rtl/>
              </w:rPr>
            </w:pPr>
            <w:r w:rsidRPr="006A00DB">
              <w:rPr>
                <w:rFonts w:hint="cs"/>
                <w:b/>
                <w:bCs/>
                <w:rtl/>
              </w:rPr>
              <w:t>الأهداف التعليمية</w:t>
            </w:r>
          </w:p>
        </w:tc>
      </w:tr>
      <w:tr w:rsidR="006A00DB" w:rsidTr="00D70DD5">
        <w:trPr>
          <w:trHeight w:val="1702"/>
        </w:trPr>
        <w:tc>
          <w:tcPr>
            <w:tcW w:w="9123" w:type="dxa"/>
          </w:tcPr>
          <w:p w:rsidR="006A00DB" w:rsidRPr="00B510F0" w:rsidRDefault="00B510F0" w:rsidP="00B510F0">
            <w:pPr>
              <w:pStyle w:val="a6"/>
              <w:numPr>
                <w:ilvl w:val="0"/>
                <w:numId w:val="1"/>
              </w:numPr>
              <w:rPr>
                <w:b/>
                <w:bCs/>
              </w:rPr>
            </w:pPr>
            <w:r w:rsidRPr="00B510F0">
              <w:rPr>
                <w:rFonts w:hint="cs"/>
                <w:b/>
                <w:bCs/>
                <w:rtl/>
              </w:rPr>
              <w:t>التعرف لمفهوم</w:t>
            </w:r>
            <w:r w:rsidR="008113D5">
              <w:rPr>
                <w:rFonts w:hint="cs"/>
                <w:b/>
                <w:bCs/>
                <w:rtl/>
              </w:rPr>
              <w:t xml:space="preserve"> درجة الحرارة ,كمية الحرارة,الحرارة النوعية,السعة الحرارية,الحرارة الكامنة,العزل الحراري</w:t>
            </w:r>
          </w:p>
          <w:p w:rsidR="00B510F0" w:rsidRPr="00B510F0" w:rsidRDefault="008113D5" w:rsidP="00B510F0">
            <w:pPr>
              <w:pStyle w:val="a6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توضيح طرق انتقال الحرارة في المواد المختلفة</w:t>
            </w:r>
          </w:p>
          <w:p w:rsidR="00B510F0" w:rsidRPr="00B510F0" w:rsidRDefault="008113D5" w:rsidP="00B510F0">
            <w:pPr>
              <w:pStyle w:val="a6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تصنيف بعض المواد إلى جيدة التوصيل ورديئة التوصيل للحرارة</w:t>
            </w:r>
          </w:p>
          <w:p w:rsidR="00B510F0" w:rsidRPr="00B510F0" w:rsidRDefault="008113D5" w:rsidP="00B510F0">
            <w:pPr>
              <w:pStyle w:val="a6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تعداد بعض استخدامات الحرارة في حياتنا</w:t>
            </w:r>
          </w:p>
          <w:p w:rsidR="00B510F0" w:rsidRPr="00B510F0" w:rsidRDefault="008113D5" w:rsidP="00B510F0">
            <w:pPr>
              <w:pStyle w:val="a6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حل مسائل حسابية على قانون الاتزان الحراري</w:t>
            </w:r>
          </w:p>
          <w:p w:rsidR="00B510F0" w:rsidRPr="00B510F0" w:rsidRDefault="008113D5" w:rsidP="00B510F0">
            <w:pPr>
              <w:pStyle w:val="a6"/>
              <w:numPr>
                <w:ilvl w:val="0"/>
                <w:numId w:val="1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تصميم تطبيقات عملية على الحرارة وأثرها في الأجسام</w:t>
            </w:r>
          </w:p>
          <w:p w:rsidR="006A00DB" w:rsidRDefault="006A00DB">
            <w:pPr>
              <w:rPr>
                <w:rtl/>
              </w:rPr>
            </w:pPr>
          </w:p>
        </w:tc>
      </w:tr>
    </w:tbl>
    <w:p w:rsidR="000A5348" w:rsidRDefault="000A5348">
      <w:pPr>
        <w:rPr>
          <w:rtl/>
        </w:rPr>
      </w:pPr>
    </w:p>
    <w:tbl>
      <w:tblPr>
        <w:tblStyle w:val="GridTable1Light"/>
        <w:bidiVisual/>
        <w:tblW w:w="9123" w:type="dxa"/>
        <w:tblLook w:val="04A0"/>
      </w:tblPr>
      <w:tblGrid>
        <w:gridCol w:w="3625"/>
        <w:gridCol w:w="1905"/>
        <w:gridCol w:w="3593"/>
      </w:tblGrid>
      <w:tr w:rsidR="009545D6" w:rsidRPr="009545D6" w:rsidTr="00D70DD5">
        <w:trPr>
          <w:cnfStyle w:val="100000000000"/>
        </w:trPr>
        <w:tc>
          <w:tcPr>
            <w:cnfStyle w:val="001000000000"/>
            <w:tcW w:w="3625" w:type="dxa"/>
            <w:shd w:val="clear" w:color="auto" w:fill="E7E6E6" w:themeFill="background2"/>
          </w:tcPr>
          <w:p w:rsidR="009545D6" w:rsidRPr="009545D6" w:rsidRDefault="009545D6" w:rsidP="009545D6">
            <w:pPr>
              <w:jc w:val="center"/>
              <w:rPr>
                <w:rtl/>
              </w:rPr>
            </w:pPr>
            <w:r w:rsidRPr="009545D6">
              <w:rPr>
                <w:rFonts w:hint="cs"/>
                <w:rtl/>
              </w:rPr>
              <w:t xml:space="preserve">المخرجات </w:t>
            </w:r>
            <w:r w:rsidR="008113D5" w:rsidRPr="009545D6">
              <w:rPr>
                <w:rFonts w:hint="cs"/>
                <w:rtl/>
              </w:rPr>
              <w:t>المتوقعة</w:t>
            </w:r>
          </w:p>
        </w:tc>
        <w:tc>
          <w:tcPr>
            <w:tcW w:w="1905" w:type="dxa"/>
            <w:shd w:val="clear" w:color="auto" w:fill="E7E6E6" w:themeFill="background2"/>
          </w:tcPr>
          <w:p w:rsidR="009545D6" w:rsidRPr="009545D6" w:rsidRDefault="009545D6" w:rsidP="009545D6">
            <w:pPr>
              <w:jc w:val="center"/>
              <w:cnfStyle w:val="100000000000"/>
              <w:rPr>
                <w:rtl/>
              </w:rPr>
            </w:pPr>
            <w:r w:rsidRPr="009545D6">
              <w:rPr>
                <w:rFonts w:hint="cs"/>
                <w:rtl/>
              </w:rPr>
              <w:t>مهارات القرن 21</w:t>
            </w:r>
          </w:p>
        </w:tc>
        <w:tc>
          <w:tcPr>
            <w:tcW w:w="3593" w:type="dxa"/>
            <w:shd w:val="clear" w:color="auto" w:fill="E7E6E6" w:themeFill="background2"/>
          </w:tcPr>
          <w:p w:rsidR="009545D6" w:rsidRPr="009545D6" w:rsidRDefault="009545D6" w:rsidP="009545D6">
            <w:pPr>
              <w:jc w:val="center"/>
              <w:cnfStyle w:val="100000000000"/>
              <w:rPr>
                <w:rtl/>
              </w:rPr>
            </w:pPr>
            <w:r w:rsidRPr="009545D6">
              <w:rPr>
                <w:rFonts w:hint="cs"/>
                <w:rtl/>
              </w:rPr>
              <w:t>خبرات التعليم السابقة</w:t>
            </w:r>
          </w:p>
        </w:tc>
      </w:tr>
      <w:tr w:rsidR="009545D6" w:rsidRPr="009545D6" w:rsidTr="00D70DD5">
        <w:tc>
          <w:tcPr>
            <w:cnfStyle w:val="001000000000"/>
            <w:tcW w:w="3625" w:type="dxa"/>
          </w:tcPr>
          <w:p w:rsidR="009545D6" w:rsidRPr="009545D6" w:rsidRDefault="009545D6">
            <w:pPr>
              <w:rPr>
                <w:rtl/>
              </w:rPr>
            </w:pPr>
          </w:p>
          <w:p w:rsidR="009545D6" w:rsidRDefault="008113D5" w:rsidP="00B510F0">
            <w:pPr>
              <w:pStyle w:val="a6"/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>توضيح الفرق بين درجة الحرارة وكمية الحرارة</w:t>
            </w:r>
          </w:p>
          <w:p w:rsidR="00B510F0" w:rsidRDefault="00B510F0" w:rsidP="00B510F0">
            <w:pPr>
              <w:pStyle w:val="a6"/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 xml:space="preserve">يتعرف </w:t>
            </w:r>
            <w:r w:rsidR="008113D5">
              <w:rPr>
                <w:rFonts w:hint="cs"/>
                <w:rtl/>
              </w:rPr>
              <w:t>على طرق انتقال الحرارة في المواد المختلفة</w:t>
            </w:r>
          </w:p>
          <w:p w:rsidR="00B510F0" w:rsidRDefault="0018559E" w:rsidP="00B510F0">
            <w:pPr>
              <w:pStyle w:val="a6"/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>ي</w:t>
            </w:r>
            <w:r w:rsidR="008113D5">
              <w:rPr>
                <w:rFonts w:hint="cs"/>
                <w:rtl/>
              </w:rPr>
              <w:t>ستنتج علاقة الطاقة بالكتلة</w:t>
            </w:r>
          </w:p>
          <w:p w:rsidR="0018559E" w:rsidRDefault="008113D5" w:rsidP="00B510F0">
            <w:pPr>
              <w:pStyle w:val="a6"/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>يبين العلاقة بين كمية الحرارة ونوع المادة</w:t>
            </w:r>
          </w:p>
          <w:p w:rsidR="0018559E" w:rsidRPr="00B510F0" w:rsidRDefault="0018559E" w:rsidP="00B510F0">
            <w:pPr>
              <w:pStyle w:val="a6"/>
              <w:numPr>
                <w:ilvl w:val="0"/>
                <w:numId w:val="1"/>
              </w:numPr>
              <w:rPr>
                <w:rtl/>
              </w:rPr>
            </w:pPr>
            <w:r>
              <w:rPr>
                <w:rFonts w:hint="cs"/>
                <w:rtl/>
              </w:rPr>
              <w:t>القدرة على</w:t>
            </w:r>
            <w:r w:rsidR="008113D5">
              <w:rPr>
                <w:rFonts w:hint="cs"/>
                <w:rtl/>
              </w:rPr>
              <w:t xml:space="preserve"> حل مسائل متعلقة بقانون الاتزان الحراري</w:t>
            </w:r>
          </w:p>
          <w:p w:rsidR="009545D6" w:rsidRPr="009545D6" w:rsidRDefault="009545D6">
            <w:pPr>
              <w:rPr>
                <w:rtl/>
              </w:rPr>
            </w:pPr>
          </w:p>
        </w:tc>
        <w:tc>
          <w:tcPr>
            <w:tcW w:w="1905" w:type="dxa"/>
          </w:tcPr>
          <w:p w:rsidR="009545D6" w:rsidRDefault="0018559E">
            <w:pPr>
              <w:cnfStyle w:val="00000000000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التكنولوجيا</w:t>
            </w:r>
          </w:p>
          <w:p w:rsidR="0018559E" w:rsidRDefault="0018559E">
            <w:pPr>
              <w:cnfStyle w:val="00000000000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التعلم بالمشروع</w:t>
            </w:r>
          </w:p>
          <w:p w:rsidR="0018559E" w:rsidRDefault="0018559E">
            <w:pPr>
              <w:cnfStyle w:val="00000000000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حل </w:t>
            </w:r>
            <w:r w:rsidR="008113D5">
              <w:rPr>
                <w:rFonts w:hint="cs"/>
                <w:b/>
                <w:bCs/>
                <w:rtl/>
              </w:rPr>
              <w:t>المشكلة</w:t>
            </w:r>
          </w:p>
          <w:p w:rsidR="0018559E" w:rsidRDefault="0018559E">
            <w:pPr>
              <w:cnfStyle w:val="00000000000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الاتصال والتواصل</w:t>
            </w:r>
          </w:p>
          <w:p w:rsidR="0018559E" w:rsidRPr="009545D6" w:rsidRDefault="0018559E">
            <w:pPr>
              <w:cnfStyle w:val="00000000000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العمل الجماعي</w:t>
            </w:r>
          </w:p>
        </w:tc>
        <w:tc>
          <w:tcPr>
            <w:tcW w:w="3593" w:type="dxa"/>
          </w:tcPr>
          <w:p w:rsidR="009545D6" w:rsidRDefault="0018559E">
            <w:pPr>
              <w:cnfStyle w:val="00000000000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الرياضيات ( حل مسائل)</w:t>
            </w:r>
          </w:p>
          <w:p w:rsidR="0018559E" w:rsidRDefault="008113D5">
            <w:pPr>
              <w:cnfStyle w:val="00000000000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اللغة </w:t>
            </w:r>
            <w:r w:rsidR="0018559E">
              <w:rPr>
                <w:rFonts w:hint="cs"/>
                <w:b/>
                <w:bCs/>
                <w:rtl/>
              </w:rPr>
              <w:t>العربية( تعريفات)</w:t>
            </w:r>
          </w:p>
          <w:p w:rsidR="0018559E" w:rsidRDefault="0018559E">
            <w:pPr>
              <w:cnfStyle w:val="00000000000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الإنجليزي ( مصطلحات )</w:t>
            </w:r>
          </w:p>
          <w:p w:rsidR="0018559E" w:rsidRDefault="0018559E">
            <w:pPr>
              <w:cnfStyle w:val="00000000000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العلوم من السنوات </w:t>
            </w:r>
            <w:r w:rsidR="008113D5">
              <w:rPr>
                <w:rFonts w:hint="cs"/>
                <w:b/>
                <w:bCs/>
                <w:rtl/>
              </w:rPr>
              <w:t>السابقة</w:t>
            </w:r>
            <w:r>
              <w:rPr>
                <w:rFonts w:hint="cs"/>
                <w:b/>
                <w:bCs/>
                <w:rtl/>
              </w:rPr>
              <w:t>( الحجم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الكتلة </w:t>
            </w:r>
            <w:r>
              <w:rPr>
                <w:b/>
                <w:bCs/>
                <w:rtl/>
              </w:rPr>
              <w:t>–</w:t>
            </w:r>
            <w:r w:rsidR="008113D5">
              <w:rPr>
                <w:rFonts w:hint="cs"/>
                <w:b/>
                <w:bCs/>
                <w:rtl/>
              </w:rPr>
              <w:t xml:space="preserve"> الطاقة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>–</w:t>
            </w:r>
            <w:r w:rsidR="008113D5">
              <w:rPr>
                <w:rFonts w:hint="cs"/>
                <w:b/>
                <w:bCs/>
                <w:rtl/>
              </w:rPr>
              <w:t xml:space="preserve"> الكثافة</w:t>
            </w:r>
            <w:r>
              <w:rPr>
                <w:rFonts w:hint="cs"/>
                <w:b/>
                <w:bCs/>
                <w:rtl/>
              </w:rPr>
              <w:t>...)</w:t>
            </w:r>
          </w:p>
          <w:p w:rsidR="0018559E" w:rsidRPr="009545D6" w:rsidRDefault="0018559E">
            <w:pPr>
              <w:cnfStyle w:val="000000000000"/>
              <w:rPr>
                <w:b/>
                <w:bCs/>
                <w:rtl/>
              </w:rPr>
            </w:pPr>
          </w:p>
        </w:tc>
      </w:tr>
    </w:tbl>
    <w:p w:rsidR="006A00DB" w:rsidRDefault="006A00DB">
      <w:pPr>
        <w:rPr>
          <w:rtl/>
        </w:rPr>
      </w:pPr>
    </w:p>
    <w:tbl>
      <w:tblPr>
        <w:tblStyle w:val="a3"/>
        <w:bidiVisual/>
        <w:tblW w:w="9123" w:type="dxa"/>
        <w:tblLook w:val="04A0"/>
      </w:tblPr>
      <w:tblGrid>
        <w:gridCol w:w="2812"/>
        <w:gridCol w:w="2847"/>
        <w:gridCol w:w="3464"/>
      </w:tblGrid>
      <w:tr w:rsidR="006E007C" w:rsidRPr="006E007C" w:rsidTr="00D70DD5">
        <w:tc>
          <w:tcPr>
            <w:tcW w:w="2812" w:type="dxa"/>
            <w:shd w:val="clear" w:color="auto" w:fill="E7E6E6" w:themeFill="background2"/>
          </w:tcPr>
          <w:p w:rsidR="006E007C" w:rsidRPr="006E007C" w:rsidRDefault="008B48EA" w:rsidP="006E007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مواد اثرائ</w:t>
            </w:r>
            <w:r w:rsidR="006E007C" w:rsidRPr="006E007C">
              <w:rPr>
                <w:rFonts w:hint="cs"/>
                <w:b/>
                <w:bCs/>
                <w:rtl/>
              </w:rPr>
              <w:t>ية</w:t>
            </w:r>
          </w:p>
        </w:tc>
        <w:tc>
          <w:tcPr>
            <w:tcW w:w="2847" w:type="dxa"/>
            <w:shd w:val="clear" w:color="auto" w:fill="E7E6E6" w:themeFill="background2"/>
          </w:tcPr>
          <w:p w:rsidR="006E007C" w:rsidRPr="006E007C" w:rsidRDefault="006E007C" w:rsidP="006E007C">
            <w:pPr>
              <w:jc w:val="center"/>
              <w:rPr>
                <w:b/>
                <w:bCs/>
                <w:rtl/>
              </w:rPr>
            </w:pPr>
            <w:r w:rsidRPr="006E007C">
              <w:rPr>
                <w:rFonts w:hint="cs"/>
                <w:b/>
                <w:bCs/>
                <w:rtl/>
              </w:rPr>
              <w:t>المراجع</w:t>
            </w:r>
          </w:p>
        </w:tc>
        <w:tc>
          <w:tcPr>
            <w:tcW w:w="3464" w:type="dxa"/>
            <w:shd w:val="clear" w:color="auto" w:fill="E7E6E6" w:themeFill="background2"/>
          </w:tcPr>
          <w:p w:rsidR="006E007C" w:rsidRPr="006E007C" w:rsidRDefault="006E007C" w:rsidP="006E007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الصعوبات المتوقعه</w:t>
            </w:r>
          </w:p>
        </w:tc>
      </w:tr>
      <w:tr w:rsidR="006E007C" w:rsidRPr="00D51868" w:rsidTr="00D70DD5">
        <w:tc>
          <w:tcPr>
            <w:tcW w:w="2812" w:type="dxa"/>
          </w:tcPr>
          <w:p w:rsidR="006E007C" w:rsidRDefault="00D51868" w:rsidP="00D51868">
            <w:pPr>
              <w:tabs>
                <w:tab w:val="left" w:pos="811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فيديوهات</w:t>
            </w:r>
          </w:p>
          <w:p w:rsidR="00072321" w:rsidRDefault="00D51868" w:rsidP="008113D5">
            <w:pPr>
              <w:tabs>
                <w:tab w:val="left" w:pos="811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بور بو</w:t>
            </w:r>
            <w:r w:rsidR="008113D5">
              <w:rPr>
                <w:rFonts w:hint="cs"/>
                <w:b/>
                <w:bCs/>
                <w:rtl/>
              </w:rPr>
              <w:t>ربو</w:t>
            </w:r>
            <w:r>
              <w:rPr>
                <w:rFonts w:hint="cs"/>
                <w:b/>
                <w:bCs/>
                <w:rtl/>
              </w:rPr>
              <w:t>ينت</w:t>
            </w:r>
          </w:p>
          <w:p w:rsidR="00D51868" w:rsidRDefault="00D51868" w:rsidP="00D51868">
            <w:pPr>
              <w:tabs>
                <w:tab w:val="left" w:pos="811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أوراق عمل</w:t>
            </w:r>
          </w:p>
          <w:p w:rsidR="00D51868" w:rsidRPr="00D51868" w:rsidRDefault="008113D5" w:rsidP="00D51868">
            <w:pPr>
              <w:tabs>
                <w:tab w:val="left" w:pos="811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إجراء</w:t>
            </w:r>
            <w:r w:rsidR="00D51868">
              <w:rPr>
                <w:rFonts w:hint="cs"/>
                <w:b/>
                <w:bCs/>
                <w:rtl/>
              </w:rPr>
              <w:t xml:space="preserve"> الانشطه والتجارب</w:t>
            </w:r>
          </w:p>
          <w:p w:rsidR="006E007C" w:rsidRPr="00D51868" w:rsidRDefault="006E007C">
            <w:pPr>
              <w:rPr>
                <w:b/>
                <w:bCs/>
                <w:rtl/>
              </w:rPr>
            </w:pPr>
          </w:p>
          <w:p w:rsidR="006E007C" w:rsidRPr="00D51868" w:rsidRDefault="006E007C">
            <w:pPr>
              <w:rPr>
                <w:b/>
                <w:bCs/>
                <w:rtl/>
              </w:rPr>
            </w:pPr>
          </w:p>
          <w:p w:rsidR="006E007C" w:rsidRPr="00D51868" w:rsidRDefault="006E007C">
            <w:pPr>
              <w:rPr>
                <w:b/>
                <w:bCs/>
                <w:rtl/>
              </w:rPr>
            </w:pPr>
          </w:p>
        </w:tc>
        <w:tc>
          <w:tcPr>
            <w:tcW w:w="2847" w:type="dxa"/>
          </w:tcPr>
          <w:p w:rsidR="006E007C" w:rsidRPr="00D51868" w:rsidRDefault="00D5186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الانترنت + الكتاب + التجارب و الانشطه</w:t>
            </w:r>
          </w:p>
        </w:tc>
        <w:tc>
          <w:tcPr>
            <w:tcW w:w="3464" w:type="dxa"/>
          </w:tcPr>
          <w:p w:rsidR="006E007C" w:rsidRDefault="00D5186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8113D5">
              <w:rPr>
                <w:rFonts w:hint="cs"/>
                <w:b/>
                <w:bCs/>
                <w:rtl/>
              </w:rPr>
              <w:t>الفرق بين الحرارة النوعية والسعة الحرارية</w:t>
            </w:r>
          </w:p>
          <w:p w:rsidR="00D51868" w:rsidRDefault="008113D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-حل المسائل المتعلقة بالاتزان الحراري</w:t>
            </w:r>
          </w:p>
          <w:p w:rsidR="00D51868" w:rsidRPr="00D51868" w:rsidRDefault="00D51868">
            <w:pPr>
              <w:rPr>
                <w:b/>
                <w:bCs/>
                <w:rtl/>
              </w:rPr>
            </w:pPr>
          </w:p>
          <w:p w:rsidR="00D51868" w:rsidRPr="00D51868" w:rsidRDefault="00D51868">
            <w:pPr>
              <w:rPr>
                <w:b/>
                <w:bCs/>
                <w:rtl/>
              </w:rPr>
            </w:pPr>
          </w:p>
        </w:tc>
      </w:tr>
    </w:tbl>
    <w:p w:rsidR="009545D6" w:rsidRDefault="009545D6">
      <w:pPr>
        <w:rPr>
          <w:rtl/>
        </w:rPr>
      </w:pPr>
    </w:p>
    <w:p w:rsidR="006E007C" w:rsidRDefault="006E007C">
      <w:pPr>
        <w:rPr>
          <w:rtl/>
        </w:rPr>
      </w:pPr>
    </w:p>
    <w:p w:rsidR="006E007C" w:rsidRDefault="006E007C">
      <w:pPr>
        <w:rPr>
          <w:rtl/>
        </w:rPr>
      </w:pPr>
    </w:p>
    <w:tbl>
      <w:tblPr>
        <w:tblStyle w:val="a3"/>
        <w:bidiVisual/>
        <w:tblW w:w="8681" w:type="dxa"/>
        <w:tblLayout w:type="fixed"/>
        <w:tblLook w:val="04A0"/>
      </w:tblPr>
      <w:tblGrid>
        <w:gridCol w:w="1012"/>
        <w:gridCol w:w="1715"/>
        <w:gridCol w:w="2835"/>
        <w:gridCol w:w="709"/>
        <w:gridCol w:w="1577"/>
        <w:gridCol w:w="833"/>
      </w:tblGrid>
      <w:tr w:rsidR="006E007C" w:rsidRPr="006E007C" w:rsidTr="008B48EA">
        <w:tc>
          <w:tcPr>
            <w:tcW w:w="1012" w:type="dxa"/>
            <w:shd w:val="clear" w:color="auto" w:fill="E7E6E6" w:themeFill="background2"/>
          </w:tcPr>
          <w:p w:rsidR="006E007C" w:rsidRPr="006E007C" w:rsidRDefault="006E007C" w:rsidP="006E007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6E007C">
              <w:rPr>
                <w:rFonts w:hint="cs"/>
                <w:b/>
                <w:bCs/>
                <w:sz w:val="20"/>
                <w:szCs w:val="20"/>
                <w:rtl/>
              </w:rPr>
              <w:lastRenderedPageBreak/>
              <w:t>عدد الحصص</w:t>
            </w:r>
          </w:p>
        </w:tc>
        <w:tc>
          <w:tcPr>
            <w:tcW w:w="1715" w:type="dxa"/>
            <w:shd w:val="clear" w:color="auto" w:fill="E7E6E6" w:themeFill="background2"/>
          </w:tcPr>
          <w:p w:rsidR="006E007C" w:rsidRPr="006E007C" w:rsidRDefault="006E007C" w:rsidP="006E007C">
            <w:pPr>
              <w:jc w:val="center"/>
              <w:rPr>
                <w:b/>
                <w:bCs/>
                <w:rtl/>
              </w:rPr>
            </w:pPr>
            <w:r w:rsidRPr="006E007C">
              <w:rPr>
                <w:rFonts w:hint="cs"/>
                <w:b/>
                <w:bCs/>
                <w:rtl/>
              </w:rPr>
              <w:t>الأهداف الاجرائية</w:t>
            </w:r>
          </w:p>
        </w:tc>
        <w:tc>
          <w:tcPr>
            <w:tcW w:w="2835" w:type="dxa"/>
            <w:shd w:val="clear" w:color="auto" w:fill="E7E6E6" w:themeFill="background2"/>
          </w:tcPr>
          <w:p w:rsidR="006E007C" w:rsidRPr="006E007C" w:rsidRDefault="006E007C" w:rsidP="006E007C">
            <w:pPr>
              <w:jc w:val="center"/>
              <w:rPr>
                <w:b/>
                <w:bCs/>
                <w:rtl/>
              </w:rPr>
            </w:pPr>
            <w:r w:rsidRPr="006E007C">
              <w:rPr>
                <w:rFonts w:hint="cs"/>
                <w:b/>
                <w:bCs/>
                <w:rtl/>
              </w:rPr>
              <w:t>وصف الإجراءات او استراتيجيات التدريس</w:t>
            </w:r>
          </w:p>
        </w:tc>
        <w:tc>
          <w:tcPr>
            <w:tcW w:w="709" w:type="dxa"/>
            <w:shd w:val="clear" w:color="auto" w:fill="E7E6E6" w:themeFill="background2"/>
          </w:tcPr>
          <w:p w:rsidR="006E007C" w:rsidRPr="006E007C" w:rsidRDefault="006E007C" w:rsidP="006E007C">
            <w:pPr>
              <w:jc w:val="center"/>
              <w:rPr>
                <w:b/>
                <w:bCs/>
                <w:rtl/>
              </w:rPr>
            </w:pPr>
            <w:r w:rsidRPr="006E007C">
              <w:rPr>
                <w:rFonts w:hint="cs"/>
                <w:b/>
                <w:bCs/>
                <w:rtl/>
              </w:rPr>
              <w:t>النشاط</w:t>
            </w:r>
          </w:p>
        </w:tc>
        <w:tc>
          <w:tcPr>
            <w:tcW w:w="1577" w:type="dxa"/>
            <w:shd w:val="clear" w:color="auto" w:fill="E7E6E6" w:themeFill="background2"/>
          </w:tcPr>
          <w:p w:rsidR="006E007C" w:rsidRPr="006E007C" w:rsidRDefault="006E007C" w:rsidP="006E007C">
            <w:pPr>
              <w:jc w:val="center"/>
              <w:rPr>
                <w:b/>
                <w:bCs/>
                <w:rtl/>
              </w:rPr>
            </w:pPr>
            <w:r w:rsidRPr="006E007C">
              <w:rPr>
                <w:rFonts w:hint="cs"/>
                <w:b/>
                <w:bCs/>
                <w:rtl/>
              </w:rPr>
              <w:t>المصدر</w:t>
            </w:r>
          </w:p>
        </w:tc>
        <w:tc>
          <w:tcPr>
            <w:tcW w:w="833" w:type="dxa"/>
            <w:shd w:val="clear" w:color="auto" w:fill="E7E6E6" w:themeFill="background2"/>
          </w:tcPr>
          <w:p w:rsidR="006E007C" w:rsidRPr="006E007C" w:rsidRDefault="006E007C" w:rsidP="006E007C">
            <w:pPr>
              <w:jc w:val="center"/>
              <w:rPr>
                <w:b/>
                <w:bCs/>
                <w:rtl/>
              </w:rPr>
            </w:pPr>
            <w:r w:rsidRPr="006E007C">
              <w:rPr>
                <w:rFonts w:hint="cs"/>
                <w:b/>
                <w:bCs/>
                <w:rtl/>
              </w:rPr>
              <w:t>التقويم</w:t>
            </w:r>
          </w:p>
        </w:tc>
      </w:tr>
      <w:tr w:rsidR="008B48EA" w:rsidTr="008B48EA">
        <w:tc>
          <w:tcPr>
            <w:tcW w:w="1012" w:type="dxa"/>
            <w:vMerge w:val="restart"/>
          </w:tcPr>
          <w:p w:rsidR="008B48EA" w:rsidRPr="00E12B67" w:rsidRDefault="008B48EA" w:rsidP="00617065">
            <w:pPr>
              <w:rPr>
                <w:b/>
                <w:bCs/>
                <w:sz w:val="48"/>
                <w:szCs w:val="48"/>
                <w:rtl/>
              </w:rPr>
            </w:pPr>
          </w:p>
          <w:p w:rsidR="008B48EA" w:rsidRPr="00E12B67" w:rsidRDefault="008B48EA" w:rsidP="00617065">
            <w:pPr>
              <w:rPr>
                <w:b/>
                <w:bCs/>
                <w:sz w:val="48"/>
                <w:szCs w:val="48"/>
                <w:rtl/>
              </w:rPr>
            </w:pPr>
            <w:r>
              <w:rPr>
                <w:rFonts w:hint="cs"/>
                <w:b/>
                <w:bCs/>
                <w:sz w:val="48"/>
                <w:szCs w:val="48"/>
                <w:rtl/>
              </w:rPr>
              <w:t>6</w:t>
            </w:r>
          </w:p>
          <w:p w:rsidR="008B48EA" w:rsidRPr="00E12B67" w:rsidRDefault="008B48EA" w:rsidP="00617065">
            <w:pPr>
              <w:rPr>
                <w:b/>
                <w:bCs/>
                <w:sz w:val="48"/>
                <w:szCs w:val="48"/>
                <w:rtl/>
              </w:rPr>
            </w:pPr>
          </w:p>
          <w:p w:rsidR="008B48EA" w:rsidRPr="00E12B67" w:rsidRDefault="008B48EA" w:rsidP="00617065">
            <w:pPr>
              <w:rPr>
                <w:b/>
                <w:bCs/>
                <w:sz w:val="48"/>
                <w:szCs w:val="48"/>
                <w:rtl/>
              </w:rPr>
            </w:pPr>
          </w:p>
          <w:p w:rsidR="008B48EA" w:rsidRPr="00E12B67" w:rsidRDefault="008B48EA" w:rsidP="00617065">
            <w:pPr>
              <w:rPr>
                <w:b/>
                <w:bCs/>
                <w:sz w:val="48"/>
                <w:szCs w:val="48"/>
                <w:rtl/>
              </w:rPr>
            </w:pPr>
          </w:p>
          <w:p w:rsidR="008B48EA" w:rsidRPr="00E12B67" w:rsidRDefault="008B48EA" w:rsidP="00617065">
            <w:pPr>
              <w:rPr>
                <w:b/>
                <w:bCs/>
                <w:sz w:val="48"/>
                <w:szCs w:val="48"/>
                <w:rtl/>
              </w:rPr>
            </w:pPr>
          </w:p>
          <w:p w:rsidR="008B48EA" w:rsidRPr="00E12B67" w:rsidRDefault="008B48EA" w:rsidP="00617065">
            <w:pPr>
              <w:rPr>
                <w:b/>
                <w:bCs/>
                <w:sz w:val="48"/>
                <w:szCs w:val="48"/>
                <w:rtl/>
              </w:rPr>
            </w:pPr>
          </w:p>
          <w:p w:rsidR="008B48EA" w:rsidRPr="00E12B67" w:rsidRDefault="008B48EA" w:rsidP="00617065">
            <w:pPr>
              <w:rPr>
                <w:b/>
                <w:bCs/>
                <w:sz w:val="48"/>
                <w:szCs w:val="48"/>
                <w:rtl/>
              </w:rPr>
            </w:pPr>
          </w:p>
          <w:p w:rsidR="008B48EA" w:rsidRPr="00E12B67" w:rsidRDefault="008B48EA" w:rsidP="00617065">
            <w:pPr>
              <w:rPr>
                <w:b/>
                <w:bCs/>
                <w:sz w:val="48"/>
                <w:szCs w:val="48"/>
                <w:rtl/>
              </w:rPr>
            </w:pPr>
          </w:p>
          <w:p w:rsidR="008B48EA" w:rsidRPr="00FA1A81" w:rsidRDefault="008B48EA" w:rsidP="00617065">
            <w:pPr>
              <w:rPr>
                <w:b/>
                <w:bCs/>
                <w:sz w:val="44"/>
                <w:szCs w:val="44"/>
                <w:rtl/>
              </w:rPr>
            </w:pPr>
          </w:p>
          <w:p w:rsidR="008B48EA" w:rsidRPr="00FA1A81" w:rsidRDefault="008B48EA" w:rsidP="00617065">
            <w:pPr>
              <w:rPr>
                <w:b/>
                <w:bCs/>
                <w:sz w:val="44"/>
                <w:szCs w:val="44"/>
                <w:rtl/>
              </w:rPr>
            </w:pPr>
          </w:p>
          <w:p w:rsidR="008B48EA" w:rsidRPr="00FA1A81" w:rsidRDefault="008B48EA" w:rsidP="00617065">
            <w:pPr>
              <w:rPr>
                <w:b/>
                <w:bCs/>
                <w:sz w:val="44"/>
                <w:szCs w:val="44"/>
                <w:rtl/>
              </w:rPr>
            </w:pPr>
          </w:p>
          <w:p w:rsidR="008B48EA" w:rsidRPr="00FA1A81" w:rsidRDefault="008B48EA" w:rsidP="00617065">
            <w:pPr>
              <w:rPr>
                <w:b/>
                <w:bCs/>
                <w:sz w:val="44"/>
                <w:szCs w:val="44"/>
                <w:rtl/>
              </w:rPr>
            </w:pPr>
          </w:p>
          <w:p w:rsidR="008B48EA" w:rsidRPr="00FA1A81" w:rsidRDefault="008B48EA" w:rsidP="00617065">
            <w:pPr>
              <w:rPr>
                <w:b/>
                <w:bCs/>
                <w:sz w:val="44"/>
                <w:szCs w:val="44"/>
                <w:rtl/>
              </w:rPr>
            </w:pPr>
          </w:p>
          <w:p w:rsidR="008B48EA" w:rsidRPr="00FA1A81" w:rsidRDefault="008B48EA" w:rsidP="00617065">
            <w:pPr>
              <w:rPr>
                <w:b/>
                <w:bCs/>
                <w:sz w:val="44"/>
                <w:szCs w:val="44"/>
                <w:rtl/>
              </w:rPr>
            </w:pPr>
          </w:p>
          <w:p w:rsidR="008B48EA" w:rsidRPr="00E12B67" w:rsidRDefault="008B48EA" w:rsidP="00617065">
            <w:pPr>
              <w:rPr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1715" w:type="dxa"/>
          </w:tcPr>
          <w:p w:rsidR="008B48EA" w:rsidRPr="00FB7805" w:rsidRDefault="008B48EA" w:rsidP="0061706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أن </w:t>
            </w:r>
            <w:r w:rsidRPr="00FB7805">
              <w:rPr>
                <w:rFonts w:hint="cs"/>
                <w:b/>
                <w:bCs/>
                <w:rtl/>
              </w:rPr>
              <w:t>يوضح الطالب مفهوم ال</w:t>
            </w:r>
            <w:r>
              <w:rPr>
                <w:rFonts w:hint="cs"/>
                <w:b/>
                <w:bCs/>
                <w:rtl/>
              </w:rPr>
              <w:t>حرارة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B48EA" w:rsidRPr="00AC52EE" w:rsidRDefault="008B48EA" w:rsidP="00617065">
            <w:pPr>
              <w:jc w:val="both"/>
              <w:rPr>
                <w:rFonts w:ascii="Calibri" w:eastAsia="Calibri" w:hAnsi="Calibri" w:cs="Arial"/>
                <w:b/>
                <w:bCs/>
                <w:rtl/>
              </w:rPr>
            </w:pPr>
            <w:r w:rsidRPr="00AC52EE">
              <w:rPr>
                <w:rFonts w:ascii="Calibri" w:eastAsia="Calibri" w:hAnsi="Calibri" w:cs="Arial" w:hint="cs"/>
                <w:b/>
                <w:bCs/>
                <w:rtl/>
              </w:rPr>
              <w:t xml:space="preserve"> تهيئة الطلبة من خلال </w:t>
            </w:r>
            <w:r>
              <w:rPr>
                <w:rFonts w:ascii="Calibri" w:eastAsia="Calibri" w:hAnsi="Calibri" w:cs="Arial" w:hint="cs"/>
                <w:b/>
                <w:bCs/>
                <w:rtl/>
              </w:rPr>
              <w:t>مناقشة نشاط (1) و(2)</w:t>
            </w:r>
          </w:p>
          <w:p w:rsidR="008B48EA" w:rsidRPr="00AC52EE" w:rsidRDefault="008B48EA" w:rsidP="00617065">
            <w:pPr>
              <w:jc w:val="both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</w:rPr>
              <w:t>ومن ثم مناقشة فكر ص89</w:t>
            </w:r>
          </w:p>
          <w:p w:rsidR="008B48EA" w:rsidRPr="00AC52EE" w:rsidRDefault="008B48EA" w:rsidP="008B48EA">
            <w:pPr>
              <w:jc w:val="both"/>
              <w:rPr>
                <w:rFonts w:ascii="Calibri" w:eastAsia="Calibri" w:hAnsi="Calibri" w:cs="Arial"/>
                <w:b/>
                <w:bCs/>
                <w:rtl/>
              </w:rPr>
            </w:pPr>
            <w:r w:rsidRPr="00AC52EE">
              <w:rPr>
                <w:rFonts w:ascii="Calibri" w:eastAsia="Calibri" w:hAnsi="Calibri" w:cs="Arial" w:hint="cs"/>
                <w:b/>
                <w:bCs/>
                <w:rtl/>
              </w:rPr>
              <w:t>-تنفيذ نشاط (</w:t>
            </w:r>
            <w:r>
              <w:rPr>
                <w:rFonts w:ascii="Calibri" w:eastAsia="Calibri" w:hAnsi="Calibri" w:cs="Arial" w:hint="cs"/>
                <w:b/>
                <w:bCs/>
                <w:rtl/>
              </w:rPr>
              <w:t>3</w:t>
            </w:r>
            <w:r w:rsidRPr="00AC52EE">
              <w:rPr>
                <w:rFonts w:ascii="Calibri" w:eastAsia="Calibri" w:hAnsi="Calibri" w:cs="Arial" w:hint="cs"/>
                <w:b/>
                <w:bCs/>
                <w:rtl/>
              </w:rPr>
              <w:t xml:space="preserve">)ص </w:t>
            </w:r>
            <w:r>
              <w:rPr>
                <w:rFonts w:ascii="Calibri" w:eastAsia="Calibri" w:hAnsi="Calibri" w:cs="Arial" w:hint="cs"/>
                <w:b/>
                <w:bCs/>
                <w:rtl/>
              </w:rPr>
              <w:t>90</w:t>
            </w:r>
            <w:r w:rsidRPr="00AC52EE">
              <w:rPr>
                <w:rFonts w:ascii="Calibri" w:eastAsia="Calibri" w:hAnsi="Calibri" w:cs="Arial" w:hint="cs"/>
                <w:b/>
                <w:bCs/>
                <w:rtl/>
              </w:rPr>
              <w:t xml:space="preserve"> ومناقشة الطلبة في الأسئلة المطروحة حول النشاط</w:t>
            </w:r>
          </w:p>
          <w:p w:rsidR="008B48EA" w:rsidRPr="00AC52EE" w:rsidRDefault="008B48EA" w:rsidP="00617065">
            <w:pPr>
              <w:jc w:val="both"/>
              <w:rPr>
                <w:rFonts w:ascii="Calibri" w:eastAsia="Calibri" w:hAnsi="Calibri" w:cs="Arial"/>
                <w:b/>
                <w:bCs/>
                <w:rtl/>
              </w:rPr>
            </w:pPr>
            <w:r w:rsidRPr="00AC52EE">
              <w:rPr>
                <w:rFonts w:ascii="Calibri" w:eastAsia="Calibri" w:hAnsi="Calibri" w:cs="Arial" w:hint="cs"/>
                <w:b/>
                <w:bCs/>
                <w:rtl/>
              </w:rPr>
              <w:t>-من</w:t>
            </w: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اقشة  مشاهدات حياتية مثل تنظيف السمك ,المدفأة </w:t>
            </w:r>
            <w:r w:rsidRPr="00AC52EE">
              <w:rPr>
                <w:rFonts w:ascii="Calibri" w:eastAsia="Calibri" w:hAnsi="Calibri" w:cs="Arial" w:hint="cs"/>
                <w:b/>
                <w:bCs/>
                <w:rtl/>
              </w:rPr>
              <w:t>......الخ</w:t>
            </w: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 واستنتاج مفهوم درجة الحرارة</w:t>
            </w:r>
          </w:p>
          <w:p w:rsidR="008B48EA" w:rsidRPr="00AC52EE" w:rsidRDefault="008B48EA" w:rsidP="00617065">
            <w:pPr>
              <w:jc w:val="both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709" w:type="dxa"/>
          </w:tcPr>
          <w:p w:rsidR="008B48EA" w:rsidRPr="00FB7805" w:rsidRDefault="008B48EA" w:rsidP="00617065">
            <w:pPr>
              <w:rPr>
                <w:b/>
                <w:bCs/>
                <w:rtl/>
              </w:rPr>
            </w:pPr>
            <w:r w:rsidRPr="00FB7805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577" w:type="dxa"/>
          </w:tcPr>
          <w:p w:rsidR="008B48EA" w:rsidRDefault="008B48EA" w:rsidP="00617065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1-موقع المحاكاة </w:t>
            </w:r>
            <w:r>
              <w:rPr>
                <w:b/>
                <w:bCs/>
              </w:rPr>
              <w:t>phet</w:t>
            </w:r>
          </w:p>
          <w:p w:rsidR="008B48EA" w:rsidRDefault="0098136B" w:rsidP="00617065">
            <w:pPr>
              <w:rPr>
                <w:b/>
                <w:bCs/>
                <w:sz w:val="16"/>
                <w:szCs w:val="16"/>
                <w:rtl/>
              </w:rPr>
            </w:pPr>
            <w:hyperlink r:id="rId8" w:history="1">
              <w:r w:rsidR="008B48EA" w:rsidRPr="001318B0">
                <w:rPr>
                  <w:rStyle w:val="Hyperlink"/>
                  <w:b/>
                  <w:bCs/>
                  <w:sz w:val="16"/>
                  <w:szCs w:val="16"/>
                </w:rPr>
                <w:t>https://phet.colorado.edu/ar_SA/simulation/legacy/density</w:t>
              </w:r>
            </w:hyperlink>
          </w:p>
          <w:p w:rsidR="008B48EA" w:rsidRPr="00FB7805" w:rsidRDefault="008B48EA" w:rsidP="00617065">
            <w:pPr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33" w:type="dxa"/>
          </w:tcPr>
          <w:p w:rsidR="008B48EA" w:rsidRPr="00FB7805" w:rsidRDefault="008B48EA" w:rsidP="00617065">
            <w:pPr>
              <w:rPr>
                <w:b/>
                <w:bCs/>
                <w:rtl/>
              </w:rPr>
            </w:pPr>
          </w:p>
        </w:tc>
      </w:tr>
      <w:tr w:rsidR="008B48EA" w:rsidTr="008B48EA">
        <w:tc>
          <w:tcPr>
            <w:tcW w:w="1012" w:type="dxa"/>
            <w:vMerge/>
          </w:tcPr>
          <w:p w:rsidR="008B48EA" w:rsidRPr="00E12B67" w:rsidRDefault="008B48EA" w:rsidP="00617065">
            <w:pPr>
              <w:rPr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1715" w:type="dxa"/>
          </w:tcPr>
          <w:p w:rsidR="008B48EA" w:rsidRPr="00FB7805" w:rsidRDefault="008B48EA" w:rsidP="0061706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أن </w:t>
            </w:r>
            <w:r w:rsidRPr="00FB7805">
              <w:rPr>
                <w:rFonts w:hint="cs"/>
                <w:b/>
                <w:bCs/>
                <w:rtl/>
              </w:rPr>
              <w:t xml:space="preserve">يتعرف على العلاقة بين </w:t>
            </w:r>
            <w:r>
              <w:rPr>
                <w:rFonts w:hint="cs"/>
                <w:b/>
                <w:bCs/>
                <w:rtl/>
              </w:rPr>
              <w:t>درجة الحرارة و الطاقة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B48EA" w:rsidRPr="00AC52EE" w:rsidRDefault="008B48EA" w:rsidP="00CB7F0E">
            <w:pPr>
              <w:jc w:val="both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</w:rPr>
              <w:t>-</w:t>
            </w:r>
            <w:r w:rsidR="00CB7F0E">
              <w:rPr>
                <w:rFonts w:ascii="Calibri" w:eastAsia="Calibri" w:hAnsi="Calibri" w:cs="Arial" w:hint="cs"/>
                <w:b/>
                <w:bCs/>
                <w:rtl/>
              </w:rPr>
              <w:t xml:space="preserve">تنفيذ نشاط (4) </w:t>
            </w:r>
            <w:r w:rsidRPr="00AC52EE">
              <w:rPr>
                <w:rFonts w:ascii="Calibri" w:eastAsia="Calibri" w:hAnsi="Calibri" w:cs="Arial" w:hint="cs"/>
                <w:b/>
                <w:bCs/>
                <w:rtl/>
              </w:rPr>
              <w:t xml:space="preserve"> ومن خلال التعلم التعاوني ومتابعة الطلبة ومناقشتهم في نتائجهم</w:t>
            </w:r>
            <w:r w:rsidR="00CB7F0E">
              <w:rPr>
                <w:rFonts w:ascii="Calibri" w:eastAsia="Calibri" w:hAnsi="Calibri" w:cs="Arial" w:hint="cs"/>
                <w:b/>
                <w:bCs/>
                <w:rtl/>
              </w:rPr>
              <w:t xml:space="preserve"> وإكمال الجدول ص92</w:t>
            </w:r>
          </w:p>
          <w:p w:rsidR="008B48EA" w:rsidRPr="00AC52EE" w:rsidRDefault="008B48EA" w:rsidP="00617065">
            <w:pPr>
              <w:pStyle w:val="2"/>
              <w:outlineLvl w:val="1"/>
              <w:rPr>
                <w:rFonts w:eastAsia="Calibri"/>
                <w:b/>
                <w:bCs/>
                <w:color w:val="auto"/>
                <w:sz w:val="22"/>
                <w:szCs w:val="22"/>
                <w:rtl/>
              </w:rPr>
            </w:pPr>
          </w:p>
        </w:tc>
        <w:tc>
          <w:tcPr>
            <w:tcW w:w="709" w:type="dxa"/>
          </w:tcPr>
          <w:p w:rsidR="008B48EA" w:rsidRPr="00FB7805" w:rsidRDefault="008B48EA" w:rsidP="00617065">
            <w:pPr>
              <w:rPr>
                <w:b/>
                <w:bCs/>
                <w:rtl/>
              </w:rPr>
            </w:pPr>
            <w:r w:rsidRPr="00FB7805">
              <w:rPr>
                <w:rFonts w:hint="cs"/>
                <w:b/>
                <w:bCs/>
                <w:rtl/>
              </w:rPr>
              <w:t>1+2</w:t>
            </w:r>
          </w:p>
        </w:tc>
        <w:tc>
          <w:tcPr>
            <w:tcW w:w="1577" w:type="dxa"/>
          </w:tcPr>
          <w:p w:rsidR="008B48EA" w:rsidRPr="00FB7805" w:rsidRDefault="008B48EA" w:rsidP="00617065">
            <w:pPr>
              <w:rPr>
                <w:b/>
                <w:bCs/>
                <w:rtl/>
              </w:rPr>
            </w:pPr>
          </w:p>
        </w:tc>
        <w:tc>
          <w:tcPr>
            <w:tcW w:w="833" w:type="dxa"/>
          </w:tcPr>
          <w:p w:rsidR="008B48EA" w:rsidRPr="00FB7805" w:rsidRDefault="008B48EA" w:rsidP="00617065">
            <w:pPr>
              <w:rPr>
                <w:b/>
                <w:bCs/>
                <w:rtl/>
              </w:rPr>
            </w:pPr>
          </w:p>
        </w:tc>
      </w:tr>
      <w:tr w:rsidR="008B48EA" w:rsidTr="008B48EA">
        <w:tc>
          <w:tcPr>
            <w:tcW w:w="1012" w:type="dxa"/>
            <w:vMerge/>
          </w:tcPr>
          <w:p w:rsidR="008B48EA" w:rsidRPr="00E12B67" w:rsidRDefault="008B48EA" w:rsidP="00617065">
            <w:pPr>
              <w:rPr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1715" w:type="dxa"/>
          </w:tcPr>
          <w:p w:rsidR="008B48EA" w:rsidRPr="00FB7805" w:rsidRDefault="008B48EA" w:rsidP="0061706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 يستنتج العلاقة بين الطاقة والكتلة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B48EA" w:rsidRPr="00AC52EE" w:rsidRDefault="00CB7F0E" w:rsidP="00D03B0A">
            <w:pPr>
              <w:jc w:val="both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إحضار مكعبا جليد متماثلان ووضع ماء حرارته 70على كل منهما بكتل ماء مختلفة وتفسير ما سيحدث من خلال إجراء </w:t>
            </w:r>
          </w:p>
          <w:p w:rsidR="008B48EA" w:rsidRPr="00AC52EE" w:rsidRDefault="008B48EA" w:rsidP="00CB7F0E">
            <w:pPr>
              <w:jc w:val="both"/>
              <w:rPr>
                <w:rFonts w:ascii="Calibri" w:eastAsia="Calibri" w:hAnsi="Calibri" w:cs="Arial"/>
                <w:b/>
                <w:bCs/>
              </w:rPr>
            </w:pPr>
            <w:r w:rsidRPr="00AC52EE">
              <w:rPr>
                <w:rFonts w:ascii="Calibri" w:eastAsia="Calibri" w:hAnsi="Calibri" w:cs="Arial" w:hint="cs"/>
                <w:b/>
                <w:bCs/>
                <w:rtl/>
              </w:rPr>
              <w:t>نشاط (</w:t>
            </w:r>
            <w:r w:rsidR="00CB7F0E">
              <w:rPr>
                <w:rFonts w:ascii="Calibri" w:eastAsia="Calibri" w:hAnsi="Calibri" w:cs="Arial" w:hint="cs"/>
                <w:b/>
                <w:bCs/>
                <w:rtl/>
              </w:rPr>
              <w:t>5</w:t>
            </w:r>
            <w:r w:rsidRPr="00AC52EE">
              <w:rPr>
                <w:rFonts w:ascii="Calibri" w:eastAsia="Calibri" w:hAnsi="Calibri" w:cs="Arial" w:hint="cs"/>
                <w:b/>
                <w:bCs/>
                <w:rtl/>
              </w:rPr>
              <w:t>3)ص</w:t>
            </w:r>
            <w:r w:rsidR="00CB7F0E">
              <w:rPr>
                <w:rFonts w:ascii="Calibri" w:eastAsia="Calibri" w:hAnsi="Calibri" w:cs="Arial" w:hint="cs"/>
                <w:b/>
                <w:bCs/>
                <w:rtl/>
              </w:rPr>
              <w:t>93</w:t>
            </w:r>
          </w:p>
          <w:p w:rsidR="008B48EA" w:rsidRPr="00AC52EE" w:rsidRDefault="008B48EA" w:rsidP="00617065">
            <w:pPr>
              <w:jc w:val="both"/>
              <w:rPr>
                <w:rFonts w:ascii="Calibri" w:eastAsia="Calibri" w:hAnsi="Calibri" w:cs="Arial"/>
                <w:b/>
                <w:bCs/>
                <w:rtl/>
              </w:rPr>
            </w:pPr>
          </w:p>
          <w:p w:rsidR="008B48EA" w:rsidRPr="00AC52EE" w:rsidRDefault="008B48EA" w:rsidP="00617065">
            <w:pPr>
              <w:jc w:val="both"/>
              <w:rPr>
                <w:rFonts w:ascii="Calibri" w:eastAsia="Calibri" w:hAnsi="Calibri" w:cs="Arial"/>
                <w:b/>
                <w:bCs/>
                <w:rtl/>
              </w:rPr>
            </w:pPr>
          </w:p>
          <w:p w:rsidR="008B48EA" w:rsidRPr="00AC52EE" w:rsidRDefault="008B48EA" w:rsidP="00617065">
            <w:pPr>
              <w:jc w:val="both"/>
              <w:rPr>
                <w:rFonts w:ascii="Calibri" w:eastAsia="Calibri" w:hAnsi="Calibri" w:cs="Arial"/>
                <w:b/>
                <w:bCs/>
                <w:rtl/>
              </w:rPr>
            </w:pPr>
            <w:r w:rsidRPr="00AC52EE">
              <w:rPr>
                <w:rFonts w:ascii="Calibri" w:eastAsia="Calibri" w:hAnsi="Calibri" w:cs="Arial" w:hint="cs"/>
                <w:b/>
                <w:bCs/>
                <w:rtl/>
              </w:rPr>
              <w:t>تنفيذ النشاط</w:t>
            </w:r>
          </w:p>
          <w:p w:rsidR="008B48EA" w:rsidRPr="00AC52EE" w:rsidRDefault="008B48EA" w:rsidP="00617065">
            <w:pPr>
              <w:jc w:val="both"/>
              <w:rPr>
                <w:rFonts w:ascii="Calibri" w:eastAsia="Calibri" w:hAnsi="Calibri" w:cs="Arial"/>
                <w:b/>
                <w:bCs/>
                <w:rtl/>
              </w:rPr>
            </w:pPr>
            <w:r w:rsidRPr="00AC52EE">
              <w:rPr>
                <w:rFonts w:ascii="Calibri" w:eastAsia="Calibri" w:hAnsi="Calibri" w:cs="Arial" w:hint="cs"/>
                <w:b/>
                <w:bCs/>
                <w:rtl/>
              </w:rPr>
              <w:t>احضار فيديوهات توضح الفكرة</w:t>
            </w:r>
          </w:p>
          <w:p w:rsidR="008B48EA" w:rsidRPr="00AC52EE" w:rsidRDefault="008B48EA" w:rsidP="00617065">
            <w:pPr>
              <w:jc w:val="both"/>
              <w:rPr>
                <w:rFonts w:ascii="Calibri" w:eastAsia="Calibri" w:hAnsi="Calibri" w:cs="Arial"/>
                <w:b/>
                <w:bCs/>
                <w:rtl/>
              </w:rPr>
            </w:pPr>
          </w:p>
          <w:p w:rsidR="008B48EA" w:rsidRPr="00AC52EE" w:rsidRDefault="008B48EA" w:rsidP="00D03B0A">
            <w:pPr>
              <w:jc w:val="both"/>
              <w:rPr>
                <w:rFonts w:ascii="Calibri" w:eastAsia="Calibri" w:hAnsi="Calibri" w:cs="Arial"/>
                <w:b/>
                <w:bCs/>
                <w:rtl/>
              </w:rPr>
            </w:pPr>
          </w:p>
          <w:p w:rsidR="008B48EA" w:rsidRPr="00AC52EE" w:rsidRDefault="008B48EA" w:rsidP="00617065">
            <w:pPr>
              <w:pStyle w:val="2"/>
              <w:outlineLvl w:val="1"/>
              <w:rPr>
                <w:rFonts w:ascii="Calibri" w:eastAsia="Calibri" w:hAnsi="Calibri" w:cs="Arial"/>
                <w:b/>
                <w:bCs/>
                <w:color w:val="auto"/>
                <w:sz w:val="22"/>
                <w:szCs w:val="22"/>
                <w:rtl/>
              </w:rPr>
            </w:pPr>
          </w:p>
        </w:tc>
        <w:tc>
          <w:tcPr>
            <w:tcW w:w="709" w:type="dxa"/>
          </w:tcPr>
          <w:p w:rsidR="008B48EA" w:rsidRPr="00FB7805" w:rsidRDefault="008B48EA" w:rsidP="00617065">
            <w:pPr>
              <w:rPr>
                <w:b/>
                <w:bCs/>
                <w:rtl/>
              </w:rPr>
            </w:pPr>
            <w:r w:rsidRPr="00FB7805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577" w:type="dxa"/>
          </w:tcPr>
          <w:p w:rsidR="008B48EA" w:rsidRDefault="0098136B" w:rsidP="00617065">
            <w:pPr>
              <w:rPr>
                <w:b/>
                <w:bCs/>
                <w:rtl/>
              </w:rPr>
            </w:pPr>
            <w:hyperlink r:id="rId9" w:history="1">
              <w:r w:rsidR="008B48EA" w:rsidRPr="001318B0">
                <w:rPr>
                  <w:rStyle w:val="Hyperlink"/>
                  <w:b/>
                  <w:bCs/>
                </w:rPr>
                <w:t>https://www.youtube.com/watch?v=jfmcKEhbFBI</w:t>
              </w:r>
            </w:hyperlink>
          </w:p>
          <w:p w:rsidR="008B48EA" w:rsidRDefault="008B48EA" w:rsidP="00617065">
            <w:pPr>
              <w:rPr>
                <w:b/>
                <w:bCs/>
                <w:rtl/>
              </w:rPr>
            </w:pPr>
          </w:p>
          <w:p w:rsidR="008B48EA" w:rsidRDefault="0098136B" w:rsidP="00617065">
            <w:pPr>
              <w:rPr>
                <w:b/>
                <w:bCs/>
                <w:rtl/>
              </w:rPr>
            </w:pPr>
            <w:hyperlink r:id="rId10" w:history="1">
              <w:r w:rsidR="008B48EA" w:rsidRPr="001318B0">
                <w:rPr>
                  <w:rStyle w:val="Hyperlink"/>
                  <w:b/>
                  <w:bCs/>
                </w:rPr>
                <w:t>https://www.youtube.com/watch?v=jL-V_lcROSM</w:t>
              </w:r>
            </w:hyperlink>
          </w:p>
          <w:p w:rsidR="008B48EA" w:rsidRPr="00617065" w:rsidRDefault="008B48EA" w:rsidP="00617065">
            <w:pPr>
              <w:rPr>
                <w:b/>
                <w:bCs/>
                <w:rtl/>
              </w:rPr>
            </w:pPr>
          </w:p>
        </w:tc>
        <w:tc>
          <w:tcPr>
            <w:tcW w:w="833" w:type="dxa"/>
          </w:tcPr>
          <w:p w:rsidR="008B48EA" w:rsidRPr="00FB7805" w:rsidRDefault="008B48EA" w:rsidP="00617065">
            <w:pPr>
              <w:rPr>
                <w:b/>
                <w:bCs/>
                <w:rtl/>
              </w:rPr>
            </w:pPr>
          </w:p>
        </w:tc>
      </w:tr>
      <w:tr w:rsidR="008B48EA" w:rsidTr="008B48EA">
        <w:tc>
          <w:tcPr>
            <w:tcW w:w="1012" w:type="dxa"/>
            <w:vMerge/>
          </w:tcPr>
          <w:p w:rsidR="008B48EA" w:rsidRPr="00E12B67" w:rsidRDefault="008B48EA" w:rsidP="00617065">
            <w:pPr>
              <w:rPr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1715" w:type="dxa"/>
          </w:tcPr>
          <w:p w:rsidR="008B48EA" w:rsidRPr="00FB7805" w:rsidRDefault="008B48EA" w:rsidP="00617065">
            <w:pPr>
              <w:rPr>
                <w:b/>
                <w:bCs/>
                <w:rtl/>
              </w:rPr>
            </w:pPr>
            <w:r w:rsidRPr="00FB7805">
              <w:rPr>
                <w:rFonts w:hint="cs"/>
                <w:b/>
                <w:bCs/>
                <w:rtl/>
              </w:rPr>
              <w:t xml:space="preserve">أن </w:t>
            </w:r>
            <w:r>
              <w:rPr>
                <w:rFonts w:hint="cs"/>
                <w:b/>
                <w:bCs/>
                <w:rtl/>
              </w:rPr>
              <w:t>يبين العلاقة بين كمية الحرارة ونوع المادة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B48EA" w:rsidRPr="00AC52EE" w:rsidRDefault="00CB7F0E" w:rsidP="00CB7F0E">
            <w:pPr>
              <w:jc w:val="both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توضيح العلاقة بين كمية الحرارة ونوع المادة </w:t>
            </w:r>
          </w:p>
          <w:p w:rsidR="008B48EA" w:rsidRPr="00AC52EE" w:rsidRDefault="008B48EA" w:rsidP="00CB7F0E">
            <w:pPr>
              <w:jc w:val="both"/>
              <w:rPr>
                <w:rFonts w:ascii="Calibri" w:eastAsia="Calibri" w:hAnsi="Calibri" w:cs="Arial"/>
                <w:b/>
                <w:bCs/>
                <w:rtl/>
              </w:rPr>
            </w:pPr>
            <w:r w:rsidRPr="00AC52EE">
              <w:rPr>
                <w:rFonts w:ascii="Calibri" w:eastAsia="Calibri" w:hAnsi="Calibri" w:cs="Arial" w:hint="cs"/>
                <w:b/>
                <w:bCs/>
                <w:rtl/>
              </w:rPr>
              <w:t>وذلك بعد تنفيذ النشاط (</w:t>
            </w:r>
            <w:r w:rsidR="00CB7F0E">
              <w:rPr>
                <w:rFonts w:ascii="Calibri" w:eastAsia="Calibri" w:hAnsi="Calibri" w:cs="Arial" w:hint="cs"/>
                <w:b/>
                <w:bCs/>
                <w:rtl/>
              </w:rPr>
              <w:t>6</w:t>
            </w:r>
            <w:r w:rsidRPr="00AC52EE">
              <w:rPr>
                <w:rFonts w:ascii="Calibri" w:eastAsia="Calibri" w:hAnsi="Calibri" w:cs="Arial" w:hint="cs"/>
                <w:b/>
                <w:bCs/>
                <w:rtl/>
              </w:rPr>
              <w:t xml:space="preserve"> )</w:t>
            </w:r>
            <w:r w:rsidR="00CB7F0E">
              <w:rPr>
                <w:rFonts w:ascii="Calibri" w:eastAsia="Calibri" w:hAnsi="Calibri" w:cs="Arial" w:hint="cs"/>
                <w:b/>
                <w:bCs/>
                <w:rtl/>
              </w:rPr>
              <w:t xml:space="preserve"> واستنتاج مفهوم كل من السعة الحرارية والحرارة النوعية</w:t>
            </w:r>
          </w:p>
          <w:p w:rsidR="008B48EA" w:rsidRPr="00AC52EE" w:rsidRDefault="008B48EA" w:rsidP="00617065">
            <w:pPr>
              <w:jc w:val="both"/>
              <w:rPr>
                <w:rFonts w:ascii="Calibri" w:eastAsia="Calibri" w:hAnsi="Calibri" w:cs="Arial"/>
                <w:b/>
                <w:bCs/>
                <w:rtl/>
              </w:rPr>
            </w:pPr>
          </w:p>
          <w:p w:rsidR="008B48EA" w:rsidRPr="00AC52EE" w:rsidRDefault="008B48EA" w:rsidP="00617065">
            <w:pPr>
              <w:pStyle w:val="2"/>
              <w:outlineLvl w:val="1"/>
              <w:rPr>
                <w:rFonts w:ascii="Calibri" w:eastAsia="Calibri" w:hAnsi="Calibri" w:cs="Arial"/>
                <w:b/>
                <w:bCs/>
                <w:color w:val="auto"/>
                <w:sz w:val="22"/>
                <w:szCs w:val="22"/>
                <w:rtl/>
              </w:rPr>
            </w:pPr>
          </w:p>
        </w:tc>
        <w:tc>
          <w:tcPr>
            <w:tcW w:w="709" w:type="dxa"/>
          </w:tcPr>
          <w:p w:rsidR="008B48EA" w:rsidRPr="00FB7805" w:rsidRDefault="008B48EA" w:rsidP="0061706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577" w:type="dxa"/>
          </w:tcPr>
          <w:p w:rsidR="008B48EA" w:rsidRDefault="0098136B" w:rsidP="00617065">
            <w:pPr>
              <w:rPr>
                <w:b/>
                <w:bCs/>
                <w:rtl/>
              </w:rPr>
            </w:pPr>
            <w:hyperlink r:id="rId11" w:history="1">
              <w:r w:rsidR="008B48EA" w:rsidRPr="007B457D">
                <w:rPr>
                  <w:rStyle w:val="Hyperlink"/>
                  <w:b/>
                  <w:bCs/>
                </w:rPr>
                <w:t>https://www.youtube.com/watch?v=K7od68y93xk</w:t>
              </w:r>
            </w:hyperlink>
          </w:p>
          <w:p w:rsidR="008B48EA" w:rsidRPr="00AC52EE" w:rsidRDefault="008B48EA" w:rsidP="00617065">
            <w:pPr>
              <w:rPr>
                <w:b/>
                <w:bCs/>
                <w:rtl/>
              </w:rPr>
            </w:pPr>
          </w:p>
        </w:tc>
        <w:tc>
          <w:tcPr>
            <w:tcW w:w="833" w:type="dxa"/>
          </w:tcPr>
          <w:p w:rsidR="008B48EA" w:rsidRPr="00FB7805" w:rsidRDefault="008B48EA" w:rsidP="00617065">
            <w:pPr>
              <w:rPr>
                <w:b/>
                <w:bCs/>
                <w:rtl/>
              </w:rPr>
            </w:pPr>
          </w:p>
        </w:tc>
      </w:tr>
      <w:tr w:rsidR="008B48EA" w:rsidRPr="00306CA7" w:rsidTr="008B48EA">
        <w:tc>
          <w:tcPr>
            <w:tcW w:w="1012" w:type="dxa"/>
            <w:vMerge/>
          </w:tcPr>
          <w:p w:rsidR="008B48EA" w:rsidRPr="00FA1A81" w:rsidRDefault="008B48EA" w:rsidP="00617065">
            <w:pPr>
              <w:rPr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48EA" w:rsidRPr="00306CA7" w:rsidRDefault="00CB7F0E" w:rsidP="0062339B">
            <w:pPr>
              <w:pStyle w:val="a7"/>
              <w:spacing w:line="240" w:lineRule="auto"/>
              <w:rPr>
                <w:rFonts w:eastAsia="Calibri"/>
                <w:b/>
                <w:bCs/>
                <w:color w:val="auto"/>
                <w:rtl/>
              </w:rPr>
            </w:pPr>
            <w:r>
              <w:rPr>
                <w:rFonts w:eastAsia="Calibri" w:hint="cs"/>
                <w:b/>
                <w:bCs/>
                <w:color w:val="auto"/>
                <w:rtl/>
              </w:rPr>
              <w:t>أن</w:t>
            </w:r>
            <w:r w:rsidR="008B48EA">
              <w:rPr>
                <w:rFonts w:eastAsia="Calibri"/>
                <w:b/>
                <w:bCs/>
                <w:color w:val="auto"/>
                <w:rtl/>
              </w:rPr>
              <w:t xml:space="preserve"> </w:t>
            </w:r>
            <w:r w:rsidR="008B48EA">
              <w:rPr>
                <w:rFonts w:eastAsia="Calibri" w:hint="cs"/>
                <w:b/>
                <w:bCs/>
                <w:color w:val="auto"/>
                <w:rtl/>
              </w:rPr>
              <w:t>يجد الطالب كمية الحرارة</w:t>
            </w:r>
          </w:p>
          <w:p w:rsidR="008B48EA" w:rsidRPr="00306CA7" w:rsidRDefault="008B48EA" w:rsidP="00617065">
            <w:pPr>
              <w:pStyle w:val="a7"/>
              <w:spacing w:line="240" w:lineRule="auto"/>
              <w:rPr>
                <w:rFonts w:eastAsia="Calibri"/>
                <w:b/>
                <w:bCs/>
                <w:color w:val="auto"/>
                <w:rtl/>
              </w:rPr>
            </w:pPr>
          </w:p>
          <w:p w:rsidR="008B48EA" w:rsidRPr="00306CA7" w:rsidRDefault="008B48EA" w:rsidP="00617065">
            <w:pPr>
              <w:pStyle w:val="a7"/>
              <w:spacing w:line="240" w:lineRule="auto"/>
              <w:rPr>
                <w:rFonts w:eastAsia="Calibri"/>
                <w:b/>
                <w:bCs/>
                <w:color w:val="auto"/>
                <w:rtl/>
              </w:rPr>
            </w:pPr>
          </w:p>
          <w:p w:rsidR="008B48EA" w:rsidRPr="00306CA7" w:rsidRDefault="008B48EA" w:rsidP="00617065">
            <w:pPr>
              <w:pStyle w:val="a7"/>
              <w:spacing w:line="240" w:lineRule="auto"/>
              <w:rPr>
                <w:rFonts w:eastAsia="Calibri"/>
                <w:b/>
                <w:bCs/>
                <w:color w:val="auto"/>
                <w:rtl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48EA" w:rsidRPr="00AC52EE" w:rsidRDefault="0055423B" w:rsidP="00617065">
            <w:pPr>
              <w:pStyle w:val="a7"/>
              <w:spacing w:line="240" w:lineRule="auto"/>
              <w:rPr>
                <w:rFonts w:eastAsia="Calibri"/>
                <w:b/>
                <w:bCs/>
                <w:color w:val="auto"/>
                <w:rtl/>
              </w:rPr>
            </w:pPr>
            <w:r>
              <w:rPr>
                <w:rFonts w:eastAsia="Calibri" w:hint="cs"/>
                <w:b/>
                <w:bCs/>
                <w:color w:val="auto"/>
                <w:rtl/>
              </w:rPr>
              <w:t xml:space="preserve">-استنتاج قانون كمية الحرارة </w:t>
            </w:r>
          </w:p>
          <w:p w:rsidR="008B48EA" w:rsidRPr="00AC52EE" w:rsidRDefault="008B48EA" w:rsidP="00CB7F0E">
            <w:pPr>
              <w:pStyle w:val="a7"/>
              <w:spacing w:line="240" w:lineRule="auto"/>
              <w:rPr>
                <w:rFonts w:eastAsia="Calibri"/>
                <w:b/>
                <w:bCs/>
                <w:color w:val="auto"/>
                <w:rtl/>
              </w:rPr>
            </w:pPr>
            <w:r w:rsidRPr="00AC52EE">
              <w:rPr>
                <w:rFonts w:eastAsia="Calibri"/>
                <w:b/>
                <w:bCs/>
                <w:color w:val="auto"/>
                <w:rtl/>
              </w:rPr>
              <w:t>-</w:t>
            </w:r>
            <w:r w:rsidR="0055423B">
              <w:rPr>
                <w:rFonts w:eastAsia="Calibri" w:hint="cs"/>
                <w:b/>
                <w:bCs/>
                <w:color w:val="auto"/>
                <w:rtl/>
              </w:rPr>
              <w:t>من خلال مناقشة مثال (1) وإعطاء أمثلة إضافية ومناقشتها</w:t>
            </w:r>
          </w:p>
          <w:p w:rsidR="008B48EA" w:rsidRPr="00AC52EE" w:rsidRDefault="008B48EA" w:rsidP="00617065">
            <w:pPr>
              <w:pStyle w:val="a7"/>
              <w:spacing w:line="240" w:lineRule="auto"/>
              <w:rPr>
                <w:rFonts w:eastAsia="Calibri"/>
                <w:b/>
                <w:bCs/>
                <w:color w:val="auto"/>
                <w:rtl/>
              </w:rPr>
            </w:pPr>
          </w:p>
        </w:tc>
        <w:tc>
          <w:tcPr>
            <w:tcW w:w="709" w:type="dxa"/>
          </w:tcPr>
          <w:p w:rsidR="008B48EA" w:rsidRPr="00306CA7" w:rsidRDefault="008B48EA" w:rsidP="00617065">
            <w:pPr>
              <w:rPr>
                <w:rtl/>
              </w:rPr>
            </w:pPr>
          </w:p>
        </w:tc>
        <w:tc>
          <w:tcPr>
            <w:tcW w:w="1577" w:type="dxa"/>
          </w:tcPr>
          <w:p w:rsidR="008B48EA" w:rsidRDefault="0098136B" w:rsidP="00617065">
            <w:pPr>
              <w:rPr>
                <w:rtl/>
              </w:rPr>
            </w:pPr>
            <w:hyperlink r:id="rId12" w:history="1">
              <w:r w:rsidR="008B48EA" w:rsidRPr="007B457D">
                <w:rPr>
                  <w:rStyle w:val="Hyperlink"/>
                </w:rPr>
                <w:t>https://www.youtube.com/watch?v=WyTphRLN0L4</w:t>
              </w:r>
            </w:hyperlink>
          </w:p>
          <w:p w:rsidR="008B48EA" w:rsidRPr="00543B02" w:rsidRDefault="008B48EA" w:rsidP="00617065">
            <w:pPr>
              <w:rPr>
                <w:rtl/>
              </w:rPr>
            </w:pPr>
          </w:p>
        </w:tc>
        <w:tc>
          <w:tcPr>
            <w:tcW w:w="833" w:type="dxa"/>
          </w:tcPr>
          <w:p w:rsidR="008B48EA" w:rsidRPr="00306CA7" w:rsidRDefault="008B48EA" w:rsidP="00617065">
            <w:pPr>
              <w:rPr>
                <w:rtl/>
              </w:rPr>
            </w:pPr>
          </w:p>
        </w:tc>
      </w:tr>
      <w:tr w:rsidR="008B48EA" w:rsidRPr="00306CA7" w:rsidTr="008B48EA">
        <w:tc>
          <w:tcPr>
            <w:tcW w:w="1012" w:type="dxa"/>
            <w:vMerge/>
          </w:tcPr>
          <w:p w:rsidR="008B48EA" w:rsidRPr="00FA1A81" w:rsidRDefault="008B48EA" w:rsidP="00617065">
            <w:pPr>
              <w:rPr>
                <w:sz w:val="44"/>
                <w:szCs w:val="44"/>
                <w:rtl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48EA" w:rsidRPr="00306CA7" w:rsidRDefault="008B48EA" w:rsidP="00617065">
            <w:pPr>
              <w:pStyle w:val="a7"/>
              <w:spacing w:line="240" w:lineRule="auto"/>
              <w:rPr>
                <w:rFonts w:eastAsia="Calibri"/>
                <w:b/>
                <w:bCs/>
                <w:color w:val="auto"/>
                <w:rtl/>
              </w:rPr>
            </w:pPr>
          </w:p>
          <w:p w:rsidR="008B48EA" w:rsidRPr="00306CA7" w:rsidRDefault="0055423B" w:rsidP="00617065">
            <w:pPr>
              <w:pStyle w:val="a7"/>
              <w:spacing w:line="240" w:lineRule="auto"/>
              <w:rPr>
                <w:rFonts w:eastAsia="Calibri"/>
                <w:b/>
                <w:bCs/>
                <w:color w:val="auto"/>
                <w:rtl/>
              </w:rPr>
            </w:pPr>
            <w:r>
              <w:rPr>
                <w:rFonts w:eastAsia="Calibri" w:hint="cs"/>
                <w:b/>
                <w:bCs/>
                <w:color w:val="auto"/>
                <w:rtl/>
              </w:rPr>
              <w:t>أن</w:t>
            </w:r>
            <w:r w:rsidR="008B48EA">
              <w:rPr>
                <w:rFonts w:eastAsia="Calibri"/>
                <w:b/>
                <w:bCs/>
                <w:color w:val="auto"/>
                <w:rtl/>
              </w:rPr>
              <w:t xml:space="preserve"> يستنتج</w:t>
            </w:r>
            <w:r w:rsidR="008B48EA">
              <w:rPr>
                <w:rFonts w:eastAsia="Calibri" w:hint="cs"/>
                <w:b/>
                <w:bCs/>
                <w:color w:val="auto"/>
                <w:rtl/>
              </w:rPr>
              <w:t xml:space="preserve"> </w:t>
            </w:r>
            <w:r w:rsidR="008B48EA" w:rsidRPr="00306CA7">
              <w:rPr>
                <w:rFonts w:eastAsia="Calibri"/>
                <w:b/>
                <w:bCs/>
                <w:color w:val="auto"/>
                <w:rtl/>
              </w:rPr>
              <w:t>ا</w:t>
            </w:r>
            <w:r w:rsidR="008B48EA">
              <w:rPr>
                <w:rFonts w:eastAsia="Calibri"/>
                <w:b/>
                <w:bCs/>
                <w:color w:val="auto"/>
                <w:rtl/>
              </w:rPr>
              <w:t xml:space="preserve">لطالب </w:t>
            </w:r>
            <w:r w:rsidR="008B48EA">
              <w:rPr>
                <w:rFonts w:eastAsia="Calibri" w:hint="cs"/>
                <w:b/>
                <w:bCs/>
                <w:color w:val="auto"/>
                <w:rtl/>
              </w:rPr>
              <w:t>مفهوم الاتزان الحراري</w:t>
            </w:r>
          </w:p>
          <w:p w:rsidR="008B48EA" w:rsidRPr="00306CA7" w:rsidRDefault="008B48EA" w:rsidP="00617065">
            <w:pPr>
              <w:pStyle w:val="a7"/>
              <w:spacing w:line="240" w:lineRule="auto"/>
              <w:rPr>
                <w:rFonts w:eastAsia="Calibri"/>
                <w:b/>
                <w:bCs/>
                <w:color w:val="auto"/>
                <w:rtl/>
              </w:rPr>
            </w:pPr>
          </w:p>
          <w:p w:rsidR="008B48EA" w:rsidRPr="00306CA7" w:rsidRDefault="008B48EA" w:rsidP="00617065">
            <w:pPr>
              <w:pStyle w:val="a7"/>
              <w:spacing w:line="240" w:lineRule="auto"/>
              <w:rPr>
                <w:rFonts w:eastAsia="Calibri"/>
                <w:b/>
                <w:bCs/>
                <w:color w:val="auto"/>
                <w:rtl/>
              </w:rPr>
            </w:pPr>
          </w:p>
          <w:p w:rsidR="008B48EA" w:rsidRPr="00306CA7" w:rsidRDefault="008B48EA" w:rsidP="00617065">
            <w:pPr>
              <w:pStyle w:val="a7"/>
              <w:spacing w:line="240" w:lineRule="auto"/>
              <w:rPr>
                <w:rFonts w:eastAsia="Calibri"/>
                <w:b/>
                <w:bCs/>
                <w:color w:val="auto"/>
                <w:rtl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48EA" w:rsidRPr="00AC52EE" w:rsidRDefault="008B48EA" w:rsidP="00617065">
            <w:pPr>
              <w:pStyle w:val="a7"/>
              <w:spacing w:line="240" w:lineRule="auto"/>
              <w:rPr>
                <w:rFonts w:eastAsia="Calibri"/>
                <w:b/>
                <w:bCs/>
                <w:color w:val="auto"/>
                <w:rtl/>
              </w:rPr>
            </w:pPr>
          </w:p>
          <w:p w:rsidR="008B48EA" w:rsidRDefault="008B48EA" w:rsidP="00CB7F0E">
            <w:pPr>
              <w:pStyle w:val="a7"/>
              <w:spacing w:line="240" w:lineRule="auto"/>
              <w:rPr>
                <w:rFonts w:eastAsia="Calibri"/>
                <w:b/>
                <w:bCs/>
                <w:color w:val="auto"/>
                <w:rtl/>
              </w:rPr>
            </w:pPr>
            <w:r w:rsidRPr="00AC52EE">
              <w:rPr>
                <w:rFonts w:eastAsia="Calibri"/>
                <w:b/>
                <w:bCs/>
                <w:color w:val="auto"/>
                <w:rtl/>
              </w:rPr>
              <w:t>-</w:t>
            </w:r>
            <w:r w:rsidR="00CB7F0E" w:rsidRPr="00AC52EE">
              <w:rPr>
                <w:rFonts w:eastAsia="Calibri"/>
                <w:b/>
                <w:bCs/>
                <w:color w:val="auto"/>
                <w:rtl/>
              </w:rPr>
              <w:t xml:space="preserve"> تنفيذ أنشطة منوعه  ومناقشتها </w:t>
            </w:r>
            <w:r w:rsidR="00CB7F0E">
              <w:rPr>
                <w:rFonts w:eastAsia="Calibri"/>
                <w:b/>
                <w:bCs/>
                <w:color w:val="auto"/>
                <w:rtl/>
              </w:rPr>
              <w:t xml:space="preserve">مع الطلبة للتوصل </w:t>
            </w:r>
            <w:r w:rsidR="00CB7F0E">
              <w:rPr>
                <w:rFonts w:eastAsia="Calibri" w:hint="cs"/>
                <w:b/>
                <w:bCs/>
                <w:color w:val="auto"/>
                <w:rtl/>
              </w:rPr>
              <w:t>إلى</w:t>
            </w:r>
            <w:r w:rsidR="00CB7F0E">
              <w:rPr>
                <w:rFonts w:eastAsia="Calibri"/>
                <w:b/>
                <w:bCs/>
                <w:color w:val="auto"/>
                <w:rtl/>
              </w:rPr>
              <w:t xml:space="preserve"> مفهوم </w:t>
            </w:r>
            <w:r w:rsidR="00CB7F0E">
              <w:rPr>
                <w:rFonts w:eastAsia="Calibri" w:hint="cs"/>
                <w:b/>
                <w:bCs/>
                <w:color w:val="auto"/>
                <w:rtl/>
              </w:rPr>
              <w:t>الاتزان الحراري</w:t>
            </w:r>
          </w:p>
          <w:p w:rsidR="00CB7F0E" w:rsidRPr="00CB7F0E" w:rsidRDefault="00CB7F0E" w:rsidP="00CB7F0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وتنفيذ نشاط (7)</w:t>
            </w:r>
          </w:p>
          <w:p w:rsidR="008B48EA" w:rsidRPr="00AC52EE" w:rsidRDefault="008B48EA" w:rsidP="00617065">
            <w:pPr>
              <w:pStyle w:val="a7"/>
              <w:spacing w:line="240" w:lineRule="auto"/>
              <w:rPr>
                <w:rFonts w:eastAsia="Calibri"/>
                <w:b/>
                <w:bCs/>
                <w:color w:val="auto"/>
                <w:rtl/>
              </w:rPr>
            </w:pPr>
            <w:bookmarkStart w:id="0" w:name="_GoBack"/>
            <w:bookmarkEnd w:id="0"/>
          </w:p>
        </w:tc>
        <w:tc>
          <w:tcPr>
            <w:tcW w:w="709" w:type="dxa"/>
          </w:tcPr>
          <w:p w:rsidR="008B48EA" w:rsidRPr="00306CA7" w:rsidRDefault="008B48EA" w:rsidP="00617065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577" w:type="dxa"/>
          </w:tcPr>
          <w:p w:rsidR="008B48EA" w:rsidRPr="00306CA7" w:rsidRDefault="008B48EA" w:rsidP="00617065">
            <w:pPr>
              <w:rPr>
                <w:rtl/>
              </w:rPr>
            </w:pPr>
          </w:p>
        </w:tc>
        <w:tc>
          <w:tcPr>
            <w:tcW w:w="833" w:type="dxa"/>
          </w:tcPr>
          <w:p w:rsidR="008B48EA" w:rsidRPr="00306CA7" w:rsidRDefault="008B48EA" w:rsidP="00617065">
            <w:pPr>
              <w:rPr>
                <w:rtl/>
              </w:rPr>
            </w:pPr>
          </w:p>
        </w:tc>
      </w:tr>
    </w:tbl>
    <w:p w:rsidR="003429B3" w:rsidRDefault="003429B3">
      <w:pPr>
        <w:rPr>
          <w:rtl/>
        </w:rPr>
      </w:pPr>
    </w:p>
    <w:p w:rsidR="0055423B" w:rsidRDefault="0055423B" w:rsidP="0055423B">
      <w:pPr>
        <w:tabs>
          <w:tab w:val="left" w:pos="6836"/>
          <w:tab w:val="right" w:pos="8306"/>
        </w:tabs>
        <w:rPr>
          <w:b/>
          <w:bCs/>
          <w:color w:val="FF0000"/>
          <w:rtl/>
        </w:rPr>
      </w:pPr>
      <w:r>
        <w:rPr>
          <w:b/>
          <w:bCs/>
          <w:color w:val="FF0000"/>
          <w:rtl/>
        </w:rPr>
        <w:tab/>
      </w:r>
    </w:p>
    <w:p w:rsidR="0055423B" w:rsidRDefault="0055423B" w:rsidP="0055423B">
      <w:pPr>
        <w:tabs>
          <w:tab w:val="left" w:pos="6836"/>
          <w:tab w:val="right" w:pos="8306"/>
        </w:tabs>
        <w:rPr>
          <w:b/>
          <w:bCs/>
          <w:color w:val="FF0000"/>
          <w:rtl/>
        </w:rPr>
      </w:pPr>
    </w:p>
    <w:p w:rsidR="0055423B" w:rsidRDefault="0055423B" w:rsidP="0055423B">
      <w:pPr>
        <w:tabs>
          <w:tab w:val="left" w:pos="6836"/>
          <w:tab w:val="right" w:pos="8306"/>
        </w:tabs>
        <w:rPr>
          <w:b/>
          <w:bCs/>
          <w:color w:val="FF0000"/>
          <w:rtl/>
        </w:rPr>
      </w:pPr>
    </w:p>
    <w:p w:rsidR="0055423B" w:rsidRDefault="0055423B" w:rsidP="0055423B">
      <w:pPr>
        <w:tabs>
          <w:tab w:val="left" w:pos="6836"/>
          <w:tab w:val="right" w:pos="8306"/>
        </w:tabs>
        <w:rPr>
          <w:b/>
          <w:bCs/>
          <w:color w:val="FF0000"/>
          <w:rtl/>
        </w:rPr>
      </w:pPr>
    </w:p>
    <w:tbl>
      <w:tblPr>
        <w:tblStyle w:val="a3"/>
        <w:bidiVisual/>
        <w:tblW w:w="8681" w:type="dxa"/>
        <w:tblLayout w:type="fixed"/>
        <w:tblLook w:val="04A0"/>
      </w:tblPr>
      <w:tblGrid>
        <w:gridCol w:w="1012"/>
        <w:gridCol w:w="1715"/>
        <w:gridCol w:w="2835"/>
        <w:gridCol w:w="709"/>
        <w:gridCol w:w="1577"/>
        <w:gridCol w:w="833"/>
      </w:tblGrid>
      <w:tr w:rsidR="0055423B" w:rsidRPr="006E007C" w:rsidTr="00CD43B1">
        <w:tc>
          <w:tcPr>
            <w:tcW w:w="1012" w:type="dxa"/>
            <w:shd w:val="clear" w:color="auto" w:fill="E7E6E6" w:themeFill="background2"/>
          </w:tcPr>
          <w:p w:rsidR="0055423B" w:rsidRPr="006E007C" w:rsidRDefault="0055423B" w:rsidP="00CD43B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6E007C">
              <w:rPr>
                <w:rFonts w:hint="cs"/>
                <w:b/>
                <w:bCs/>
                <w:sz w:val="20"/>
                <w:szCs w:val="20"/>
                <w:rtl/>
              </w:rPr>
              <w:t>عدد الحصص</w:t>
            </w:r>
          </w:p>
        </w:tc>
        <w:tc>
          <w:tcPr>
            <w:tcW w:w="1715" w:type="dxa"/>
            <w:shd w:val="clear" w:color="auto" w:fill="E7E6E6" w:themeFill="background2"/>
          </w:tcPr>
          <w:p w:rsidR="0055423B" w:rsidRPr="006E007C" w:rsidRDefault="0055423B" w:rsidP="00CD43B1">
            <w:pPr>
              <w:jc w:val="center"/>
              <w:rPr>
                <w:b/>
                <w:bCs/>
                <w:rtl/>
              </w:rPr>
            </w:pPr>
            <w:r w:rsidRPr="006E007C">
              <w:rPr>
                <w:rFonts w:hint="cs"/>
                <w:b/>
                <w:bCs/>
                <w:rtl/>
              </w:rPr>
              <w:t>الأهداف الاجرائية</w:t>
            </w:r>
          </w:p>
        </w:tc>
        <w:tc>
          <w:tcPr>
            <w:tcW w:w="2835" w:type="dxa"/>
            <w:shd w:val="clear" w:color="auto" w:fill="E7E6E6" w:themeFill="background2"/>
          </w:tcPr>
          <w:p w:rsidR="0055423B" w:rsidRPr="006E007C" w:rsidRDefault="0055423B" w:rsidP="00CD43B1">
            <w:pPr>
              <w:jc w:val="center"/>
              <w:rPr>
                <w:b/>
                <w:bCs/>
                <w:rtl/>
              </w:rPr>
            </w:pPr>
            <w:r w:rsidRPr="006E007C">
              <w:rPr>
                <w:rFonts w:hint="cs"/>
                <w:b/>
                <w:bCs/>
                <w:rtl/>
              </w:rPr>
              <w:t xml:space="preserve">وصف الإجراءات او استراتيجيات </w:t>
            </w:r>
            <w:r w:rsidRPr="006E007C">
              <w:rPr>
                <w:rFonts w:hint="cs"/>
                <w:b/>
                <w:bCs/>
                <w:rtl/>
              </w:rPr>
              <w:lastRenderedPageBreak/>
              <w:t>التدريس</w:t>
            </w:r>
          </w:p>
        </w:tc>
        <w:tc>
          <w:tcPr>
            <w:tcW w:w="709" w:type="dxa"/>
            <w:shd w:val="clear" w:color="auto" w:fill="E7E6E6" w:themeFill="background2"/>
          </w:tcPr>
          <w:p w:rsidR="0055423B" w:rsidRPr="006E007C" w:rsidRDefault="0055423B" w:rsidP="00CD43B1">
            <w:pPr>
              <w:jc w:val="center"/>
              <w:rPr>
                <w:b/>
                <w:bCs/>
                <w:rtl/>
              </w:rPr>
            </w:pPr>
            <w:r w:rsidRPr="006E007C">
              <w:rPr>
                <w:rFonts w:hint="cs"/>
                <w:b/>
                <w:bCs/>
                <w:rtl/>
              </w:rPr>
              <w:lastRenderedPageBreak/>
              <w:t>النشاط</w:t>
            </w:r>
          </w:p>
        </w:tc>
        <w:tc>
          <w:tcPr>
            <w:tcW w:w="1577" w:type="dxa"/>
            <w:shd w:val="clear" w:color="auto" w:fill="E7E6E6" w:themeFill="background2"/>
          </w:tcPr>
          <w:p w:rsidR="0055423B" w:rsidRPr="006E007C" w:rsidRDefault="0055423B" w:rsidP="00CD43B1">
            <w:pPr>
              <w:jc w:val="center"/>
              <w:rPr>
                <w:b/>
                <w:bCs/>
                <w:rtl/>
              </w:rPr>
            </w:pPr>
            <w:r w:rsidRPr="006E007C">
              <w:rPr>
                <w:rFonts w:hint="cs"/>
                <w:b/>
                <w:bCs/>
                <w:rtl/>
              </w:rPr>
              <w:t>المصدر</w:t>
            </w:r>
          </w:p>
        </w:tc>
        <w:tc>
          <w:tcPr>
            <w:tcW w:w="833" w:type="dxa"/>
            <w:shd w:val="clear" w:color="auto" w:fill="E7E6E6" w:themeFill="background2"/>
          </w:tcPr>
          <w:p w:rsidR="0055423B" w:rsidRPr="006E007C" w:rsidRDefault="0055423B" w:rsidP="00CD43B1">
            <w:pPr>
              <w:jc w:val="center"/>
              <w:rPr>
                <w:b/>
                <w:bCs/>
                <w:rtl/>
              </w:rPr>
            </w:pPr>
            <w:r w:rsidRPr="006E007C">
              <w:rPr>
                <w:rFonts w:hint="cs"/>
                <w:b/>
                <w:bCs/>
                <w:rtl/>
              </w:rPr>
              <w:t>التقويم</w:t>
            </w:r>
          </w:p>
        </w:tc>
      </w:tr>
      <w:tr w:rsidR="0055423B" w:rsidTr="00CD43B1">
        <w:tc>
          <w:tcPr>
            <w:tcW w:w="1012" w:type="dxa"/>
            <w:vMerge w:val="restart"/>
          </w:tcPr>
          <w:p w:rsidR="0055423B" w:rsidRPr="00E12B67" w:rsidRDefault="0055423B" w:rsidP="00CD43B1">
            <w:pPr>
              <w:rPr>
                <w:b/>
                <w:bCs/>
                <w:sz w:val="48"/>
                <w:szCs w:val="48"/>
                <w:rtl/>
              </w:rPr>
            </w:pPr>
          </w:p>
          <w:p w:rsidR="0055423B" w:rsidRPr="00E12B67" w:rsidRDefault="0055423B" w:rsidP="00CD43B1">
            <w:pPr>
              <w:rPr>
                <w:b/>
                <w:bCs/>
                <w:sz w:val="48"/>
                <w:szCs w:val="48"/>
                <w:rtl/>
              </w:rPr>
            </w:pPr>
            <w:r>
              <w:rPr>
                <w:rFonts w:hint="cs"/>
                <w:b/>
                <w:bCs/>
                <w:sz w:val="48"/>
                <w:szCs w:val="48"/>
                <w:rtl/>
              </w:rPr>
              <w:t>5</w:t>
            </w:r>
          </w:p>
          <w:p w:rsidR="0055423B" w:rsidRPr="00E12B67" w:rsidRDefault="0055423B" w:rsidP="00CD43B1">
            <w:pPr>
              <w:rPr>
                <w:b/>
                <w:bCs/>
                <w:sz w:val="48"/>
                <w:szCs w:val="48"/>
                <w:rtl/>
              </w:rPr>
            </w:pPr>
          </w:p>
          <w:p w:rsidR="0055423B" w:rsidRPr="00E12B67" w:rsidRDefault="0055423B" w:rsidP="00CD43B1">
            <w:pPr>
              <w:rPr>
                <w:b/>
                <w:bCs/>
                <w:sz w:val="48"/>
                <w:szCs w:val="48"/>
                <w:rtl/>
              </w:rPr>
            </w:pPr>
          </w:p>
          <w:p w:rsidR="0055423B" w:rsidRPr="00E12B67" w:rsidRDefault="0055423B" w:rsidP="00CD43B1">
            <w:pPr>
              <w:rPr>
                <w:b/>
                <w:bCs/>
                <w:sz w:val="48"/>
                <w:szCs w:val="48"/>
                <w:rtl/>
              </w:rPr>
            </w:pPr>
          </w:p>
          <w:p w:rsidR="0055423B" w:rsidRPr="00E12B67" w:rsidRDefault="0055423B" w:rsidP="00CD43B1">
            <w:pPr>
              <w:rPr>
                <w:b/>
                <w:bCs/>
                <w:sz w:val="48"/>
                <w:szCs w:val="48"/>
                <w:rtl/>
              </w:rPr>
            </w:pPr>
          </w:p>
          <w:p w:rsidR="0055423B" w:rsidRPr="00E12B67" w:rsidRDefault="0055423B" w:rsidP="00CD43B1">
            <w:pPr>
              <w:rPr>
                <w:b/>
                <w:bCs/>
                <w:sz w:val="48"/>
                <w:szCs w:val="48"/>
                <w:rtl/>
              </w:rPr>
            </w:pPr>
          </w:p>
          <w:p w:rsidR="0055423B" w:rsidRPr="00E12B67" w:rsidRDefault="0055423B" w:rsidP="00CD43B1">
            <w:pPr>
              <w:rPr>
                <w:b/>
                <w:bCs/>
                <w:sz w:val="48"/>
                <w:szCs w:val="48"/>
                <w:rtl/>
              </w:rPr>
            </w:pPr>
          </w:p>
          <w:p w:rsidR="0055423B" w:rsidRPr="00E12B67" w:rsidRDefault="0055423B" w:rsidP="00CD43B1">
            <w:pPr>
              <w:rPr>
                <w:b/>
                <w:bCs/>
                <w:sz w:val="48"/>
                <w:szCs w:val="48"/>
                <w:rtl/>
              </w:rPr>
            </w:pPr>
          </w:p>
          <w:p w:rsidR="0055423B" w:rsidRPr="00FA1A81" w:rsidRDefault="0055423B" w:rsidP="00CD43B1">
            <w:pPr>
              <w:rPr>
                <w:b/>
                <w:bCs/>
                <w:sz w:val="44"/>
                <w:szCs w:val="44"/>
                <w:rtl/>
              </w:rPr>
            </w:pPr>
          </w:p>
          <w:p w:rsidR="0055423B" w:rsidRPr="00FA1A81" w:rsidRDefault="0055423B" w:rsidP="00CD43B1">
            <w:pPr>
              <w:rPr>
                <w:b/>
                <w:bCs/>
                <w:sz w:val="44"/>
                <w:szCs w:val="44"/>
                <w:rtl/>
              </w:rPr>
            </w:pPr>
          </w:p>
          <w:p w:rsidR="0055423B" w:rsidRPr="00FA1A81" w:rsidRDefault="0055423B" w:rsidP="00CD43B1">
            <w:pPr>
              <w:rPr>
                <w:b/>
                <w:bCs/>
                <w:sz w:val="44"/>
                <w:szCs w:val="44"/>
                <w:rtl/>
              </w:rPr>
            </w:pPr>
          </w:p>
          <w:p w:rsidR="0055423B" w:rsidRPr="00FA1A81" w:rsidRDefault="0055423B" w:rsidP="00CD43B1">
            <w:pPr>
              <w:rPr>
                <w:b/>
                <w:bCs/>
                <w:sz w:val="44"/>
                <w:szCs w:val="44"/>
                <w:rtl/>
              </w:rPr>
            </w:pPr>
          </w:p>
          <w:p w:rsidR="0055423B" w:rsidRPr="00FA1A81" w:rsidRDefault="0055423B" w:rsidP="00CD43B1">
            <w:pPr>
              <w:rPr>
                <w:b/>
                <w:bCs/>
                <w:sz w:val="44"/>
                <w:szCs w:val="44"/>
                <w:rtl/>
              </w:rPr>
            </w:pPr>
          </w:p>
          <w:p w:rsidR="0055423B" w:rsidRPr="00FA1A81" w:rsidRDefault="0055423B" w:rsidP="00CD43B1">
            <w:pPr>
              <w:rPr>
                <w:b/>
                <w:bCs/>
                <w:sz w:val="44"/>
                <w:szCs w:val="44"/>
                <w:rtl/>
              </w:rPr>
            </w:pPr>
          </w:p>
          <w:p w:rsidR="0055423B" w:rsidRPr="00E12B67" w:rsidRDefault="0055423B" w:rsidP="00CD43B1">
            <w:pPr>
              <w:rPr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1715" w:type="dxa"/>
          </w:tcPr>
          <w:p w:rsidR="0055423B" w:rsidRPr="00FB7805" w:rsidRDefault="0055423B" w:rsidP="00CD43B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أن </w:t>
            </w:r>
            <w:r w:rsidRPr="00FB7805">
              <w:rPr>
                <w:rFonts w:hint="cs"/>
                <w:b/>
                <w:bCs/>
                <w:rtl/>
              </w:rPr>
              <w:t>يوضح الطالب مفهوم ا</w:t>
            </w:r>
            <w:r>
              <w:rPr>
                <w:rFonts w:hint="cs"/>
                <w:b/>
                <w:bCs/>
                <w:rtl/>
              </w:rPr>
              <w:t>لمواد الموصلة والعازلة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5423B" w:rsidRPr="00AC52EE" w:rsidRDefault="0055423B" w:rsidP="00CD43B1">
            <w:pPr>
              <w:jc w:val="both"/>
              <w:rPr>
                <w:rFonts w:ascii="Calibri" w:eastAsia="Calibri" w:hAnsi="Calibri" w:cs="Arial"/>
                <w:b/>
                <w:bCs/>
                <w:rtl/>
              </w:rPr>
            </w:pPr>
            <w:r w:rsidRPr="00AC52EE">
              <w:rPr>
                <w:rFonts w:ascii="Calibri" w:eastAsia="Calibri" w:hAnsi="Calibri" w:cs="Arial" w:hint="cs"/>
                <w:b/>
                <w:bCs/>
                <w:rtl/>
              </w:rPr>
              <w:t xml:space="preserve"> تهيئة الطلبة من خلال </w:t>
            </w: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مناقشة نشاط (1) </w:t>
            </w:r>
          </w:p>
          <w:p w:rsidR="0055423B" w:rsidRPr="00AC52EE" w:rsidRDefault="0055423B" w:rsidP="00CD43B1">
            <w:pPr>
              <w:jc w:val="both"/>
              <w:rPr>
                <w:rFonts w:ascii="Calibri" w:eastAsia="Calibri" w:hAnsi="Calibri" w:cs="Arial"/>
                <w:b/>
                <w:bCs/>
                <w:rtl/>
              </w:rPr>
            </w:pPr>
          </w:p>
          <w:p w:rsidR="0055423B" w:rsidRPr="00AC52EE" w:rsidRDefault="0055423B" w:rsidP="00CD43B1">
            <w:pPr>
              <w:jc w:val="both"/>
              <w:rPr>
                <w:rFonts w:ascii="Calibri" w:eastAsia="Calibri" w:hAnsi="Calibri" w:cs="Arial"/>
                <w:b/>
                <w:bCs/>
                <w:rtl/>
              </w:rPr>
            </w:pPr>
            <w:r w:rsidRPr="00AC52EE">
              <w:rPr>
                <w:rFonts w:ascii="Calibri" w:eastAsia="Calibri" w:hAnsi="Calibri" w:cs="Arial" w:hint="cs"/>
                <w:b/>
                <w:bCs/>
                <w:rtl/>
              </w:rPr>
              <w:t>-تنفيذ نشاط (</w:t>
            </w:r>
            <w:r w:rsidR="00CD43B1">
              <w:rPr>
                <w:rFonts w:ascii="Calibri" w:eastAsia="Calibri" w:hAnsi="Calibri" w:cs="Arial" w:hint="cs"/>
                <w:b/>
                <w:bCs/>
                <w:rtl/>
              </w:rPr>
              <w:t>2</w:t>
            </w:r>
            <w:r w:rsidRPr="00AC52EE">
              <w:rPr>
                <w:rFonts w:ascii="Calibri" w:eastAsia="Calibri" w:hAnsi="Calibri" w:cs="Arial" w:hint="cs"/>
                <w:b/>
                <w:bCs/>
                <w:rtl/>
              </w:rPr>
              <w:t xml:space="preserve">)ص </w:t>
            </w:r>
            <w:r w:rsidR="00CD43B1">
              <w:rPr>
                <w:rFonts w:ascii="Calibri" w:eastAsia="Calibri" w:hAnsi="Calibri" w:cs="Arial" w:hint="cs"/>
                <w:b/>
                <w:bCs/>
                <w:rtl/>
              </w:rPr>
              <w:t>96</w:t>
            </w:r>
            <w:r w:rsidRPr="00AC52EE">
              <w:rPr>
                <w:rFonts w:ascii="Calibri" w:eastAsia="Calibri" w:hAnsi="Calibri" w:cs="Arial" w:hint="cs"/>
                <w:b/>
                <w:bCs/>
                <w:rtl/>
              </w:rPr>
              <w:t xml:space="preserve"> ومناقشة الطلبة في الأسئلة المطروحة حول النشاط</w:t>
            </w:r>
          </w:p>
          <w:p w:rsidR="0055423B" w:rsidRPr="00AC52EE" w:rsidRDefault="0055423B" w:rsidP="00CD43B1">
            <w:pPr>
              <w:jc w:val="both"/>
              <w:rPr>
                <w:rFonts w:ascii="Calibri" w:eastAsia="Calibri" w:hAnsi="Calibri" w:cs="Arial"/>
                <w:b/>
                <w:bCs/>
                <w:rtl/>
              </w:rPr>
            </w:pPr>
            <w:r w:rsidRPr="00AC52EE">
              <w:rPr>
                <w:rFonts w:ascii="Calibri" w:eastAsia="Calibri" w:hAnsi="Calibri" w:cs="Arial" w:hint="cs"/>
                <w:b/>
                <w:bCs/>
                <w:rtl/>
              </w:rPr>
              <w:t>-من</w:t>
            </w:r>
            <w:r>
              <w:rPr>
                <w:rFonts w:ascii="Calibri" w:eastAsia="Calibri" w:hAnsi="Calibri" w:cs="Arial" w:hint="cs"/>
                <w:b/>
                <w:bCs/>
                <w:rtl/>
              </w:rPr>
              <w:t>اقشة  مشاهدات حياتية مثل</w:t>
            </w:r>
            <w:r w:rsidR="00CD43B1">
              <w:rPr>
                <w:rFonts w:ascii="Calibri" w:eastAsia="Calibri" w:hAnsi="Calibri" w:cs="Arial" w:hint="cs"/>
                <w:b/>
                <w:bCs/>
                <w:rtl/>
              </w:rPr>
              <w:t xml:space="preserve"> تصنيع أواني الطبخ</w:t>
            </w: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 </w:t>
            </w:r>
            <w:r w:rsidR="00CD43B1">
              <w:rPr>
                <w:rFonts w:ascii="Calibri" w:eastAsia="Calibri" w:hAnsi="Calibri" w:cs="Arial" w:hint="cs"/>
                <w:b/>
                <w:bCs/>
                <w:rtl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 </w:t>
            </w:r>
            <w:r w:rsidRPr="00AC52EE">
              <w:rPr>
                <w:rFonts w:ascii="Calibri" w:eastAsia="Calibri" w:hAnsi="Calibri" w:cs="Arial" w:hint="cs"/>
                <w:b/>
                <w:bCs/>
                <w:rtl/>
              </w:rPr>
              <w:t>......الخ</w:t>
            </w: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 </w:t>
            </w:r>
          </w:p>
          <w:p w:rsidR="0055423B" w:rsidRPr="00AC52EE" w:rsidRDefault="0055423B" w:rsidP="00CD43B1">
            <w:pPr>
              <w:jc w:val="both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709" w:type="dxa"/>
          </w:tcPr>
          <w:p w:rsidR="0055423B" w:rsidRPr="00FB7805" w:rsidRDefault="0055423B" w:rsidP="00CD43B1">
            <w:pPr>
              <w:rPr>
                <w:b/>
                <w:bCs/>
                <w:rtl/>
              </w:rPr>
            </w:pPr>
            <w:r w:rsidRPr="00FB7805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577" w:type="dxa"/>
          </w:tcPr>
          <w:p w:rsidR="0055423B" w:rsidRDefault="0055423B" w:rsidP="00CD43B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1-موقع المحاكاة </w:t>
            </w:r>
            <w:r>
              <w:rPr>
                <w:b/>
                <w:bCs/>
              </w:rPr>
              <w:t>phet</w:t>
            </w:r>
          </w:p>
          <w:p w:rsidR="0055423B" w:rsidRDefault="0098136B" w:rsidP="00CD43B1">
            <w:pPr>
              <w:rPr>
                <w:b/>
                <w:bCs/>
                <w:sz w:val="16"/>
                <w:szCs w:val="16"/>
                <w:rtl/>
              </w:rPr>
            </w:pPr>
            <w:hyperlink r:id="rId13" w:history="1">
              <w:r w:rsidR="0055423B" w:rsidRPr="001318B0">
                <w:rPr>
                  <w:rStyle w:val="Hyperlink"/>
                  <w:b/>
                  <w:bCs/>
                  <w:sz w:val="16"/>
                  <w:szCs w:val="16"/>
                </w:rPr>
                <w:t>https://phet.colorado.edu/ar_SA/simulation/legacy/density</w:t>
              </w:r>
            </w:hyperlink>
          </w:p>
          <w:p w:rsidR="0055423B" w:rsidRPr="00FB7805" w:rsidRDefault="0055423B" w:rsidP="00CD43B1">
            <w:pPr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33" w:type="dxa"/>
          </w:tcPr>
          <w:p w:rsidR="0055423B" w:rsidRPr="00FB7805" w:rsidRDefault="0055423B" w:rsidP="00CD43B1">
            <w:pPr>
              <w:rPr>
                <w:b/>
                <w:bCs/>
                <w:rtl/>
              </w:rPr>
            </w:pPr>
          </w:p>
        </w:tc>
      </w:tr>
      <w:tr w:rsidR="0055423B" w:rsidTr="00CD43B1">
        <w:tc>
          <w:tcPr>
            <w:tcW w:w="1012" w:type="dxa"/>
            <w:vMerge/>
          </w:tcPr>
          <w:p w:rsidR="0055423B" w:rsidRPr="00E12B67" w:rsidRDefault="0055423B" w:rsidP="00CD43B1">
            <w:pPr>
              <w:rPr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1715" w:type="dxa"/>
          </w:tcPr>
          <w:p w:rsidR="0055423B" w:rsidRPr="00FB7805" w:rsidRDefault="0055423B" w:rsidP="00CD43B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أن </w:t>
            </w:r>
            <w:r w:rsidRPr="00FB7805">
              <w:rPr>
                <w:rFonts w:hint="cs"/>
                <w:b/>
                <w:bCs/>
                <w:rtl/>
              </w:rPr>
              <w:t xml:space="preserve">يتعرف على </w:t>
            </w:r>
            <w:r>
              <w:rPr>
                <w:rFonts w:hint="cs"/>
                <w:b/>
                <w:bCs/>
                <w:rtl/>
              </w:rPr>
              <w:t>مفهوم العزل الحراري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5423B" w:rsidRPr="00AC52EE" w:rsidRDefault="0055423B" w:rsidP="00CD43B1">
            <w:pPr>
              <w:jc w:val="both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</w:rPr>
              <w:t>-تنفيذ نشاط (</w:t>
            </w:r>
            <w:r w:rsidR="00CD43B1">
              <w:rPr>
                <w:rFonts w:ascii="Calibri" w:eastAsia="Calibri" w:hAnsi="Calibri" w:cs="Arial" w:hint="cs"/>
                <w:b/>
                <w:bCs/>
                <w:rtl/>
              </w:rPr>
              <w:t>3</w:t>
            </w: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) </w:t>
            </w:r>
            <w:r w:rsidR="00CD43B1">
              <w:rPr>
                <w:rFonts w:ascii="Calibri" w:eastAsia="Calibri" w:hAnsi="Calibri" w:cs="Arial" w:hint="cs"/>
                <w:b/>
                <w:bCs/>
                <w:rtl/>
              </w:rPr>
              <w:t xml:space="preserve"> ومناقشتهم في </w:t>
            </w:r>
            <w:r w:rsidR="003A0B2C">
              <w:rPr>
                <w:rFonts w:ascii="Calibri" w:eastAsia="Calibri" w:hAnsi="Calibri" w:cs="Arial" w:hint="cs"/>
                <w:b/>
                <w:bCs/>
                <w:rtl/>
              </w:rPr>
              <w:t>فكر ص</w:t>
            </w:r>
            <w:r>
              <w:rPr>
                <w:rFonts w:ascii="Calibri" w:eastAsia="Calibri" w:hAnsi="Calibri" w:cs="Arial" w:hint="cs"/>
                <w:b/>
                <w:bCs/>
                <w:rtl/>
              </w:rPr>
              <w:t>92</w:t>
            </w:r>
            <w:r w:rsidR="003A0B2C">
              <w:rPr>
                <w:rFonts w:ascii="Calibri" w:eastAsia="Calibri" w:hAnsi="Calibri" w:cs="Arial" w:hint="cs"/>
                <w:b/>
                <w:bCs/>
                <w:rtl/>
              </w:rPr>
              <w:t xml:space="preserve"> وتصنيف المواد جيدة التوصيل ورديئة التوصيل</w:t>
            </w:r>
          </w:p>
          <w:p w:rsidR="0055423B" w:rsidRPr="00AC52EE" w:rsidRDefault="0055423B" w:rsidP="00CD43B1">
            <w:pPr>
              <w:pStyle w:val="2"/>
              <w:outlineLvl w:val="1"/>
              <w:rPr>
                <w:rFonts w:eastAsia="Calibri"/>
                <w:b/>
                <w:bCs/>
                <w:color w:val="auto"/>
                <w:sz w:val="22"/>
                <w:szCs w:val="22"/>
                <w:rtl/>
              </w:rPr>
            </w:pPr>
          </w:p>
        </w:tc>
        <w:tc>
          <w:tcPr>
            <w:tcW w:w="709" w:type="dxa"/>
          </w:tcPr>
          <w:p w:rsidR="0055423B" w:rsidRPr="00FB7805" w:rsidRDefault="0055423B" w:rsidP="00CD43B1">
            <w:pPr>
              <w:rPr>
                <w:b/>
                <w:bCs/>
                <w:rtl/>
              </w:rPr>
            </w:pPr>
            <w:r w:rsidRPr="00FB7805">
              <w:rPr>
                <w:rFonts w:hint="cs"/>
                <w:b/>
                <w:bCs/>
                <w:rtl/>
              </w:rPr>
              <w:t>1+2</w:t>
            </w:r>
          </w:p>
        </w:tc>
        <w:tc>
          <w:tcPr>
            <w:tcW w:w="1577" w:type="dxa"/>
          </w:tcPr>
          <w:p w:rsidR="0055423B" w:rsidRPr="00FB7805" w:rsidRDefault="0055423B" w:rsidP="00CD43B1">
            <w:pPr>
              <w:rPr>
                <w:b/>
                <w:bCs/>
                <w:rtl/>
              </w:rPr>
            </w:pPr>
          </w:p>
        </w:tc>
        <w:tc>
          <w:tcPr>
            <w:tcW w:w="833" w:type="dxa"/>
          </w:tcPr>
          <w:p w:rsidR="0055423B" w:rsidRPr="00FB7805" w:rsidRDefault="0055423B" w:rsidP="00CD43B1">
            <w:pPr>
              <w:rPr>
                <w:b/>
                <w:bCs/>
                <w:rtl/>
              </w:rPr>
            </w:pPr>
          </w:p>
        </w:tc>
      </w:tr>
      <w:tr w:rsidR="0055423B" w:rsidTr="00CD43B1">
        <w:tc>
          <w:tcPr>
            <w:tcW w:w="1012" w:type="dxa"/>
            <w:vMerge/>
          </w:tcPr>
          <w:p w:rsidR="0055423B" w:rsidRPr="00E12B67" w:rsidRDefault="0055423B" w:rsidP="00CD43B1">
            <w:pPr>
              <w:rPr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1715" w:type="dxa"/>
          </w:tcPr>
          <w:p w:rsidR="0055423B" w:rsidRPr="00FB7805" w:rsidRDefault="0055423B" w:rsidP="00CD43B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 يستنتج كيفية انتقال الحرارة في المواد الصلبة والسائلة والغازات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5423B" w:rsidRPr="00AC52EE" w:rsidRDefault="003A0B2C" w:rsidP="00CD43B1">
            <w:pPr>
              <w:jc w:val="both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ملاحظة كيفية انتقال الحرارة في المواد الصلبة والسائلة والغازية </w:t>
            </w:r>
            <w:r w:rsidR="0055423B">
              <w:rPr>
                <w:rFonts w:ascii="Calibri" w:eastAsia="Calibri" w:hAnsi="Calibri" w:cs="Arial" w:hint="cs"/>
                <w:b/>
                <w:bCs/>
                <w:rtl/>
              </w:rPr>
              <w:t xml:space="preserve">من خلال إجراء </w:t>
            </w:r>
          </w:p>
          <w:p w:rsidR="0055423B" w:rsidRPr="00AC52EE" w:rsidRDefault="0055423B" w:rsidP="003A0B2C">
            <w:pPr>
              <w:jc w:val="both"/>
              <w:rPr>
                <w:rFonts w:ascii="Calibri" w:eastAsia="Calibri" w:hAnsi="Calibri" w:cs="Arial"/>
                <w:b/>
                <w:bCs/>
              </w:rPr>
            </w:pPr>
            <w:r w:rsidRPr="00AC52EE">
              <w:rPr>
                <w:rFonts w:ascii="Calibri" w:eastAsia="Calibri" w:hAnsi="Calibri" w:cs="Arial" w:hint="cs"/>
                <w:b/>
                <w:bCs/>
                <w:rtl/>
              </w:rPr>
              <w:t>نشاط (</w:t>
            </w:r>
            <w:r w:rsidR="003A0B2C">
              <w:rPr>
                <w:rFonts w:ascii="Calibri" w:eastAsia="Calibri" w:hAnsi="Calibri" w:cs="Arial" w:hint="cs"/>
                <w:b/>
                <w:bCs/>
                <w:rtl/>
              </w:rPr>
              <w:t>4,5,6</w:t>
            </w:r>
            <w:r w:rsidRPr="00AC52EE">
              <w:rPr>
                <w:rFonts w:ascii="Calibri" w:eastAsia="Calibri" w:hAnsi="Calibri" w:cs="Arial" w:hint="cs"/>
                <w:b/>
                <w:bCs/>
                <w:rtl/>
              </w:rPr>
              <w:t>)ص</w:t>
            </w:r>
            <w:r>
              <w:rPr>
                <w:rFonts w:ascii="Calibri" w:eastAsia="Calibri" w:hAnsi="Calibri" w:cs="Arial" w:hint="cs"/>
                <w:b/>
                <w:bCs/>
                <w:rtl/>
              </w:rPr>
              <w:t>9</w:t>
            </w:r>
            <w:r w:rsidR="003A0B2C">
              <w:rPr>
                <w:rFonts w:ascii="Calibri" w:eastAsia="Calibri" w:hAnsi="Calibri" w:cs="Arial" w:hint="cs"/>
                <w:b/>
                <w:bCs/>
                <w:rtl/>
              </w:rPr>
              <w:t>8 وص99</w:t>
            </w:r>
          </w:p>
          <w:p w:rsidR="0055423B" w:rsidRPr="00AC52EE" w:rsidRDefault="0055423B" w:rsidP="00CD43B1">
            <w:pPr>
              <w:jc w:val="both"/>
              <w:rPr>
                <w:rFonts w:ascii="Calibri" w:eastAsia="Calibri" w:hAnsi="Calibri" w:cs="Arial"/>
                <w:b/>
                <w:bCs/>
                <w:rtl/>
              </w:rPr>
            </w:pPr>
          </w:p>
          <w:p w:rsidR="0055423B" w:rsidRPr="00AC52EE" w:rsidRDefault="0055423B" w:rsidP="00CD43B1">
            <w:pPr>
              <w:jc w:val="both"/>
              <w:rPr>
                <w:rFonts w:ascii="Calibri" w:eastAsia="Calibri" w:hAnsi="Calibri" w:cs="Arial"/>
                <w:b/>
                <w:bCs/>
                <w:rtl/>
              </w:rPr>
            </w:pPr>
          </w:p>
          <w:p w:rsidR="0055423B" w:rsidRPr="00AC52EE" w:rsidRDefault="0055423B" w:rsidP="00CD43B1">
            <w:pPr>
              <w:jc w:val="both"/>
              <w:rPr>
                <w:rFonts w:ascii="Calibri" w:eastAsia="Calibri" w:hAnsi="Calibri" w:cs="Arial"/>
                <w:b/>
                <w:bCs/>
                <w:rtl/>
              </w:rPr>
            </w:pPr>
            <w:r w:rsidRPr="00AC52EE">
              <w:rPr>
                <w:rFonts w:ascii="Calibri" w:eastAsia="Calibri" w:hAnsi="Calibri" w:cs="Arial" w:hint="cs"/>
                <w:b/>
                <w:bCs/>
                <w:rtl/>
              </w:rPr>
              <w:t>تنفيذ النشاط</w:t>
            </w:r>
          </w:p>
          <w:p w:rsidR="0055423B" w:rsidRPr="00AC52EE" w:rsidRDefault="003A0B2C" w:rsidP="00CD43B1">
            <w:pPr>
              <w:jc w:val="both"/>
              <w:rPr>
                <w:rFonts w:ascii="Calibri" w:eastAsia="Calibri" w:hAnsi="Calibri" w:cs="Arial"/>
                <w:b/>
                <w:bCs/>
                <w:rtl/>
              </w:rPr>
            </w:pPr>
            <w:r w:rsidRPr="00AC52EE">
              <w:rPr>
                <w:rFonts w:ascii="Calibri" w:eastAsia="Calibri" w:hAnsi="Calibri" w:cs="Arial" w:hint="cs"/>
                <w:b/>
                <w:bCs/>
                <w:rtl/>
              </w:rPr>
              <w:t>إحضار</w:t>
            </w:r>
            <w:r w:rsidR="0055423B" w:rsidRPr="00AC52EE">
              <w:rPr>
                <w:rFonts w:ascii="Calibri" w:eastAsia="Calibri" w:hAnsi="Calibri" w:cs="Arial" w:hint="cs"/>
                <w:b/>
                <w:bCs/>
                <w:rtl/>
              </w:rPr>
              <w:t xml:space="preserve"> فيديوهات توضح الفكرة</w:t>
            </w:r>
          </w:p>
          <w:p w:rsidR="0055423B" w:rsidRPr="00AC52EE" w:rsidRDefault="0055423B" w:rsidP="00CD43B1">
            <w:pPr>
              <w:jc w:val="both"/>
              <w:rPr>
                <w:rFonts w:ascii="Calibri" w:eastAsia="Calibri" w:hAnsi="Calibri" w:cs="Arial"/>
                <w:b/>
                <w:bCs/>
                <w:rtl/>
              </w:rPr>
            </w:pPr>
          </w:p>
          <w:p w:rsidR="0055423B" w:rsidRPr="00AC52EE" w:rsidRDefault="0055423B" w:rsidP="00CD43B1">
            <w:pPr>
              <w:jc w:val="both"/>
              <w:rPr>
                <w:rFonts w:ascii="Calibri" w:eastAsia="Calibri" w:hAnsi="Calibri" w:cs="Arial"/>
                <w:b/>
                <w:bCs/>
                <w:rtl/>
              </w:rPr>
            </w:pPr>
          </w:p>
          <w:p w:rsidR="0055423B" w:rsidRPr="00AC52EE" w:rsidRDefault="0055423B" w:rsidP="00CD43B1">
            <w:pPr>
              <w:pStyle w:val="2"/>
              <w:outlineLvl w:val="1"/>
              <w:rPr>
                <w:rFonts w:ascii="Calibri" w:eastAsia="Calibri" w:hAnsi="Calibri" w:cs="Arial"/>
                <w:b/>
                <w:bCs/>
                <w:color w:val="auto"/>
                <w:sz w:val="22"/>
                <w:szCs w:val="22"/>
                <w:rtl/>
              </w:rPr>
            </w:pPr>
          </w:p>
        </w:tc>
        <w:tc>
          <w:tcPr>
            <w:tcW w:w="709" w:type="dxa"/>
          </w:tcPr>
          <w:p w:rsidR="0055423B" w:rsidRPr="00FB7805" w:rsidRDefault="0055423B" w:rsidP="00CD43B1">
            <w:pPr>
              <w:rPr>
                <w:b/>
                <w:bCs/>
                <w:rtl/>
              </w:rPr>
            </w:pPr>
            <w:r w:rsidRPr="00FB7805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577" w:type="dxa"/>
          </w:tcPr>
          <w:p w:rsidR="0055423B" w:rsidRDefault="0098136B" w:rsidP="00CD43B1">
            <w:pPr>
              <w:rPr>
                <w:b/>
                <w:bCs/>
                <w:rtl/>
              </w:rPr>
            </w:pPr>
            <w:hyperlink r:id="rId14" w:history="1">
              <w:r w:rsidR="0055423B" w:rsidRPr="001318B0">
                <w:rPr>
                  <w:rStyle w:val="Hyperlink"/>
                  <w:b/>
                  <w:bCs/>
                </w:rPr>
                <w:t>https://www.youtube.com/watch?v=jfmcKEhbFBI</w:t>
              </w:r>
            </w:hyperlink>
          </w:p>
          <w:p w:rsidR="0055423B" w:rsidRDefault="0055423B" w:rsidP="00CD43B1">
            <w:pPr>
              <w:rPr>
                <w:b/>
                <w:bCs/>
                <w:rtl/>
              </w:rPr>
            </w:pPr>
          </w:p>
          <w:p w:rsidR="0055423B" w:rsidRDefault="0098136B" w:rsidP="00CD43B1">
            <w:pPr>
              <w:rPr>
                <w:b/>
                <w:bCs/>
                <w:rtl/>
              </w:rPr>
            </w:pPr>
            <w:hyperlink r:id="rId15" w:history="1">
              <w:r w:rsidR="0055423B" w:rsidRPr="001318B0">
                <w:rPr>
                  <w:rStyle w:val="Hyperlink"/>
                  <w:b/>
                  <w:bCs/>
                </w:rPr>
                <w:t>https://www.youtube.com/watch?v=jL-V_lcROSM</w:t>
              </w:r>
            </w:hyperlink>
          </w:p>
          <w:p w:rsidR="0055423B" w:rsidRPr="00617065" w:rsidRDefault="0055423B" w:rsidP="00CD43B1">
            <w:pPr>
              <w:rPr>
                <w:b/>
                <w:bCs/>
                <w:rtl/>
              </w:rPr>
            </w:pPr>
          </w:p>
        </w:tc>
        <w:tc>
          <w:tcPr>
            <w:tcW w:w="833" w:type="dxa"/>
          </w:tcPr>
          <w:p w:rsidR="0055423B" w:rsidRPr="00FB7805" w:rsidRDefault="0055423B" w:rsidP="00CD43B1">
            <w:pPr>
              <w:rPr>
                <w:b/>
                <w:bCs/>
                <w:rtl/>
              </w:rPr>
            </w:pPr>
          </w:p>
        </w:tc>
      </w:tr>
      <w:tr w:rsidR="0055423B" w:rsidTr="00CD43B1">
        <w:tc>
          <w:tcPr>
            <w:tcW w:w="1012" w:type="dxa"/>
            <w:vMerge/>
          </w:tcPr>
          <w:p w:rsidR="0055423B" w:rsidRPr="00E12B67" w:rsidRDefault="0055423B" w:rsidP="00CD43B1">
            <w:pPr>
              <w:rPr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1715" w:type="dxa"/>
          </w:tcPr>
          <w:p w:rsidR="0055423B" w:rsidRPr="00FB7805" w:rsidRDefault="0055423B" w:rsidP="00CD43B1">
            <w:pPr>
              <w:rPr>
                <w:b/>
                <w:bCs/>
                <w:rtl/>
              </w:rPr>
            </w:pPr>
            <w:r w:rsidRPr="00FB7805">
              <w:rPr>
                <w:rFonts w:hint="cs"/>
                <w:b/>
                <w:bCs/>
                <w:rtl/>
              </w:rPr>
              <w:t xml:space="preserve">أن </w:t>
            </w:r>
            <w:r>
              <w:rPr>
                <w:rFonts w:hint="cs"/>
                <w:b/>
                <w:bCs/>
                <w:rtl/>
              </w:rPr>
              <w:t>يوضح مفهوم الاحتباس الحراري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5423B" w:rsidRPr="00AC52EE" w:rsidRDefault="003A0B2C" w:rsidP="00CD43B1">
            <w:pPr>
              <w:jc w:val="both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</w:rPr>
              <w:t>مناقشة كيفية حدوث الاحتباس الحراري و أسباب حدوثه</w:t>
            </w:r>
          </w:p>
          <w:p w:rsidR="0055423B" w:rsidRPr="00AC52EE" w:rsidRDefault="0055423B" w:rsidP="00CD43B1">
            <w:pPr>
              <w:jc w:val="both"/>
              <w:rPr>
                <w:rFonts w:ascii="Calibri" w:eastAsia="Calibri" w:hAnsi="Calibri" w:cs="Arial"/>
                <w:b/>
                <w:bCs/>
                <w:rtl/>
              </w:rPr>
            </w:pPr>
          </w:p>
          <w:p w:rsidR="0055423B" w:rsidRPr="00AC52EE" w:rsidRDefault="0055423B" w:rsidP="00CD43B1">
            <w:pPr>
              <w:pStyle w:val="2"/>
              <w:outlineLvl w:val="1"/>
              <w:rPr>
                <w:rFonts w:ascii="Calibri" w:eastAsia="Calibri" w:hAnsi="Calibri" w:cs="Arial"/>
                <w:b/>
                <w:bCs/>
                <w:color w:val="auto"/>
                <w:sz w:val="22"/>
                <w:szCs w:val="22"/>
                <w:rtl/>
              </w:rPr>
            </w:pPr>
          </w:p>
        </w:tc>
        <w:tc>
          <w:tcPr>
            <w:tcW w:w="709" w:type="dxa"/>
          </w:tcPr>
          <w:p w:rsidR="0055423B" w:rsidRPr="00FB7805" w:rsidRDefault="0055423B" w:rsidP="00CD43B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577" w:type="dxa"/>
          </w:tcPr>
          <w:p w:rsidR="0055423B" w:rsidRDefault="0098136B" w:rsidP="00CD43B1">
            <w:pPr>
              <w:rPr>
                <w:b/>
                <w:bCs/>
                <w:rtl/>
              </w:rPr>
            </w:pPr>
            <w:hyperlink r:id="rId16" w:history="1">
              <w:r w:rsidR="0055423B" w:rsidRPr="007B457D">
                <w:rPr>
                  <w:rStyle w:val="Hyperlink"/>
                  <w:b/>
                  <w:bCs/>
                </w:rPr>
                <w:t>https://www.youtube.com/watch?v=K7od68y93xk</w:t>
              </w:r>
            </w:hyperlink>
          </w:p>
          <w:p w:rsidR="0055423B" w:rsidRPr="00AC52EE" w:rsidRDefault="0055423B" w:rsidP="00CD43B1">
            <w:pPr>
              <w:rPr>
                <w:b/>
                <w:bCs/>
                <w:rtl/>
              </w:rPr>
            </w:pPr>
          </w:p>
        </w:tc>
        <w:tc>
          <w:tcPr>
            <w:tcW w:w="833" w:type="dxa"/>
          </w:tcPr>
          <w:p w:rsidR="0055423B" w:rsidRPr="00FB7805" w:rsidRDefault="0055423B" w:rsidP="00CD43B1">
            <w:pPr>
              <w:rPr>
                <w:b/>
                <w:bCs/>
                <w:rtl/>
              </w:rPr>
            </w:pPr>
          </w:p>
        </w:tc>
      </w:tr>
      <w:tr w:rsidR="00CD43B1" w:rsidRPr="00306CA7" w:rsidTr="00CD43B1">
        <w:trPr>
          <w:trHeight w:val="2530"/>
        </w:trPr>
        <w:tc>
          <w:tcPr>
            <w:tcW w:w="1012" w:type="dxa"/>
            <w:vMerge/>
          </w:tcPr>
          <w:p w:rsidR="00CD43B1" w:rsidRPr="00FA1A81" w:rsidRDefault="00CD43B1" w:rsidP="00CD43B1">
            <w:pPr>
              <w:rPr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3B1" w:rsidRPr="00306CA7" w:rsidRDefault="00CD43B1" w:rsidP="00CD43B1">
            <w:pPr>
              <w:pStyle w:val="a7"/>
              <w:spacing w:line="240" w:lineRule="auto"/>
              <w:rPr>
                <w:rFonts w:eastAsia="Calibri"/>
                <w:b/>
                <w:bCs/>
                <w:color w:val="auto"/>
                <w:rtl/>
              </w:rPr>
            </w:pPr>
          </w:p>
          <w:p w:rsidR="00CD43B1" w:rsidRPr="00306CA7" w:rsidRDefault="00CD43B1" w:rsidP="00CD43B1">
            <w:pPr>
              <w:pStyle w:val="a7"/>
              <w:spacing w:line="240" w:lineRule="auto"/>
              <w:rPr>
                <w:rFonts w:eastAsia="Calibri"/>
                <w:b/>
                <w:bCs/>
                <w:color w:val="auto"/>
                <w:rtl/>
              </w:rPr>
            </w:pPr>
          </w:p>
          <w:p w:rsidR="00CD43B1" w:rsidRPr="00306CA7" w:rsidRDefault="00CD43B1" w:rsidP="00CD43B1">
            <w:pPr>
              <w:pStyle w:val="a7"/>
              <w:spacing w:line="240" w:lineRule="auto"/>
              <w:rPr>
                <w:rFonts w:eastAsia="Calibri"/>
                <w:b/>
                <w:bCs/>
                <w:color w:val="auto"/>
                <w:rtl/>
              </w:rPr>
            </w:pPr>
            <w:r>
              <w:rPr>
                <w:rFonts w:eastAsia="Calibri" w:hint="cs"/>
                <w:b/>
                <w:bCs/>
                <w:color w:val="auto"/>
                <w:rtl/>
              </w:rPr>
              <w:t>أن</w:t>
            </w:r>
            <w:r>
              <w:rPr>
                <w:rFonts w:eastAsia="Calibri"/>
                <w:b/>
                <w:bCs/>
                <w:color w:val="auto"/>
                <w:rtl/>
              </w:rPr>
              <w:t xml:space="preserve"> يستنتج</w:t>
            </w:r>
            <w:r>
              <w:rPr>
                <w:rFonts w:eastAsia="Calibri" w:hint="cs"/>
                <w:b/>
                <w:bCs/>
                <w:color w:val="auto"/>
                <w:rtl/>
              </w:rPr>
              <w:t xml:space="preserve"> </w:t>
            </w:r>
            <w:r w:rsidRPr="00306CA7">
              <w:rPr>
                <w:rFonts w:eastAsia="Calibri"/>
                <w:b/>
                <w:bCs/>
                <w:color w:val="auto"/>
                <w:rtl/>
              </w:rPr>
              <w:t>ا</w:t>
            </w:r>
            <w:r>
              <w:rPr>
                <w:rFonts w:eastAsia="Calibri"/>
                <w:b/>
                <w:bCs/>
                <w:color w:val="auto"/>
                <w:rtl/>
              </w:rPr>
              <w:t xml:space="preserve">لطالب </w:t>
            </w:r>
            <w:r>
              <w:rPr>
                <w:rFonts w:eastAsia="Calibri" w:hint="cs"/>
                <w:b/>
                <w:bCs/>
                <w:color w:val="auto"/>
                <w:rtl/>
              </w:rPr>
              <w:t>اثر الحرارة على الأجسام</w:t>
            </w:r>
          </w:p>
          <w:p w:rsidR="00CD43B1" w:rsidRPr="00306CA7" w:rsidRDefault="00CD43B1" w:rsidP="00CD43B1">
            <w:pPr>
              <w:pStyle w:val="a7"/>
              <w:spacing w:line="240" w:lineRule="auto"/>
              <w:rPr>
                <w:rFonts w:eastAsia="Calibri"/>
                <w:b/>
                <w:bCs/>
                <w:color w:val="auto"/>
                <w:rtl/>
              </w:rPr>
            </w:pPr>
          </w:p>
          <w:p w:rsidR="00CD43B1" w:rsidRPr="00306CA7" w:rsidRDefault="00CD43B1" w:rsidP="00CD43B1">
            <w:pPr>
              <w:pStyle w:val="a7"/>
              <w:spacing w:line="240" w:lineRule="auto"/>
              <w:rPr>
                <w:rFonts w:eastAsia="Calibri"/>
                <w:b/>
                <w:bCs/>
                <w:color w:val="auto"/>
                <w:rtl/>
              </w:rPr>
            </w:pPr>
          </w:p>
          <w:p w:rsidR="00CD43B1" w:rsidRPr="00306CA7" w:rsidRDefault="00CD43B1" w:rsidP="00CD43B1">
            <w:pPr>
              <w:pStyle w:val="a7"/>
              <w:spacing w:line="240" w:lineRule="auto"/>
              <w:rPr>
                <w:rFonts w:eastAsia="Calibri"/>
                <w:b/>
                <w:bCs/>
                <w:color w:val="auto"/>
                <w:rtl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3B1" w:rsidRPr="00AC52EE" w:rsidRDefault="003A0B2C" w:rsidP="003A0B2C">
            <w:pPr>
              <w:pStyle w:val="a7"/>
              <w:spacing w:line="240" w:lineRule="auto"/>
              <w:rPr>
                <w:rFonts w:eastAsia="Calibri"/>
                <w:b/>
                <w:bCs/>
                <w:color w:val="auto"/>
                <w:rtl/>
              </w:rPr>
            </w:pPr>
            <w:r>
              <w:rPr>
                <w:rFonts w:eastAsia="Calibri" w:hint="cs"/>
                <w:b/>
                <w:bCs/>
                <w:color w:val="auto"/>
                <w:rtl/>
              </w:rPr>
              <w:t>-استنتاج تمدد الأجسام بالحرارة من خلال تنفيذ نشاط (7)</w:t>
            </w:r>
          </w:p>
          <w:p w:rsidR="00CD43B1" w:rsidRPr="00AC52EE" w:rsidRDefault="00CD43B1" w:rsidP="00CD43B1">
            <w:pPr>
              <w:pStyle w:val="a7"/>
              <w:spacing w:line="240" w:lineRule="auto"/>
              <w:rPr>
                <w:rFonts w:eastAsia="Calibri"/>
                <w:b/>
                <w:bCs/>
                <w:color w:val="auto"/>
                <w:rtl/>
              </w:rPr>
            </w:pPr>
          </w:p>
          <w:p w:rsidR="00CD43B1" w:rsidRPr="0062768D" w:rsidRDefault="0062768D" w:rsidP="0062768D">
            <w:pPr>
              <w:pStyle w:val="a7"/>
              <w:spacing w:line="240" w:lineRule="auto"/>
              <w:rPr>
                <w:rFonts w:eastAsia="Calibri"/>
                <w:b/>
                <w:bCs/>
                <w:color w:val="auto"/>
                <w:rtl/>
              </w:rPr>
            </w:pPr>
            <w:r>
              <w:rPr>
                <w:rFonts w:eastAsia="Calibri"/>
                <w:b/>
                <w:bCs/>
                <w:color w:val="auto"/>
                <w:rtl/>
              </w:rPr>
              <w:t>-</w:t>
            </w:r>
            <w:r w:rsidR="003A0B2C">
              <w:rPr>
                <w:rFonts w:hint="cs"/>
                <w:b/>
                <w:bCs/>
                <w:rtl/>
              </w:rPr>
              <w:t>ومناقشة</w:t>
            </w:r>
            <w:r w:rsidR="00CD43B1">
              <w:rPr>
                <w:rFonts w:hint="cs"/>
                <w:b/>
                <w:bCs/>
                <w:rtl/>
              </w:rPr>
              <w:t xml:space="preserve"> نشاط (</w:t>
            </w:r>
            <w:r w:rsidR="003A0B2C">
              <w:rPr>
                <w:rFonts w:hint="cs"/>
                <w:b/>
                <w:bCs/>
                <w:rtl/>
              </w:rPr>
              <w:t>8</w:t>
            </w:r>
            <w:r w:rsidR="00CD43B1">
              <w:rPr>
                <w:rFonts w:hint="cs"/>
                <w:b/>
                <w:bCs/>
                <w:rtl/>
              </w:rPr>
              <w:t>)</w:t>
            </w:r>
            <w:r>
              <w:rPr>
                <w:rFonts w:eastAsia="Calibri" w:hint="cs"/>
                <w:b/>
                <w:bCs/>
                <w:color w:val="auto"/>
                <w:rtl/>
              </w:rPr>
              <w:t xml:space="preserve"> لتوضيح الحكمة في شذوذ الماء</w:t>
            </w:r>
          </w:p>
          <w:p w:rsidR="00CD43B1" w:rsidRPr="00AC52EE" w:rsidRDefault="00CD43B1" w:rsidP="00CD43B1">
            <w:pPr>
              <w:pStyle w:val="a7"/>
              <w:spacing w:line="240" w:lineRule="auto"/>
              <w:rPr>
                <w:rFonts w:eastAsia="Calibri"/>
                <w:b/>
                <w:bCs/>
                <w:color w:val="auto"/>
                <w:rtl/>
              </w:rPr>
            </w:pPr>
          </w:p>
        </w:tc>
        <w:tc>
          <w:tcPr>
            <w:tcW w:w="709" w:type="dxa"/>
          </w:tcPr>
          <w:p w:rsidR="00CD43B1" w:rsidRPr="00306CA7" w:rsidRDefault="00CD43B1" w:rsidP="00CD43B1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577" w:type="dxa"/>
          </w:tcPr>
          <w:p w:rsidR="00CD43B1" w:rsidRDefault="0098136B" w:rsidP="00CD43B1">
            <w:pPr>
              <w:rPr>
                <w:rtl/>
              </w:rPr>
            </w:pPr>
            <w:hyperlink r:id="rId17" w:history="1">
              <w:r w:rsidR="00CD43B1" w:rsidRPr="007B457D">
                <w:rPr>
                  <w:rStyle w:val="Hyperlink"/>
                </w:rPr>
                <w:t>https://www.youtube.com/watch?v=WyTphRLN0L4</w:t>
              </w:r>
            </w:hyperlink>
          </w:p>
          <w:p w:rsidR="00CD43B1" w:rsidRPr="00543B02" w:rsidRDefault="00CD43B1" w:rsidP="00CD43B1">
            <w:pPr>
              <w:rPr>
                <w:rtl/>
              </w:rPr>
            </w:pPr>
          </w:p>
        </w:tc>
        <w:tc>
          <w:tcPr>
            <w:tcW w:w="833" w:type="dxa"/>
          </w:tcPr>
          <w:p w:rsidR="00CD43B1" w:rsidRPr="00306CA7" w:rsidRDefault="00CD43B1" w:rsidP="00CD43B1">
            <w:pPr>
              <w:rPr>
                <w:rtl/>
              </w:rPr>
            </w:pPr>
          </w:p>
        </w:tc>
      </w:tr>
    </w:tbl>
    <w:p w:rsidR="0055423B" w:rsidRDefault="0055423B" w:rsidP="0055423B">
      <w:pPr>
        <w:tabs>
          <w:tab w:val="left" w:pos="6836"/>
          <w:tab w:val="right" w:pos="8306"/>
        </w:tabs>
        <w:rPr>
          <w:b/>
          <w:bCs/>
          <w:color w:val="FF0000"/>
          <w:rtl/>
        </w:rPr>
      </w:pPr>
    </w:p>
    <w:p w:rsidR="0055423B" w:rsidRDefault="0055423B" w:rsidP="0055423B">
      <w:pPr>
        <w:tabs>
          <w:tab w:val="left" w:pos="6836"/>
          <w:tab w:val="right" w:pos="8306"/>
        </w:tabs>
        <w:rPr>
          <w:b/>
          <w:bCs/>
          <w:color w:val="FF0000"/>
          <w:rtl/>
        </w:rPr>
      </w:pPr>
    </w:p>
    <w:p w:rsidR="0055423B" w:rsidRDefault="0055423B" w:rsidP="0055423B">
      <w:pPr>
        <w:tabs>
          <w:tab w:val="left" w:pos="6836"/>
          <w:tab w:val="right" w:pos="8306"/>
        </w:tabs>
        <w:rPr>
          <w:b/>
          <w:bCs/>
          <w:color w:val="FF0000"/>
          <w:rtl/>
        </w:rPr>
      </w:pPr>
    </w:p>
    <w:p w:rsidR="003429B3" w:rsidRDefault="0055423B" w:rsidP="0055423B">
      <w:pPr>
        <w:tabs>
          <w:tab w:val="left" w:pos="6836"/>
          <w:tab w:val="right" w:pos="8306"/>
        </w:tabs>
        <w:rPr>
          <w:b/>
          <w:bCs/>
          <w:color w:val="FF0000"/>
          <w:rtl/>
        </w:rPr>
      </w:pPr>
      <w:r>
        <w:rPr>
          <w:b/>
          <w:bCs/>
          <w:color w:val="FF0000"/>
          <w:rtl/>
        </w:rPr>
        <w:tab/>
      </w:r>
      <w:r w:rsidR="003429B3" w:rsidRPr="003429B3">
        <w:rPr>
          <w:rFonts w:hint="cs"/>
          <w:b/>
          <w:bCs/>
          <w:color w:val="FF0000"/>
          <w:rtl/>
        </w:rPr>
        <w:t xml:space="preserve">مع </w:t>
      </w:r>
      <w:r w:rsidR="003429B3">
        <w:rPr>
          <w:rFonts w:hint="cs"/>
          <w:b/>
          <w:bCs/>
          <w:color w:val="FF0000"/>
          <w:rtl/>
        </w:rPr>
        <w:t>التقدير والاحترام</w:t>
      </w:r>
    </w:p>
    <w:p w:rsidR="00FA76FC" w:rsidRPr="003429B3" w:rsidRDefault="00FA76FC" w:rsidP="003429B3">
      <w:pPr>
        <w:jc w:val="right"/>
        <w:rPr>
          <w:b/>
          <w:bCs/>
          <w:color w:val="FF0000"/>
          <w:rtl/>
        </w:rPr>
      </w:pPr>
      <w:r>
        <w:rPr>
          <w:rFonts w:hint="cs"/>
          <w:b/>
          <w:bCs/>
          <w:color w:val="FF0000"/>
          <w:rtl/>
        </w:rPr>
        <w:t>المعلمة :أماني عبد الغني</w:t>
      </w:r>
    </w:p>
    <w:p w:rsidR="003429B3" w:rsidRPr="003429B3" w:rsidRDefault="003429B3" w:rsidP="00FA76FC">
      <w:pPr>
        <w:jc w:val="right"/>
        <w:rPr>
          <w:b/>
          <w:bCs/>
          <w:color w:val="FF0000"/>
        </w:rPr>
      </w:pPr>
      <w:r w:rsidRPr="003429B3">
        <w:rPr>
          <w:rFonts w:hint="cs"/>
          <w:b/>
          <w:bCs/>
          <w:color w:val="FF0000"/>
          <w:rtl/>
        </w:rPr>
        <w:t>ا</w:t>
      </w:r>
      <w:r w:rsidR="00FA76FC">
        <w:rPr>
          <w:rFonts w:hint="cs"/>
          <w:b/>
          <w:bCs/>
          <w:color w:val="FF0000"/>
          <w:rtl/>
        </w:rPr>
        <w:t>ل</w:t>
      </w:r>
      <w:r w:rsidRPr="003429B3">
        <w:rPr>
          <w:rFonts w:hint="cs"/>
          <w:b/>
          <w:bCs/>
          <w:color w:val="FF0000"/>
          <w:rtl/>
        </w:rPr>
        <w:t>مد</w:t>
      </w:r>
      <w:r w:rsidR="00FA76FC">
        <w:rPr>
          <w:rFonts w:hint="cs"/>
          <w:b/>
          <w:bCs/>
          <w:color w:val="FF0000"/>
          <w:rtl/>
        </w:rPr>
        <w:t>رسة :بنات صيدا الثانوية</w:t>
      </w:r>
    </w:p>
    <w:sectPr w:rsidR="003429B3" w:rsidRPr="003429B3" w:rsidSect="008113D5">
      <w:footerReference w:type="default" r:id="rId18"/>
      <w:pgSz w:w="11906" w:h="16838"/>
      <w:pgMar w:top="567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3BFE" w:rsidRDefault="00EC3BFE" w:rsidP="009545D6">
      <w:pPr>
        <w:spacing w:after="0" w:line="240" w:lineRule="auto"/>
      </w:pPr>
      <w:r>
        <w:separator/>
      </w:r>
    </w:p>
  </w:endnote>
  <w:endnote w:type="continuationSeparator" w:id="1">
    <w:p w:rsidR="00EC3BFE" w:rsidRDefault="00EC3BFE" w:rsidP="00954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476979266"/>
      <w:docPartObj>
        <w:docPartGallery w:val="Page Numbers (Bottom of Page)"/>
        <w:docPartUnique/>
      </w:docPartObj>
    </w:sdtPr>
    <w:sdtContent>
      <w:p w:rsidR="00CD43B1" w:rsidRDefault="0098136B">
        <w:pPr>
          <w:pStyle w:val="a5"/>
          <w:jc w:val="center"/>
        </w:pPr>
        <w:fldSimple w:instr="PAGE   \* MERGEFORMAT">
          <w:r w:rsidR="00D70DD5" w:rsidRPr="00D70DD5">
            <w:rPr>
              <w:noProof/>
              <w:rtl/>
              <w:lang w:val="ar-SA"/>
            </w:rPr>
            <w:t>3</w:t>
          </w:r>
        </w:fldSimple>
      </w:p>
    </w:sdtContent>
  </w:sdt>
  <w:p w:rsidR="00CD43B1" w:rsidRDefault="00CD43B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3BFE" w:rsidRDefault="00EC3BFE" w:rsidP="009545D6">
      <w:pPr>
        <w:spacing w:after="0" w:line="240" w:lineRule="auto"/>
      </w:pPr>
      <w:r>
        <w:separator/>
      </w:r>
    </w:p>
  </w:footnote>
  <w:footnote w:type="continuationSeparator" w:id="1">
    <w:p w:rsidR="00EC3BFE" w:rsidRDefault="00EC3BFE" w:rsidP="009545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A7691"/>
    <w:multiLevelType w:val="hybridMultilevel"/>
    <w:tmpl w:val="A73E5DD2"/>
    <w:lvl w:ilvl="0" w:tplc="1E60BE9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49B2"/>
    <w:rsid w:val="00017B57"/>
    <w:rsid w:val="00050A63"/>
    <w:rsid w:val="00072321"/>
    <w:rsid w:val="000A5348"/>
    <w:rsid w:val="000D1024"/>
    <w:rsid w:val="00182B2F"/>
    <w:rsid w:val="0018559E"/>
    <w:rsid w:val="0019552E"/>
    <w:rsid w:val="00200A3E"/>
    <w:rsid w:val="00306CA7"/>
    <w:rsid w:val="003429B3"/>
    <w:rsid w:val="003A0B2C"/>
    <w:rsid w:val="003F0B61"/>
    <w:rsid w:val="00424D96"/>
    <w:rsid w:val="0046266E"/>
    <w:rsid w:val="004E39E4"/>
    <w:rsid w:val="00543B02"/>
    <w:rsid w:val="0055423B"/>
    <w:rsid w:val="00607DA6"/>
    <w:rsid w:val="00617065"/>
    <w:rsid w:val="0062339B"/>
    <w:rsid w:val="0062768D"/>
    <w:rsid w:val="006A00DB"/>
    <w:rsid w:val="006C4F2D"/>
    <w:rsid w:val="006E007C"/>
    <w:rsid w:val="006E0861"/>
    <w:rsid w:val="00750576"/>
    <w:rsid w:val="00751BC3"/>
    <w:rsid w:val="007E463B"/>
    <w:rsid w:val="008113D5"/>
    <w:rsid w:val="00815C74"/>
    <w:rsid w:val="008B48EA"/>
    <w:rsid w:val="008E71DB"/>
    <w:rsid w:val="009545D6"/>
    <w:rsid w:val="0098136B"/>
    <w:rsid w:val="009B0F9E"/>
    <w:rsid w:val="00A5131B"/>
    <w:rsid w:val="00A97763"/>
    <w:rsid w:val="00AC52EE"/>
    <w:rsid w:val="00B510F0"/>
    <w:rsid w:val="00C72D12"/>
    <w:rsid w:val="00C96023"/>
    <w:rsid w:val="00CB7F0E"/>
    <w:rsid w:val="00CD43B1"/>
    <w:rsid w:val="00CE0F43"/>
    <w:rsid w:val="00D03B0A"/>
    <w:rsid w:val="00D2764E"/>
    <w:rsid w:val="00D51868"/>
    <w:rsid w:val="00D549B2"/>
    <w:rsid w:val="00D70DD5"/>
    <w:rsid w:val="00E12B67"/>
    <w:rsid w:val="00E84FFA"/>
    <w:rsid w:val="00EC3BFE"/>
    <w:rsid w:val="00EE17E4"/>
    <w:rsid w:val="00EE3F70"/>
    <w:rsid w:val="00F37B78"/>
    <w:rsid w:val="00F82266"/>
    <w:rsid w:val="00FA1A81"/>
    <w:rsid w:val="00FA76FC"/>
    <w:rsid w:val="00FB7805"/>
    <w:rsid w:val="00FC786E"/>
    <w:rsid w:val="00FD18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9E4"/>
    <w:pPr>
      <w:bidi/>
    </w:pPr>
  </w:style>
  <w:style w:type="paragraph" w:styleId="2">
    <w:name w:val="heading 2"/>
    <w:basedOn w:val="a"/>
    <w:next w:val="a"/>
    <w:link w:val="2Char"/>
    <w:uiPriority w:val="9"/>
    <w:unhideWhenUsed/>
    <w:qFormat/>
    <w:rsid w:val="006170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7B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41"/>
    <w:rsid w:val="00F37B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a1"/>
    <w:uiPriority w:val="45"/>
    <w:rsid w:val="00F37B7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3">
    <w:name w:val="Plain Table 3"/>
    <w:basedOn w:val="a1"/>
    <w:uiPriority w:val="43"/>
    <w:rsid w:val="00F37B7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2">
    <w:name w:val="Grid Table 2"/>
    <w:basedOn w:val="a1"/>
    <w:uiPriority w:val="47"/>
    <w:rsid w:val="00F37B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6">
    <w:name w:val="Grid Table 2 Accent 6"/>
    <w:basedOn w:val="a1"/>
    <w:uiPriority w:val="47"/>
    <w:rsid w:val="00F37B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a4">
    <w:name w:val="header"/>
    <w:basedOn w:val="a"/>
    <w:link w:val="Char"/>
    <w:uiPriority w:val="99"/>
    <w:unhideWhenUsed/>
    <w:rsid w:val="009545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rsid w:val="009545D6"/>
  </w:style>
  <w:style w:type="paragraph" w:styleId="a5">
    <w:name w:val="footer"/>
    <w:basedOn w:val="a"/>
    <w:link w:val="Char0"/>
    <w:uiPriority w:val="99"/>
    <w:unhideWhenUsed/>
    <w:rsid w:val="009545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9545D6"/>
  </w:style>
  <w:style w:type="table" w:customStyle="1" w:styleId="GridTable5DarkAccent6">
    <w:name w:val="Grid Table 5 Dark Accent 6"/>
    <w:basedOn w:val="a1"/>
    <w:uiPriority w:val="50"/>
    <w:rsid w:val="00954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1Light">
    <w:name w:val="Grid Table 1 Light"/>
    <w:basedOn w:val="a1"/>
    <w:uiPriority w:val="46"/>
    <w:rsid w:val="00954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6">
    <w:name w:val="List Paragraph"/>
    <w:basedOn w:val="a"/>
    <w:uiPriority w:val="34"/>
    <w:qFormat/>
    <w:rsid w:val="00B510F0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B7805"/>
    <w:rPr>
      <w:color w:val="0563C1" w:themeColor="hyperlink"/>
      <w:u w:val="single"/>
    </w:rPr>
  </w:style>
  <w:style w:type="paragraph" w:styleId="a7">
    <w:name w:val="Subtitle"/>
    <w:basedOn w:val="a"/>
    <w:next w:val="a"/>
    <w:link w:val="Char1"/>
    <w:uiPriority w:val="11"/>
    <w:qFormat/>
    <w:rsid w:val="009B0F9E"/>
    <w:pPr>
      <w:spacing w:line="256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Char1">
    <w:name w:val="عنوان فرعي Char"/>
    <w:basedOn w:val="a0"/>
    <w:link w:val="a7"/>
    <w:uiPriority w:val="11"/>
    <w:rsid w:val="009B0F9E"/>
    <w:rPr>
      <w:rFonts w:eastAsiaTheme="minorEastAsia"/>
      <w:color w:val="5A5A5A" w:themeColor="text1" w:themeTint="A5"/>
      <w:spacing w:val="15"/>
    </w:rPr>
  </w:style>
  <w:style w:type="character" w:customStyle="1" w:styleId="2Char">
    <w:name w:val="عنوان 2 Char"/>
    <w:basedOn w:val="a0"/>
    <w:link w:val="2"/>
    <w:uiPriority w:val="9"/>
    <w:rsid w:val="0061706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et.colorado.edu/ar_SA/simulation/legacy/density" TargetMode="External"/><Relationship Id="rId13" Type="http://schemas.openxmlformats.org/officeDocument/2006/relationships/hyperlink" Target="https://phet.colorado.edu/ar_SA/simulation/legacy/density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WyTphRLN0L4" TargetMode="External"/><Relationship Id="rId17" Type="http://schemas.openxmlformats.org/officeDocument/2006/relationships/hyperlink" Target="https://www.youtube.com/watch?v=WyTphRLN0L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K7od68y93x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K7od68y93x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jL-V_lcROSM" TargetMode="External"/><Relationship Id="rId10" Type="http://schemas.openxmlformats.org/officeDocument/2006/relationships/hyperlink" Target="https://www.youtube.com/watch?v=jL-V_lcROS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jfmcKEhbFBI" TargetMode="External"/><Relationship Id="rId14" Type="http://schemas.openxmlformats.org/officeDocument/2006/relationships/hyperlink" Target="https://www.youtube.com/watch?v=jfmcKEhbFBI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82632-4AE4-4384-B44E-9AAD4D344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EBDA3</cp:lastModifiedBy>
  <cp:revision>7</cp:revision>
  <cp:lastPrinted>2018-01-27T15:56:00Z</cp:lastPrinted>
  <dcterms:created xsi:type="dcterms:W3CDTF">2018-02-13T17:24:00Z</dcterms:created>
  <dcterms:modified xsi:type="dcterms:W3CDTF">2019-01-29T12:11:00Z</dcterms:modified>
</cp:coreProperties>
</file>