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0F8" w:rsidRDefault="00954D22">
      <w:pPr>
        <w:bidi/>
        <w:ind w:left="283" w:firstLine="142"/>
        <w:jc w:val="center"/>
        <w:rPr>
          <w:rFonts w:ascii="Simplified Arabic" w:eastAsia="Simplified Arabic" w:hAnsi="Simplified Arabic" w:cs="Simplified Arabic"/>
          <w:sz w:val="30"/>
          <w:szCs w:val="30"/>
        </w:rPr>
      </w:pPr>
      <w:bookmarkStart w:id="0" w:name="_gjdgxs" w:colFirst="0" w:colLast="0"/>
      <w:bookmarkEnd w:id="0"/>
      <w:r>
        <w:rPr>
          <w:rFonts w:ascii="Simplified Arabic" w:eastAsia="Simplified Arabic" w:hAnsi="Simplified Arabic" w:cs="Simplified Arabic" w:hint="cs"/>
          <w:b/>
          <w:sz w:val="30"/>
          <w:szCs w:val="30"/>
          <w:rtl/>
        </w:rPr>
        <w:t xml:space="preserve">أجهزة جسم الانسان </w:t>
      </w:r>
    </w:p>
    <w:tbl>
      <w:tblPr>
        <w:tblStyle w:val="a5"/>
        <w:bidiVisual/>
        <w:tblW w:w="109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1"/>
        <w:gridCol w:w="1418"/>
        <w:gridCol w:w="3447"/>
        <w:gridCol w:w="2752"/>
        <w:gridCol w:w="1298"/>
      </w:tblGrid>
      <w:tr w:rsidR="009A10F8">
        <w:trPr>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jc w:val="center"/>
              <w:rPr>
                <w:rFonts w:ascii="Simplified Arabic" w:eastAsia="Simplified Arabic" w:hAnsi="Simplified Arabic" w:cs="Simplified Arabic"/>
                <w:sz w:val="26"/>
                <w:szCs w:val="26"/>
              </w:rPr>
            </w:pPr>
            <w:r>
              <w:rPr>
                <w:rFonts w:ascii="Simplified Arabic" w:eastAsia="Simplified Arabic" w:hAnsi="Simplified Arabic" w:cs="Simplified Arabic"/>
                <w:b/>
                <w:sz w:val="26"/>
                <w:szCs w:val="26"/>
                <w:rtl/>
              </w:rPr>
              <w:t>المبحث</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jc w:val="center"/>
              <w:rPr>
                <w:rFonts w:ascii="Simplified Arabic" w:eastAsia="Simplified Arabic" w:hAnsi="Simplified Arabic" w:cs="Simplified Arabic"/>
                <w:sz w:val="26"/>
                <w:szCs w:val="26"/>
              </w:rPr>
            </w:pPr>
            <w:r>
              <w:rPr>
                <w:rFonts w:ascii="Simplified Arabic" w:eastAsia="Simplified Arabic" w:hAnsi="Simplified Arabic" w:cs="Simplified Arabic"/>
                <w:b/>
                <w:sz w:val="26"/>
                <w:szCs w:val="26"/>
                <w:rtl/>
              </w:rPr>
              <w:t>الصف</w:t>
            </w:r>
          </w:p>
        </w:tc>
        <w:tc>
          <w:tcPr>
            <w:tcW w:w="3447"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jc w:val="center"/>
              <w:rPr>
                <w:rFonts w:ascii="Simplified Arabic" w:eastAsia="Simplified Arabic" w:hAnsi="Simplified Arabic" w:cs="Simplified Arabic"/>
                <w:sz w:val="26"/>
                <w:szCs w:val="26"/>
              </w:rPr>
            </w:pPr>
            <w:r>
              <w:rPr>
                <w:rFonts w:ascii="Simplified Arabic" w:eastAsia="Simplified Arabic" w:hAnsi="Simplified Arabic" w:cs="Simplified Arabic"/>
                <w:b/>
                <w:sz w:val="26"/>
                <w:szCs w:val="26"/>
                <w:rtl/>
              </w:rPr>
              <w:t>الوحدة</w:t>
            </w:r>
          </w:p>
        </w:tc>
        <w:tc>
          <w:tcPr>
            <w:tcW w:w="2752"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jc w:val="center"/>
              <w:rPr>
                <w:rFonts w:ascii="Simplified Arabic" w:eastAsia="Simplified Arabic" w:hAnsi="Simplified Arabic" w:cs="Simplified Arabic"/>
                <w:sz w:val="26"/>
                <w:szCs w:val="26"/>
              </w:rPr>
            </w:pPr>
            <w:r>
              <w:rPr>
                <w:rFonts w:ascii="Simplified Arabic" w:eastAsia="Simplified Arabic" w:hAnsi="Simplified Arabic" w:cs="Simplified Arabic"/>
                <w:b/>
                <w:sz w:val="26"/>
                <w:szCs w:val="26"/>
                <w:rtl/>
              </w:rPr>
              <w:t>الموضوع</w:t>
            </w:r>
          </w:p>
        </w:tc>
        <w:tc>
          <w:tcPr>
            <w:tcW w:w="1298"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jc w:val="center"/>
              <w:rPr>
                <w:rFonts w:ascii="Simplified Arabic" w:eastAsia="Simplified Arabic" w:hAnsi="Simplified Arabic" w:cs="Simplified Arabic"/>
                <w:sz w:val="26"/>
                <w:szCs w:val="26"/>
              </w:rPr>
            </w:pPr>
            <w:r>
              <w:rPr>
                <w:rFonts w:ascii="Simplified Arabic" w:eastAsia="Simplified Arabic" w:hAnsi="Simplified Arabic" w:cs="Simplified Arabic"/>
                <w:b/>
                <w:sz w:val="24"/>
                <w:szCs w:val="24"/>
                <w:rtl/>
              </w:rPr>
              <w:t>عدد الحصص</w:t>
            </w:r>
          </w:p>
        </w:tc>
      </w:tr>
      <w:tr w:rsidR="006C1464" w:rsidTr="007C3EBC">
        <w:trPr>
          <w:jc w:val="center"/>
        </w:trPr>
        <w:tc>
          <w:tcPr>
            <w:tcW w:w="2051" w:type="dxa"/>
            <w:vMerge w:val="restart"/>
            <w:tcBorders>
              <w:top w:val="single" w:sz="4" w:space="0" w:color="000000"/>
              <w:left w:val="single" w:sz="4" w:space="0" w:color="000000"/>
              <w:right w:val="single" w:sz="4" w:space="0" w:color="000000"/>
            </w:tcBorders>
          </w:tcPr>
          <w:p w:rsidR="006C1464" w:rsidRDefault="006C1464">
            <w:pPr>
              <w:bidi/>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العلوم والحياة</w:t>
            </w:r>
          </w:p>
        </w:tc>
        <w:tc>
          <w:tcPr>
            <w:tcW w:w="1418" w:type="dxa"/>
            <w:vMerge w:val="restart"/>
            <w:tcBorders>
              <w:top w:val="single" w:sz="4" w:space="0" w:color="000000"/>
              <w:left w:val="single" w:sz="4" w:space="0" w:color="000000"/>
              <w:right w:val="single" w:sz="4" w:space="0" w:color="000000"/>
            </w:tcBorders>
          </w:tcPr>
          <w:p w:rsidR="006C1464" w:rsidRDefault="006C1464">
            <w:pPr>
              <w:bidi/>
              <w:jc w:val="center"/>
              <w:rPr>
                <w:rFonts w:ascii="Simplified Arabic" w:eastAsia="Simplified Arabic" w:hAnsi="Simplified Arabic" w:cs="Simplified Arabic"/>
                <w:sz w:val="32"/>
                <w:szCs w:val="32"/>
              </w:rPr>
            </w:pPr>
            <w:r>
              <w:rPr>
                <w:rFonts w:ascii="Simplified Arabic" w:eastAsia="Simplified Arabic" w:hAnsi="Simplified Arabic" w:cs="Simplified Arabic" w:hint="cs"/>
                <w:sz w:val="32"/>
                <w:szCs w:val="32"/>
                <w:rtl/>
              </w:rPr>
              <w:t xml:space="preserve">السابع </w:t>
            </w:r>
          </w:p>
        </w:tc>
        <w:tc>
          <w:tcPr>
            <w:tcW w:w="3447" w:type="dxa"/>
            <w:vMerge w:val="restart"/>
            <w:tcBorders>
              <w:top w:val="single" w:sz="4" w:space="0" w:color="000000"/>
              <w:left w:val="single" w:sz="4" w:space="0" w:color="000000"/>
              <w:right w:val="single" w:sz="4" w:space="0" w:color="000000"/>
            </w:tcBorders>
          </w:tcPr>
          <w:p w:rsidR="006C1464" w:rsidRDefault="006C1464">
            <w:pPr>
              <w:bidi/>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أجهزة جسم الانسان </w:t>
            </w:r>
          </w:p>
        </w:tc>
        <w:tc>
          <w:tcPr>
            <w:tcW w:w="2752" w:type="dxa"/>
            <w:tcBorders>
              <w:top w:val="single" w:sz="4" w:space="0" w:color="000000"/>
              <w:left w:val="single" w:sz="4" w:space="0" w:color="000000"/>
              <w:bottom w:val="single" w:sz="4" w:space="0" w:color="000000"/>
              <w:right w:val="single" w:sz="4" w:space="0" w:color="000000"/>
            </w:tcBorders>
          </w:tcPr>
          <w:p w:rsidR="006C1464" w:rsidRDefault="006C1464">
            <w:pPr>
              <w:bidi/>
              <w:jc w:val="center"/>
              <w:rPr>
                <w:rFonts w:ascii="Simplified Arabic" w:eastAsia="Simplified Arabic" w:hAnsi="Simplified Arabic" w:cs="Simplified Arabic"/>
                <w:sz w:val="32"/>
                <w:szCs w:val="32"/>
                <w:rtl/>
              </w:rPr>
            </w:pP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hint="cs"/>
                <w:b/>
                <w:sz w:val="32"/>
                <w:szCs w:val="32"/>
                <w:rtl/>
              </w:rPr>
              <w:t xml:space="preserve">الجهاز العصبي </w:t>
            </w:r>
          </w:p>
        </w:tc>
        <w:tc>
          <w:tcPr>
            <w:tcW w:w="1298" w:type="dxa"/>
            <w:tcBorders>
              <w:top w:val="single" w:sz="4" w:space="0" w:color="000000"/>
              <w:left w:val="single" w:sz="4" w:space="0" w:color="000000"/>
              <w:bottom w:val="single" w:sz="4" w:space="0" w:color="000000"/>
              <w:right w:val="single" w:sz="4" w:space="0" w:color="000000"/>
            </w:tcBorders>
          </w:tcPr>
          <w:p w:rsidR="006C1464" w:rsidRDefault="006C1464">
            <w:pPr>
              <w:bidi/>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10</w:t>
            </w:r>
          </w:p>
        </w:tc>
      </w:tr>
      <w:tr w:rsidR="006C1464" w:rsidTr="007C3EBC">
        <w:trPr>
          <w:jc w:val="center"/>
        </w:trPr>
        <w:tc>
          <w:tcPr>
            <w:tcW w:w="2051" w:type="dxa"/>
            <w:vMerge/>
            <w:tcBorders>
              <w:left w:val="single" w:sz="4" w:space="0" w:color="000000"/>
              <w:right w:val="single" w:sz="4" w:space="0" w:color="000000"/>
            </w:tcBorders>
          </w:tcPr>
          <w:p w:rsidR="006C1464" w:rsidRDefault="006C1464">
            <w:pPr>
              <w:bidi/>
              <w:jc w:val="center"/>
              <w:rPr>
                <w:rFonts w:ascii="Simplified Arabic" w:eastAsia="Simplified Arabic" w:hAnsi="Simplified Arabic" w:cs="Simplified Arabic"/>
                <w:b/>
                <w:sz w:val="32"/>
                <w:szCs w:val="32"/>
                <w:rtl/>
              </w:rPr>
            </w:pPr>
          </w:p>
        </w:tc>
        <w:tc>
          <w:tcPr>
            <w:tcW w:w="1418" w:type="dxa"/>
            <w:vMerge/>
            <w:tcBorders>
              <w:left w:val="single" w:sz="4" w:space="0" w:color="000000"/>
              <w:right w:val="single" w:sz="4" w:space="0" w:color="000000"/>
            </w:tcBorders>
          </w:tcPr>
          <w:p w:rsidR="006C1464" w:rsidRDefault="006C1464">
            <w:pPr>
              <w:bidi/>
              <w:jc w:val="center"/>
              <w:rPr>
                <w:rFonts w:ascii="Simplified Arabic" w:eastAsia="Simplified Arabic" w:hAnsi="Simplified Arabic" w:cs="Simplified Arabic"/>
                <w:sz w:val="32"/>
                <w:szCs w:val="32"/>
                <w:rtl/>
              </w:rPr>
            </w:pPr>
          </w:p>
        </w:tc>
        <w:tc>
          <w:tcPr>
            <w:tcW w:w="3447" w:type="dxa"/>
            <w:vMerge/>
            <w:tcBorders>
              <w:left w:val="single" w:sz="4" w:space="0" w:color="000000"/>
              <w:right w:val="single" w:sz="4" w:space="0" w:color="000000"/>
            </w:tcBorders>
          </w:tcPr>
          <w:p w:rsidR="006C1464" w:rsidRDefault="006C1464">
            <w:pPr>
              <w:bidi/>
              <w:jc w:val="center"/>
              <w:rPr>
                <w:rFonts w:ascii="Simplified Arabic" w:eastAsia="Simplified Arabic" w:hAnsi="Simplified Arabic" w:cs="Simplified Arabic"/>
                <w:sz w:val="28"/>
                <w:szCs w:val="28"/>
                <w:rtl/>
              </w:rPr>
            </w:pPr>
          </w:p>
        </w:tc>
        <w:tc>
          <w:tcPr>
            <w:tcW w:w="2752" w:type="dxa"/>
            <w:tcBorders>
              <w:top w:val="single" w:sz="4" w:space="0" w:color="000000"/>
              <w:left w:val="single" w:sz="4" w:space="0" w:color="000000"/>
              <w:bottom w:val="single" w:sz="4" w:space="0" w:color="000000"/>
              <w:right w:val="single" w:sz="4" w:space="0" w:color="000000"/>
            </w:tcBorders>
          </w:tcPr>
          <w:p w:rsidR="006C1464" w:rsidRDefault="006C1464">
            <w:pPr>
              <w:bidi/>
              <w:jc w:val="center"/>
              <w:rPr>
                <w:rFonts w:ascii="Simplified Arabic" w:eastAsia="Simplified Arabic" w:hAnsi="Simplified Arabic" w:cs="Simplified Arabic"/>
                <w:b/>
                <w:sz w:val="32"/>
                <w:szCs w:val="32"/>
              </w:rPr>
            </w:pPr>
            <w:r>
              <w:rPr>
                <w:rFonts w:ascii="Simplified Arabic" w:eastAsia="Simplified Arabic" w:hAnsi="Simplified Arabic" w:cs="Simplified Arabic" w:hint="cs"/>
                <w:b/>
                <w:sz w:val="32"/>
                <w:szCs w:val="32"/>
                <w:rtl/>
              </w:rPr>
              <w:t xml:space="preserve">جهاز الغدد الصماء </w:t>
            </w:r>
          </w:p>
        </w:tc>
        <w:tc>
          <w:tcPr>
            <w:tcW w:w="1298" w:type="dxa"/>
            <w:tcBorders>
              <w:top w:val="single" w:sz="4" w:space="0" w:color="000000"/>
              <w:left w:val="single" w:sz="4" w:space="0" w:color="000000"/>
              <w:bottom w:val="single" w:sz="4" w:space="0" w:color="000000"/>
              <w:right w:val="single" w:sz="4" w:space="0" w:color="000000"/>
            </w:tcBorders>
          </w:tcPr>
          <w:p w:rsidR="006C1464" w:rsidRDefault="006C1464">
            <w:pPr>
              <w:bidi/>
              <w:jc w:val="center"/>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5</w:t>
            </w:r>
          </w:p>
        </w:tc>
      </w:tr>
      <w:tr w:rsidR="006C1464" w:rsidTr="007C3EBC">
        <w:trPr>
          <w:jc w:val="center"/>
        </w:trPr>
        <w:tc>
          <w:tcPr>
            <w:tcW w:w="2051" w:type="dxa"/>
            <w:vMerge/>
            <w:tcBorders>
              <w:left w:val="single" w:sz="4" w:space="0" w:color="000000"/>
              <w:bottom w:val="single" w:sz="4" w:space="0" w:color="000000"/>
              <w:right w:val="single" w:sz="4" w:space="0" w:color="000000"/>
            </w:tcBorders>
          </w:tcPr>
          <w:p w:rsidR="006C1464" w:rsidRDefault="006C1464">
            <w:pPr>
              <w:bidi/>
              <w:jc w:val="center"/>
              <w:rPr>
                <w:rFonts w:ascii="Simplified Arabic" w:eastAsia="Simplified Arabic" w:hAnsi="Simplified Arabic" w:cs="Simplified Arabic"/>
                <w:b/>
                <w:sz w:val="32"/>
                <w:szCs w:val="32"/>
                <w:rtl/>
              </w:rPr>
            </w:pPr>
          </w:p>
        </w:tc>
        <w:tc>
          <w:tcPr>
            <w:tcW w:w="1418" w:type="dxa"/>
            <w:vMerge/>
            <w:tcBorders>
              <w:left w:val="single" w:sz="4" w:space="0" w:color="000000"/>
              <w:bottom w:val="single" w:sz="4" w:space="0" w:color="000000"/>
              <w:right w:val="single" w:sz="4" w:space="0" w:color="000000"/>
            </w:tcBorders>
          </w:tcPr>
          <w:p w:rsidR="006C1464" w:rsidRDefault="006C1464">
            <w:pPr>
              <w:bidi/>
              <w:jc w:val="center"/>
              <w:rPr>
                <w:rFonts w:ascii="Simplified Arabic" w:eastAsia="Simplified Arabic" w:hAnsi="Simplified Arabic" w:cs="Simplified Arabic"/>
                <w:sz w:val="32"/>
                <w:szCs w:val="32"/>
                <w:rtl/>
              </w:rPr>
            </w:pPr>
          </w:p>
        </w:tc>
        <w:tc>
          <w:tcPr>
            <w:tcW w:w="3447" w:type="dxa"/>
            <w:vMerge/>
            <w:tcBorders>
              <w:left w:val="single" w:sz="4" w:space="0" w:color="000000"/>
              <w:bottom w:val="single" w:sz="4" w:space="0" w:color="000000"/>
              <w:right w:val="single" w:sz="4" w:space="0" w:color="000000"/>
            </w:tcBorders>
          </w:tcPr>
          <w:p w:rsidR="006C1464" w:rsidRDefault="006C1464">
            <w:pPr>
              <w:bidi/>
              <w:jc w:val="center"/>
              <w:rPr>
                <w:rFonts w:ascii="Simplified Arabic" w:eastAsia="Simplified Arabic" w:hAnsi="Simplified Arabic" w:cs="Simplified Arabic"/>
                <w:sz w:val="28"/>
                <w:szCs w:val="28"/>
                <w:rtl/>
              </w:rPr>
            </w:pPr>
          </w:p>
        </w:tc>
        <w:tc>
          <w:tcPr>
            <w:tcW w:w="2752" w:type="dxa"/>
            <w:tcBorders>
              <w:top w:val="single" w:sz="4" w:space="0" w:color="000000"/>
              <w:left w:val="single" w:sz="4" w:space="0" w:color="000000"/>
              <w:bottom w:val="single" w:sz="4" w:space="0" w:color="000000"/>
              <w:right w:val="single" w:sz="4" w:space="0" w:color="000000"/>
            </w:tcBorders>
          </w:tcPr>
          <w:p w:rsidR="006C1464" w:rsidRDefault="006C1464">
            <w:pPr>
              <w:bidi/>
              <w:jc w:val="center"/>
              <w:rPr>
                <w:rFonts w:ascii="Simplified Arabic" w:eastAsia="Simplified Arabic" w:hAnsi="Simplified Arabic" w:cs="Simplified Arabic"/>
                <w:b/>
                <w:sz w:val="32"/>
                <w:szCs w:val="32"/>
              </w:rPr>
            </w:pPr>
            <w:r>
              <w:rPr>
                <w:rFonts w:ascii="Simplified Arabic" w:eastAsia="Simplified Arabic" w:hAnsi="Simplified Arabic" w:cs="Simplified Arabic" w:hint="cs"/>
                <w:b/>
                <w:sz w:val="32"/>
                <w:szCs w:val="32"/>
                <w:rtl/>
              </w:rPr>
              <w:t xml:space="preserve">المستقبلات الحسية </w:t>
            </w:r>
          </w:p>
        </w:tc>
        <w:tc>
          <w:tcPr>
            <w:tcW w:w="1298" w:type="dxa"/>
            <w:tcBorders>
              <w:top w:val="single" w:sz="4" w:space="0" w:color="000000"/>
              <w:left w:val="single" w:sz="4" w:space="0" w:color="000000"/>
              <w:bottom w:val="single" w:sz="4" w:space="0" w:color="000000"/>
              <w:right w:val="single" w:sz="4" w:space="0" w:color="000000"/>
            </w:tcBorders>
          </w:tcPr>
          <w:p w:rsidR="006C1464" w:rsidRDefault="006C1464">
            <w:pPr>
              <w:bidi/>
              <w:jc w:val="center"/>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10</w:t>
            </w:r>
          </w:p>
        </w:tc>
      </w:tr>
    </w:tbl>
    <w:p w:rsidR="009A10F8" w:rsidRDefault="009A10F8">
      <w:pPr>
        <w:bidi/>
        <w:rPr>
          <w:rFonts w:ascii="Simplified Arabic" w:eastAsia="Simplified Arabic" w:hAnsi="Simplified Arabic" w:cs="Simplified Arabic"/>
          <w:sz w:val="2"/>
          <w:szCs w:val="2"/>
        </w:rPr>
      </w:pPr>
    </w:p>
    <w:tbl>
      <w:tblPr>
        <w:tblStyle w:val="a6"/>
        <w:bidiVisual/>
        <w:tblW w:w="109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8"/>
      </w:tblGrid>
      <w:tr w:rsidR="009A10F8">
        <w:trPr>
          <w:jc w:val="center"/>
        </w:trPr>
        <w:tc>
          <w:tcPr>
            <w:tcW w:w="10928"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rsidP="00E0575D">
            <w:pPr>
              <w:bidi/>
              <w:jc w:val="both"/>
              <w:rPr>
                <w:rFonts w:ascii="Simplified Arabic" w:eastAsia="Simplified Arabic" w:hAnsi="Simplified Arabic" w:cs="Simplified Arabic"/>
                <w:sz w:val="28"/>
                <w:szCs w:val="28"/>
              </w:rPr>
            </w:pPr>
            <w:r>
              <w:rPr>
                <w:sz w:val="28"/>
                <w:szCs w:val="28"/>
                <w:rtl/>
              </w:rPr>
              <w:t>المخرج العام للتعلم:</w:t>
            </w:r>
          </w:p>
        </w:tc>
      </w:tr>
      <w:tr w:rsidR="009A10F8" w:rsidTr="000E0EF5">
        <w:trPr>
          <w:trHeight w:val="293"/>
          <w:jc w:val="center"/>
        </w:trPr>
        <w:tc>
          <w:tcPr>
            <w:tcW w:w="10928" w:type="dxa"/>
            <w:tcBorders>
              <w:top w:val="single" w:sz="4" w:space="0" w:color="000000"/>
              <w:left w:val="single" w:sz="4" w:space="0" w:color="000000"/>
              <w:bottom w:val="single" w:sz="4" w:space="0" w:color="000000"/>
              <w:right w:val="single" w:sz="4" w:space="0" w:color="000000"/>
            </w:tcBorders>
          </w:tcPr>
          <w:p w:rsidR="009A10F8" w:rsidRPr="00885CD5" w:rsidRDefault="00A87D6C" w:rsidP="00885CD5">
            <w:pPr>
              <w:jc w:val="right"/>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أن تكون الطالبة</w:t>
            </w:r>
            <w:r w:rsidR="00E0575D" w:rsidRPr="00885CD5">
              <w:rPr>
                <w:rFonts w:ascii="Simplified Arabic" w:eastAsia="Simplified Arabic" w:hAnsi="Simplified Arabic" w:cs="Simplified Arabic" w:hint="cs"/>
                <w:sz w:val="22"/>
                <w:szCs w:val="22"/>
                <w:rtl/>
              </w:rPr>
              <w:t xml:space="preserve"> قادر</w:t>
            </w:r>
            <w:r>
              <w:rPr>
                <w:rFonts w:ascii="Simplified Arabic" w:eastAsia="Simplified Arabic" w:hAnsi="Simplified Arabic" w:cs="Simplified Arabic" w:hint="cs"/>
                <w:sz w:val="22"/>
                <w:szCs w:val="22"/>
                <w:rtl/>
              </w:rPr>
              <w:t>ة</w:t>
            </w:r>
            <w:r w:rsidR="00E0575D" w:rsidRPr="00885CD5">
              <w:rPr>
                <w:rFonts w:ascii="Simplified Arabic" w:eastAsia="Simplified Arabic" w:hAnsi="Simplified Arabic" w:cs="Simplified Arabic" w:hint="cs"/>
                <w:sz w:val="22"/>
                <w:szCs w:val="22"/>
                <w:rtl/>
              </w:rPr>
              <w:t xml:space="preserve"> على توظيف المعلومات حول الجهاز العصبي والغدد الصماء في القيام بممارسات صحية للمحافظة على صحتها وسلامتها </w:t>
            </w:r>
          </w:p>
        </w:tc>
      </w:tr>
    </w:tbl>
    <w:p w:rsidR="009A10F8" w:rsidRDefault="009A10F8">
      <w:pPr>
        <w:bidi/>
        <w:rPr>
          <w:rFonts w:ascii="Simplified Arabic" w:eastAsia="Simplified Arabic" w:hAnsi="Simplified Arabic" w:cs="Simplified Arabic"/>
          <w:sz w:val="4"/>
          <w:szCs w:val="4"/>
        </w:rPr>
      </w:pPr>
    </w:p>
    <w:tbl>
      <w:tblPr>
        <w:tblStyle w:val="a7"/>
        <w:bidiVisual/>
        <w:tblW w:w="109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17"/>
        <w:gridCol w:w="1843"/>
        <w:gridCol w:w="2506"/>
      </w:tblGrid>
      <w:tr w:rsidR="009A10F8" w:rsidTr="00874D95">
        <w:trPr>
          <w:trHeight w:val="300"/>
          <w:jc w:val="center"/>
        </w:trPr>
        <w:tc>
          <w:tcPr>
            <w:tcW w:w="6617"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النتاجات المتوقعة </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مهارات قرن 21</w:t>
            </w:r>
          </w:p>
        </w:tc>
        <w:tc>
          <w:tcPr>
            <w:tcW w:w="2506"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jc w:val="center"/>
              <w:rPr>
                <w:rFonts w:ascii="Simplified Arabic" w:eastAsia="Simplified Arabic" w:hAnsi="Simplified Arabic" w:cs="Simplified Arabic"/>
                <w:sz w:val="22"/>
                <w:szCs w:val="22"/>
              </w:rPr>
            </w:pPr>
            <w:r>
              <w:rPr>
                <w:b/>
                <w:sz w:val="24"/>
                <w:szCs w:val="24"/>
                <w:rtl/>
              </w:rPr>
              <w:t>خبرات التعلم السابقة</w:t>
            </w:r>
          </w:p>
        </w:tc>
      </w:tr>
      <w:tr w:rsidR="006C1464" w:rsidTr="001E042C">
        <w:trPr>
          <w:trHeight w:val="40"/>
          <w:jc w:val="center"/>
        </w:trPr>
        <w:tc>
          <w:tcPr>
            <w:tcW w:w="6617" w:type="dxa"/>
            <w:tcBorders>
              <w:top w:val="single" w:sz="4" w:space="0" w:color="000000"/>
              <w:left w:val="single" w:sz="4" w:space="0" w:color="000000"/>
              <w:bottom w:val="single" w:sz="4" w:space="0" w:color="000000"/>
              <w:right w:val="single" w:sz="4" w:space="0" w:color="000000"/>
            </w:tcBorders>
          </w:tcPr>
          <w:p w:rsidR="006C1464" w:rsidRDefault="006C146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توضيح عملية التآزر بين أجهزة الجسم </w:t>
            </w:r>
          </w:p>
        </w:tc>
        <w:tc>
          <w:tcPr>
            <w:tcW w:w="1843" w:type="dxa"/>
            <w:vMerge w:val="restart"/>
            <w:tcBorders>
              <w:top w:val="single" w:sz="4" w:space="0" w:color="000000"/>
              <w:left w:val="single" w:sz="4" w:space="0" w:color="000000"/>
              <w:right w:val="single" w:sz="4" w:space="0" w:color="000000"/>
            </w:tcBorders>
          </w:tcPr>
          <w:p w:rsidR="006C1464" w:rsidRDefault="006C146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حل المشكلات </w:t>
            </w:r>
          </w:p>
          <w:p w:rsidR="006C1464" w:rsidRDefault="006C146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التفكير الناقد </w:t>
            </w:r>
          </w:p>
          <w:p w:rsidR="006C1464" w:rsidRDefault="006C1464" w:rsidP="001E042C">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العمل التعاوني , التكنولوجيا </w:t>
            </w:r>
          </w:p>
        </w:tc>
        <w:tc>
          <w:tcPr>
            <w:tcW w:w="2506" w:type="dxa"/>
            <w:tcBorders>
              <w:top w:val="single" w:sz="4" w:space="0" w:color="000000"/>
              <w:left w:val="single" w:sz="4" w:space="0" w:color="000000"/>
              <w:bottom w:val="single" w:sz="4" w:space="0" w:color="000000"/>
              <w:right w:val="single" w:sz="4" w:space="0" w:color="000000"/>
            </w:tcBorders>
          </w:tcPr>
          <w:p w:rsidR="006C1464" w:rsidRDefault="006C146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سلسلة تركيب جسم الانسان </w:t>
            </w:r>
          </w:p>
        </w:tc>
      </w:tr>
      <w:tr w:rsidR="006C1464" w:rsidTr="001E042C">
        <w:trPr>
          <w:trHeight w:val="40"/>
          <w:jc w:val="center"/>
        </w:trPr>
        <w:tc>
          <w:tcPr>
            <w:tcW w:w="6617" w:type="dxa"/>
            <w:tcBorders>
              <w:top w:val="single" w:sz="4" w:space="0" w:color="000000"/>
              <w:left w:val="single" w:sz="4" w:space="0" w:color="000000"/>
              <w:bottom w:val="single" w:sz="4" w:space="0" w:color="000000"/>
              <w:right w:val="single" w:sz="4" w:space="0" w:color="000000"/>
            </w:tcBorders>
          </w:tcPr>
          <w:p w:rsidR="006C1464" w:rsidRPr="00874D95" w:rsidRDefault="006C146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تصميم نماذج ذات علاقة </w:t>
            </w:r>
            <w:proofErr w:type="spellStart"/>
            <w:r>
              <w:rPr>
                <w:rFonts w:ascii="Simplified Arabic" w:eastAsia="Simplified Arabic" w:hAnsi="Simplified Arabic" w:cs="Simplified Arabic" w:hint="cs"/>
                <w:sz w:val="24"/>
                <w:szCs w:val="24"/>
                <w:rtl/>
              </w:rPr>
              <w:t>بالجهازيين</w:t>
            </w:r>
            <w:proofErr w:type="spellEnd"/>
            <w:r>
              <w:rPr>
                <w:rFonts w:ascii="Simplified Arabic" w:eastAsia="Simplified Arabic" w:hAnsi="Simplified Arabic" w:cs="Simplified Arabic" w:hint="cs"/>
                <w:sz w:val="24"/>
                <w:szCs w:val="24"/>
                <w:rtl/>
              </w:rPr>
              <w:t xml:space="preserve"> العصبي والغدد الصماء </w:t>
            </w:r>
          </w:p>
        </w:tc>
        <w:tc>
          <w:tcPr>
            <w:tcW w:w="1843" w:type="dxa"/>
            <w:vMerge/>
            <w:tcBorders>
              <w:left w:val="single" w:sz="4" w:space="0" w:color="000000"/>
              <w:right w:val="single" w:sz="4" w:space="0" w:color="000000"/>
            </w:tcBorders>
          </w:tcPr>
          <w:p w:rsidR="006C1464" w:rsidRDefault="006C1464" w:rsidP="001E042C">
            <w:pPr>
              <w:bidi/>
              <w:rPr>
                <w:rFonts w:ascii="Simplified Arabic" w:eastAsia="Simplified Arabic" w:hAnsi="Simplified Arabic" w:cs="Simplified Arabic"/>
                <w:sz w:val="24"/>
                <w:szCs w:val="24"/>
              </w:rPr>
            </w:pPr>
          </w:p>
        </w:tc>
        <w:tc>
          <w:tcPr>
            <w:tcW w:w="2506" w:type="dxa"/>
            <w:tcBorders>
              <w:top w:val="single" w:sz="4" w:space="0" w:color="000000"/>
              <w:left w:val="single" w:sz="4" w:space="0" w:color="000000"/>
              <w:bottom w:val="single" w:sz="4" w:space="0" w:color="000000"/>
              <w:right w:val="single" w:sz="4" w:space="0" w:color="000000"/>
            </w:tcBorders>
          </w:tcPr>
          <w:p w:rsidR="006C1464" w:rsidRDefault="006C146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خصائص الكائنات الحية </w:t>
            </w:r>
          </w:p>
        </w:tc>
      </w:tr>
      <w:tr w:rsidR="006C1464" w:rsidTr="00493BD3">
        <w:trPr>
          <w:trHeight w:val="471"/>
          <w:jc w:val="center"/>
        </w:trPr>
        <w:tc>
          <w:tcPr>
            <w:tcW w:w="6617" w:type="dxa"/>
            <w:tcBorders>
              <w:top w:val="single" w:sz="4" w:space="0" w:color="000000"/>
              <w:left w:val="single" w:sz="4" w:space="0" w:color="000000"/>
              <w:bottom w:val="single" w:sz="4" w:space="0" w:color="000000"/>
              <w:right w:val="single" w:sz="4" w:space="0" w:color="000000"/>
            </w:tcBorders>
          </w:tcPr>
          <w:p w:rsidR="006C1464" w:rsidRDefault="006C1464" w:rsidP="00874D95">
            <w:pPr>
              <w:jc w:val="right"/>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تطبيق ممارسات صحية للمحافظة على سلامة الجهاز العصبي والغدد الصماء     </w:t>
            </w:r>
          </w:p>
        </w:tc>
        <w:tc>
          <w:tcPr>
            <w:tcW w:w="1843" w:type="dxa"/>
            <w:vMerge/>
            <w:tcBorders>
              <w:left w:val="single" w:sz="4" w:space="0" w:color="000000"/>
              <w:right w:val="single" w:sz="4" w:space="0" w:color="000000"/>
            </w:tcBorders>
          </w:tcPr>
          <w:p w:rsidR="006C1464" w:rsidRDefault="006C1464">
            <w:pPr>
              <w:bidi/>
              <w:rPr>
                <w:rFonts w:ascii="Simplified Arabic" w:eastAsia="Simplified Arabic" w:hAnsi="Simplified Arabic" w:cs="Simplified Arabic"/>
                <w:sz w:val="24"/>
                <w:szCs w:val="24"/>
              </w:rPr>
            </w:pPr>
          </w:p>
        </w:tc>
        <w:tc>
          <w:tcPr>
            <w:tcW w:w="2506" w:type="dxa"/>
            <w:vMerge w:val="restart"/>
            <w:tcBorders>
              <w:top w:val="single" w:sz="4" w:space="0" w:color="000000"/>
              <w:left w:val="single" w:sz="4" w:space="0" w:color="000000"/>
              <w:right w:val="single" w:sz="4" w:space="0" w:color="000000"/>
            </w:tcBorders>
          </w:tcPr>
          <w:p w:rsidR="006C1464" w:rsidRDefault="006C146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أجهزة الجسم التي تم التعرف عليها في صفوف سابقة </w:t>
            </w:r>
          </w:p>
        </w:tc>
      </w:tr>
      <w:tr w:rsidR="006C1464" w:rsidTr="00493BD3">
        <w:trPr>
          <w:trHeight w:val="471"/>
          <w:jc w:val="center"/>
        </w:trPr>
        <w:tc>
          <w:tcPr>
            <w:tcW w:w="6617" w:type="dxa"/>
            <w:tcBorders>
              <w:top w:val="single" w:sz="4" w:space="0" w:color="000000"/>
              <w:left w:val="single" w:sz="4" w:space="0" w:color="000000"/>
              <w:bottom w:val="single" w:sz="4" w:space="0" w:color="000000"/>
              <w:right w:val="single" w:sz="4" w:space="0" w:color="000000"/>
            </w:tcBorders>
          </w:tcPr>
          <w:p w:rsidR="006C1464" w:rsidRDefault="006C1464" w:rsidP="006C1464">
            <w:pPr>
              <w:jc w:val="right"/>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معرفة كيفية عمل الحواء وعلاقتها بالجهاز العصبي </w:t>
            </w:r>
          </w:p>
        </w:tc>
        <w:tc>
          <w:tcPr>
            <w:tcW w:w="1843" w:type="dxa"/>
            <w:vMerge/>
            <w:tcBorders>
              <w:left w:val="single" w:sz="4" w:space="0" w:color="000000"/>
              <w:bottom w:val="single" w:sz="4" w:space="0" w:color="000000"/>
              <w:right w:val="single" w:sz="4" w:space="0" w:color="000000"/>
            </w:tcBorders>
          </w:tcPr>
          <w:p w:rsidR="006C1464" w:rsidRDefault="006C1464">
            <w:pPr>
              <w:bidi/>
              <w:rPr>
                <w:rFonts w:ascii="Simplified Arabic" w:eastAsia="Simplified Arabic" w:hAnsi="Simplified Arabic" w:cs="Simplified Arabic"/>
                <w:sz w:val="24"/>
                <w:szCs w:val="24"/>
                <w:rtl/>
              </w:rPr>
            </w:pPr>
          </w:p>
        </w:tc>
        <w:tc>
          <w:tcPr>
            <w:tcW w:w="2506" w:type="dxa"/>
            <w:vMerge/>
            <w:tcBorders>
              <w:left w:val="single" w:sz="4" w:space="0" w:color="000000"/>
              <w:bottom w:val="single" w:sz="4" w:space="0" w:color="000000"/>
              <w:right w:val="single" w:sz="4" w:space="0" w:color="000000"/>
            </w:tcBorders>
          </w:tcPr>
          <w:p w:rsidR="006C1464" w:rsidRDefault="006C1464">
            <w:pPr>
              <w:bidi/>
              <w:rPr>
                <w:rFonts w:ascii="Simplified Arabic" w:eastAsia="Simplified Arabic" w:hAnsi="Simplified Arabic" w:cs="Simplified Arabic"/>
                <w:sz w:val="24"/>
                <w:szCs w:val="24"/>
                <w:rtl/>
              </w:rPr>
            </w:pPr>
          </w:p>
        </w:tc>
      </w:tr>
    </w:tbl>
    <w:p w:rsidR="009A10F8" w:rsidRDefault="009A10F8">
      <w:pPr>
        <w:bidi/>
        <w:rPr>
          <w:rFonts w:ascii="Simplified Arabic" w:eastAsia="Simplified Arabic" w:hAnsi="Simplified Arabic" w:cs="Simplified Arabic"/>
          <w:sz w:val="4"/>
          <w:szCs w:val="4"/>
        </w:rPr>
      </w:pPr>
    </w:p>
    <w:tbl>
      <w:tblPr>
        <w:tblStyle w:val="a8"/>
        <w:bidiVisual/>
        <w:tblW w:w="109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66"/>
      </w:tblGrid>
      <w:tr w:rsidR="009A10F8">
        <w:trPr>
          <w:jc w:val="center"/>
        </w:trPr>
        <w:tc>
          <w:tcPr>
            <w:tcW w:w="10966"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الأهداف</w:t>
            </w:r>
          </w:p>
        </w:tc>
      </w:tr>
      <w:tr w:rsidR="009A10F8">
        <w:trPr>
          <w:trHeight w:val="580"/>
          <w:jc w:val="center"/>
        </w:trPr>
        <w:tc>
          <w:tcPr>
            <w:tcW w:w="10966" w:type="dxa"/>
            <w:tcBorders>
              <w:top w:val="single" w:sz="4" w:space="0" w:color="000000"/>
              <w:left w:val="single" w:sz="4" w:space="0" w:color="000000"/>
              <w:bottom w:val="single" w:sz="4" w:space="0" w:color="000000"/>
              <w:right w:val="single" w:sz="4" w:space="0" w:color="000000"/>
            </w:tcBorders>
          </w:tcPr>
          <w:p w:rsidR="009A10F8" w:rsidRPr="00885CD5" w:rsidRDefault="00E0575D" w:rsidP="00E0575D">
            <w:pPr>
              <w:jc w:val="right"/>
              <w:rPr>
                <w:sz w:val="24"/>
                <w:szCs w:val="24"/>
                <w:rtl/>
              </w:rPr>
            </w:pPr>
            <w:r w:rsidRPr="00885CD5">
              <w:rPr>
                <w:rFonts w:hint="cs"/>
                <w:sz w:val="24"/>
                <w:szCs w:val="24"/>
                <w:rtl/>
              </w:rPr>
              <w:t>1- التعرف الى تركيب الجهاز العصبي .</w:t>
            </w:r>
          </w:p>
          <w:p w:rsidR="00E0575D" w:rsidRPr="00885CD5" w:rsidRDefault="00E0575D" w:rsidP="00E0575D">
            <w:pPr>
              <w:jc w:val="right"/>
              <w:rPr>
                <w:sz w:val="24"/>
                <w:szCs w:val="24"/>
                <w:rtl/>
              </w:rPr>
            </w:pPr>
            <w:r w:rsidRPr="00885CD5">
              <w:rPr>
                <w:rFonts w:hint="cs"/>
                <w:sz w:val="24"/>
                <w:szCs w:val="24"/>
                <w:rtl/>
              </w:rPr>
              <w:t>2- التمييز بين أنواع الخلايا  العصبية من حيث الشكل والوظيفة .</w:t>
            </w:r>
          </w:p>
          <w:p w:rsidR="00E0575D" w:rsidRPr="00885CD5" w:rsidRDefault="00E0575D" w:rsidP="00E0575D">
            <w:pPr>
              <w:jc w:val="right"/>
              <w:rPr>
                <w:sz w:val="24"/>
                <w:szCs w:val="24"/>
                <w:rtl/>
              </w:rPr>
            </w:pPr>
            <w:r w:rsidRPr="00885CD5">
              <w:rPr>
                <w:rFonts w:hint="cs"/>
                <w:sz w:val="24"/>
                <w:szCs w:val="24"/>
                <w:rtl/>
              </w:rPr>
              <w:t>3- تبيان اهمية الجهاز العصبي لجسم الانسان .</w:t>
            </w:r>
          </w:p>
          <w:p w:rsidR="00E0575D" w:rsidRPr="00885CD5" w:rsidRDefault="00E0575D" w:rsidP="00E0575D">
            <w:pPr>
              <w:jc w:val="right"/>
              <w:rPr>
                <w:sz w:val="24"/>
                <w:szCs w:val="24"/>
                <w:rtl/>
              </w:rPr>
            </w:pPr>
            <w:r w:rsidRPr="00885CD5">
              <w:rPr>
                <w:rFonts w:hint="cs"/>
                <w:sz w:val="24"/>
                <w:szCs w:val="24"/>
                <w:rtl/>
              </w:rPr>
              <w:t>4- توضيح المقصود بكل من : الخلية العصبية , المستقبل الحسي و الغدة و الغدة العماء , الهرمون .</w:t>
            </w:r>
          </w:p>
          <w:p w:rsidR="00E0575D" w:rsidRPr="00885CD5" w:rsidRDefault="00E0575D" w:rsidP="00E0575D">
            <w:pPr>
              <w:jc w:val="right"/>
              <w:rPr>
                <w:sz w:val="24"/>
                <w:szCs w:val="24"/>
                <w:rtl/>
              </w:rPr>
            </w:pPr>
            <w:r w:rsidRPr="00885CD5">
              <w:rPr>
                <w:rFonts w:hint="cs"/>
                <w:sz w:val="24"/>
                <w:szCs w:val="24"/>
                <w:rtl/>
              </w:rPr>
              <w:t>5- التعرف الى مواقع بعض الغدد الصماء في جسم الانسان .</w:t>
            </w:r>
          </w:p>
          <w:p w:rsidR="00E0575D" w:rsidRPr="00885CD5" w:rsidRDefault="00E0575D" w:rsidP="00E0575D">
            <w:pPr>
              <w:jc w:val="right"/>
              <w:rPr>
                <w:sz w:val="24"/>
                <w:szCs w:val="24"/>
                <w:rtl/>
              </w:rPr>
            </w:pPr>
            <w:r w:rsidRPr="00885CD5">
              <w:rPr>
                <w:rFonts w:hint="cs"/>
                <w:sz w:val="24"/>
                <w:szCs w:val="24"/>
                <w:rtl/>
              </w:rPr>
              <w:t>6- الربط بين أهم الهرمونات ووظيفة كل منهما .</w:t>
            </w:r>
          </w:p>
          <w:p w:rsidR="00E0575D" w:rsidRPr="00885CD5" w:rsidRDefault="00E0575D" w:rsidP="00E0575D">
            <w:pPr>
              <w:jc w:val="right"/>
              <w:rPr>
                <w:sz w:val="24"/>
                <w:szCs w:val="24"/>
                <w:rtl/>
              </w:rPr>
            </w:pPr>
            <w:r w:rsidRPr="00885CD5">
              <w:rPr>
                <w:rFonts w:hint="cs"/>
                <w:sz w:val="24"/>
                <w:szCs w:val="24"/>
                <w:rtl/>
              </w:rPr>
              <w:t xml:space="preserve">7- توضيح التآزر بين </w:t>
            </w:r>
            <w:r w:rsidR="00874D95" w:rsidRPr="00885CD5">
              <w:rPr>
                <w:rFonts w:hint="cs"/>
                <w:sz w:val="24"/>
                <w:szCs w:val="24"/>
                <w:rtl/>
              </w:rPr>
              <w:t>الجهاز العصبي وجهاز الغدد الصماء .</w:t>
            </w:r>
          </w:p>
          <w:p w:rsidR="00874D95" w:rsidRPr="00885CD5" w:rsidRDefault="00874D95" w:rsidP="00E0575D">
            <w:pPr>
              <w:jc w:val="right"/>
              <w:rPr>
                <w:sz w:val="24"/>
                <w:szCs w:val="24"/>
                <w:rtl/>
              </w:rPr>
            </w:pPr>
            <w:r w:rsidRPr="00885CD5">
              <w:rPr>
                <w:rFonts w:hint="cs"/>
                <w:sz w:val="24"/>
                <w:szCs w:val="24"/>
                <w:rtl/>
              </w:rPr>
              <w:t>8- التعرف إلى انواع المستقبلات الحسية في الجسم .</w:t>
            </w:r>
          </w:p>
          <w:p w:rsidR="00874D95" w:rsidRPr="00885CD5" w:rsidRDefault="00874D95" w:rsidP="00E0575D">
            <w:pPr>
              <w:jc w:val="right"/>
              <w:rPr>
                <w:sz w:val="24"/>
                <w:szCs w:val="24"/>
                <w:rtl/>
              </w:rPr>
            </w:pPr>
            <w:r w:rsidRPr="00885CD5">
              <w:rPr>
                <w:rFonts w:hint="cs"/>
                <w:sz w:val="24"/>
                <w:szCs w:val="24"/>
                <w:rtl/>
              </w:rPr>
              <w:t>9- تفسير آلية عمل المستقبلات الحسية .</w:t>
            </w:r>
          </w:p>
          <w:p w:rsidR="009A10F8" w:rsidRPr="00885CD5" w:rsidRDefault="00874D95" w:rsidP="000E0EF5">
            <w:pPr>
              <w:jc w:val="right"/>
            </w:pPr>
            <w:r w:rsidRPr="00885CD5">
              <w:rPr>
                <w:rFonts w:hint="cs"/>
                <w:sz w:val="24"/>
                <w:szCs w:val="24"/>
                <w:rtl/>
              </w:rPr>
              <w:t xml:space="preserve">10- تقدير جهود العلماء وانجازاتهم العملية </w:t>
            </w:r>
            <w:r>
              <w:rPr>
                <w:rFonts w:hint="cs"/>
                <w:rtl/>
              </w:rPr>
              <w:t>.</w:t>
            </w:r>
          </w:p>
        </w:tc>
      </w:tr>
    </w:tbl>
    <w:p w:rsidR="009A10F8" w:rsidRDefault="009A10F8">
      <w:pPr>
        <w:bidi/>
        <w:rPr>
          <w:rFonts w:ascii="Simplified Arabic" w:eastAsia="Simplified Arabic" w:hAnsi="Simplified Arabic" w:cs="Simplified Arabic"/>
          <w:sz w:val="4"/>
          <w:szCs w:val="4"/>
        </w:rPr>
      </w:pPr>
    </w:p>
    <w:tbl>
      <w:tblPr>
        <w:tblStyle w:val="a9"/>
        <w:bidiVisual/>
        <w:tblW w:w="1054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0"/>
        <w:gridCol w:w="2530"/>
        <w:gridCol w:w="2386"/>
        <w:gridCol w:w="804"/>
        <w:gridCol w:w="1381"/>
        <w:gridCol w:w="1534"/>
        <w:gridCol w:w="865"/>
      </w:tblGrid>
      <w:tr w:rsidR="009A10F8" w:rsidTr="00577056">
        <w:trPr>
          <w:trHeight w:val="60"/>
          <w:jc w:val="right"/>
        </w:trPr>
        <w:tc>
          <w:tcPr>
            <w:tcW w:w="104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الدرس</w:t>
            </w:r>
          </w:p>
        </w:tc>
        <w:tc>
          <w:tcPr>
            <w:tcW w:w="253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الأهداف الإجرائية</w:t>
            </w:r>
          </w:p>
        </w:tc>
        <w:tc>
          <w:tcPr>
            <w:tcW w:w="238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10F8" w:rsidRDefault="00E23568">
            <w:pPr>
              <w:bidi/>
              <w:jc w:val="center"/>
              <w:rPr>
                <w:rFonts w:ascii="Simplified Arabic" w:eastAsia="Simplified Arabic" w:hAnsi="Simplified Arabic" w:cs="Simplified Arabic"/>
                <w:b/>
                <w:sz w:val="24"/>
                <w:szCs w:val="24"/>
              </w:rPr>
            </w:pPr>
            <w:r>
              <w:rPr>
                <w:rFonts w:ascii="Simplified Arabic" w:eastAsia="Simplified Arabic" w:hAnsi="Simplified Arabic" w:cs="Simplified Arabic"/>
                <w:b/>
                <w:sz w:val="22"/>
                <w:szCs w:val="22"/>
                <w:rtl/>
              </w:rPr>
              <w:t xml:space="preserve">وصف الإجراءات </w:t>
            </w:r>
            <w:r>
              <w:rPr>
                <w:b/>
                <w:sz w:val="24"/>
                <w:szCs w:val="24"/>
                <w:rtl/>
              </w:rPr>
              <w:t>و استراتيجيات التدريس</w:t>
            </w:r>
          </w:p>
        </w:tc>
        <w:tc>
          <w:tcPr>
            <w:tcW w:w="804"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النشاط</w:t>
            </w:r>
          </w:p>
        </w:tc>
        <w:tc>
          <w:tcPr>
            <w:tcW w:w="138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مصادر وأدوات</w:t>
            </w:r>
          </w:p>
        </w:tc>
        <w:tc>
          <w:tcPr>
            <w:tcW w:w="15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التقويم وأدواته</w:t>
            </w:r>
          </w:p>
        </w:tc>
        <w:tc>
          <w:tcPr>
            <w:tcW w:w="865"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الحصة</w:t>
            </w:r>
          </w:p>
        </w:tc>
      </w:tr>
      <w:tr w:rsidR="005961F0" w:rsidTr="00577056">
        <w:trPr>
          <w:trHeight w:val="1575"/>
          <w:jc w:val="right"/>
        </w:trPr>
        <w:tc>
          <w:tcPr>
            <w:tcW w:w="1040" w:type="dxa"/>
            <w:vMerge w:val="restart"/>
            <w:tcBorders>
              <w:top w:val="single" w:sz="4" w:space="0" w:color="000000"/>
              <w:left w:val="single" w:sz="4" w:space="0" w:color="000000"/>
              <w:bottom w:val="single" w:sz="4" w:space="0" w:color="000000"/>
              <w:right w:val="single" w:sz="4" w:space="0" w:color="000000"/>
            </w:tcBorders>
            <w:textDirection w:val="btLr"/>
          </w:tcPr>
          <w:p w:rsidR="005961F0" w:rsidRDefault="005961F0" w:rsidP="00885CD5">
            <w:pPr>
              <w:tabs>
                <w:tab w:val="right" w:pos="278"/>
              </w:tabs>
              <w:bidi/>
              <w:ind w:left="113" w:right="113"/>
              <w:jc w:val="center"/>
              <w:rPr>
                <w:rFonts w:ascii="Simplified Arabic" w:eastAsia="Simplified Arabic" w:hAnsi="Simplified Arabic" w:cs="Simplified Arabic"/>
                <w:sz w:val="24"/>
                <w:szCs w:val="24"/>
                <w:rtl/>
              </w:rPr>
            </w:pPr>
            <w:r w:rsidRPr="00885CD5">
              <w:rPr>
                <w:rFonts w:ascii="Traditional Arabic" w:eastAsia="Traditional Arabic" w:hAnsi="Traditional Arabic" w:cs="Traditional Arabic" w:hint="cs"/>
                <w:b/>
                <w:sz w:val="52"/>
                <w:szCs w:val="52"/>
                <w:rtl/>
              </w:rPr>
              <w:t xml:space="preserve">الجهاز العصبي </w:t>
            </w:r>
          </w:p>
        </w:tc>
        <w:tc>
          <w:tcPr>
            <w:tcW w:w="2530" w:type="dxa"/>
            <w:tcBorders>
              <w:top w:val="single" w:sz="4" w:space="0" w:color="000000"/>
              <w:left w:val="single" w:sz="4" w:space="0" w:color="000000"/>
              <w:right w:val="single" w:sz="4" w:space="0" w:color="000000"/>
            </w:tcBorders>
          </w:tcPr>
          <w:p w:rsidR="005961F0" w:rsidRPr="005961F0" w:rsidRDefault="005961F0" w:rsidP="005C3203">
            <w:pPr>
              <w:widowControl w:val="0"/>
              <w:spacing w:line="276" w:lineRule="auto"/>
              <w:jc w:val="right"/>
              <w:rPr>
                <w:rFonts w:asciiTheme="majorHAnsi" w:eastAsia="Simplified Arabic" w:hAnsiTheme="majorHAnsi" w:cstheme="majorHAnsi"/>
                <w:sz w:val="22"/>
                <w:szCs w:val="22"/>
              </w:rPr>
            </w:pPr>
            <w:r w:rsidRPr="005961F0">
              <w:rPr>
                <w:rFonts w:asciiTheme="majorHAnsi" w:eastAsia="Simplified Arabic" w:hAnsiTheme="majorHAnsi" w:cstheme="majorHAnsi"/>
                <w:sz w:val="22"/>
                <w:szCs w:val="22"/>
                <w:rtl/>
              </w:rPr>
              <w:t>أن تسمي الجهاز المسئول عن الاستجابة للمؤثرات في الجسم</w:t>
            </w:r>
          </w:p>
          <w:p w:rsidR="005961F0" w:rsidRPr="005961F0" w:rsidRDefault="005961F0">
            <w:pPr>
              <w:jc w:val="center"/>
              <w:rPr>
                <w:rFonts w:asciiTheme="majorHAnsi" w:eastAsia="Simplified Arabic" w:hAnsiTheme="majorHAnsi" w:cstheme="majorHAnsi"/>
                <w:sz w:val="22"/>
                <w:szCs w:val="22"/>
              </w:rPr>
            </w:pPr>
          </w:p>
          <w:p w:rsidR="005961F0" w:rsidRPr="005961F0" w:rsidRDefault="005961F0">
            <w:pPr>
              <w:tabs>
                <w:tab w:val="right" w:pos="278"/>
              </w:tabs>
              <w:bidi/>
              <w:rPr>
                <w:rFonts w:asciiTheme="majorHAnsi" w:eastAsia="Simplified Arabic" w:hAnsiTheme="majorHAnsi" w:cstheme="majorHAnsi"/>
                <w:sz w:val="22"/>
                <w:szCs w:val="22"/>
                <w:rtl/>
              </w:rPr>
            </w:pPr>
          </w:p>
          <w:p w:rsidR="005961F0" w:rsidRPr="005961F0" w:rsidRDefault="005961F0" w:rsidP="00C27144">
            <w:pPr>
              <w:tabs>
                <w:tab w:val="right" w:pos="278"/>
              </w:tabs>
              <w:bidi/>
              <w:rPr>
                <w:rFonts w:asciiTheme="majorHAnsi" w:eastAsia="Simplified Arabic" w:hAnsiTheme="majorHAnsi" w:cstheme="majorHAnsi"/>
                <w:sz w:val="22"/>
                <w:szCs w:val="22"/>
                <w:rtl/>
              </w:rPr>
            </w:pPr>
          </w:p>
          <w:p w:rsidR="005961F0" w:rsidRPr="005961F0" w:rsidRDefault="005961F0" w:rsidP="00C27144">
            <w:pPr>
              <w:tabs>
                <w:tab w:val="right" w:pos="278"/>
              </w:tabs>
              <w:bidi/>
              <w:rPr>
                <w:rFonts w:asciiTheme="majorHAnsi" w:eastAsia="Traditional Arabic" w:hAnsiTheme="majorHAnsi" w:cstheme="majorHAnsi"/>
                <w:sz w:val="22"/>
                <w:szCs w:val="22"/>
              </w:rPr>
            </w:pPr>
            <w:r w:rsidRPr="005961F0">
              <w:rPr>
                <w:rFonts w:asciiTheme="majorHAnsi" w:eastAsia="Simplified Arabic" w:hAnsiTheme="majorHAnsi" w:cstheme="majorHAnsi"/>
                <w:sz w:val="22"/>
                <w:szCs w:val="22"/>
                <w:rtl/>
              </w:rPr>
              <w:t>أن تصف الشكل العام للخلية العصبية</w:t>
            </w:r>
          </w:p>
        </w:tc>
        <w:tc>
          <w:tcPr>
            <w:tcW w:w="2386" w:type="dxa"/>
            <w:tcBorders>
              <w:top w:val="single" w:sz="4" w:space="0" w:color="000000"/>
              <w:left w:val="single" w:sz="4" w:space="0" w:color="000000"/>
              <w:right w:val="single" w:sz="4" w:space="0" w:color="000000"/>
            </w:tcBorders>
          </w:tcPr>
          <w:p w:rsidR="005961F0" w:rsidRPr="005961F0" w:rsidRDefault="005961F0" w:rsidP="005C3203">
            <w:pPr>
              <w:bidi/>
              <w:jc w:val="center"/>
              <w:rPr>
                <w:rFonts w:asciiTheme="majorHAnsi" w:eastAsia="Arial" w:hAnsiTheme="majorHAnsi" w:cstheme="majorHAnsi"/>
                <w:color w:val="auto"/>
                <w:sz w:val="22"/>
                <w:szCs w:val="22"/>
                <w:rtl/>
              </w:rPr>
            </w:pPr>
            <w:r w:rsidRPr="005961F0">
              <w:rPr>
                <w:rFonts w:asciiTheme="majorHAnsi" w:eastAsia="Arial" w:hAnsiTheme="majorHAnsi" w:cstheme="majorHAnsi"/>
                <w:color w:val="auto"/>
                <w:sz w:val="22"/>
                <w:szCs w:val="22"/>
                <w:rtl/>
              </w:rPr>
              <w:t>التمهيد للدرس من خلال مناقشة تركيب جسم الانسان و ان لكل جزء وظيفة خاصة والتآزر بين الاجزاء لأداء وظائف مختلفة.</w:t>
            </w:r>
          </w:p>
          <w:p w:rsidR="005961F0" w:rsidRPr="005961F0" w:rsidRDefault="005961F0" w:rsidP="00C27144">
            <w:pPr>
              <w:bidi/>
              <w:jc w:val="center"/>
              <w:rPr>
                <w:rFonts w:asciiTheme="majorHAnsi" w:eastAsia="Arial" w:hAnsiTheme="majorHAnsi" w:cstheme="majorHAnsi"/>
                <w:color w:val="auto"/>
                <w:sz w:val="22"/>
                <w:szCs w:val="22"/>
                <w:rtl/>
              </w:rPr>
            </w:pPr>
          </w:p>
          <w:p w:rsidR="005961F0" w:rsidRPr="005961F0" w:rsidRDefault="005961F0" w:rsidP="000E0EF5">
            <w:pPr>
              <w:bidi/>
              <w:jc w:val="center"/>
              <w:rPr>
                <w:rFonts w:asciiTheme="majorHAnsi" w:eastAsia="Arial" w:hAnsiTheme="majorHAnsi" w:cstheme="majorHAnsi"/>
                <w:color w:val="auto"/>
                <w:sz w:val="22"/>
                <w:szCs w:val="22"/>
                <w:rtl/>
              </w:rPr>
            </w:pPr>
            <w:r w:rsidRPr="005961F0">
              <w:rPr>
                <w:rFonts w:asciiTheme="majorHAnsi" w:eastAsia="Arial" w:hAnsiTheme="majorHAnsi" w:cstheme="majorHAnsi"/>
                <w:color w:val="auto"/>
                <w:sz w:val="22"/>
                <w:szCs w:val="22"/>
                <w:rtl/>
              </w:rPr>
              <w:t xml:space="preserve">مناقشة نشاط 1 صراخ في الصف </w:t>
            </w:r>
          </w:p>
          <w:p w:rsidR="005961F0" w:rsidRPr="005961F0" w:rsidRDefault="005961F0" w:rsidP="00C27144">
            <w:pPr>
              <w:bidi/>
              <w:rPr>
                <w:rFonts w:asciiTheme="majorHAnsi" w:eastAsia="Simplified Arabic" w:hAnsiTheme="majorHAnsi" w:cstheme="majorHAnsi"/>
                <w:color w:val="auto"/>
                <w:sz w:val="22"/>
                <w:szCs w:val="22"/>
              </w:rPr>
            </w:pPr>
            <w:r w:rsidRPr="005961F0">
              <w:rPr>
                <w:rFonts w:asciiTheme="majorHAnsi" w:eastAsia="Simplified Arabic" w:hAnsiTheme="majorHAnsi" w:cstheme="majorHAnsi"/>
                <w:color w:val="auto"/>
                <w:sz w:val="22"/>
                <w:szCs w:val="22"/>
                <w:rtl/>
              </w:rPr>
              <w:t xml:space="preserve">احضار  شرائح جاهزة لخلايا عصبية أو صور الكترونية ومناقشة الطالبات في شكل الخلية العصبية </w:t>
            </w:r>
          </w:p>
        </w:tc>
        <w:tc>
          <w:tcPr>
            <w:tcW w:w="804" w:type="dxa"/>
            <w:tcBorders>
              <w:top w:val="single" w:sz="4" w:space="0" w:color="000000"/>
              <w:left w:val="single" w:sz="4" w:space="0" w:color="000000"/>
              <w:right w:val="single" w:sz="4" w:space="0" w:color="000000"/>
            </w:tcBorders>
          </w:tcPr>
          <w:p w:rsidR="005961F0" w:rsidRDefault="005961F0">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 نشاط 1 ص57</w:t>
            </w:r>
          </w:p>
          <w:p w:rsidR="005961F0" w:rsidRPr="00C27144" w:rsidRDefault="005961F0" w:rsidP="00C27144">
            <w:pPr>
              <w:bidi/>
              <w:rPr>
                <w:rFonts w:ascii="Simplified Arabic" w:eastAsia="Simplified Arabic" w:hAnsi="Simplified Arabic" w:cs="Simplified Arabic"/>
                <w:sz w:val="24"/>
                <w:szCs w:val="24"/>
              </w:rPr>
            </w:pPr>
          </w:p>
          <w:p w:rsidR="005961F0" w:rsidRPr="00C27144" w:rsidRDefault="005961F0" w:rsidP="00C27144">
            <w:pPr>
              <w:bidi/>
              <w:rPr>
                <w:rFonts w:ascii="Simplified Arabic" w:eastAsia="Simplified Arabic" w:hAnsi="Simplified Arabic" w:cs="Simplified Arabic"/>
                <w:sz w:val="24"/>
                <w:szCs w:val="24"/>
              </w:rPr>
            </w:pPr>
          </w:p>
          <w:p w:rsidR="005961F0" w:rsidRDefault="005961F0" w:rsidP="00C27144">
            <w:pPr>
              <w:bidi/>
              <w:rPr>
                <w:rFonts w:ascii="Simplified Arabic" w:eastAsia="Simplified Arabic" w:hAnsi="Simplified Arabic" w:cs="Simplified Arabic"/>
                <w:sz w:val="24"/>
                <w:szCs w:val="24"/>
              </w:rPr>
            </w:pPr>
          </w:p>
          <w:p w:rsidR="005961F0" w:rsidRPr="00C27144" w:rsidRDefault="005961F0" w:rsidP="00C2714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(2,57)</w:t>
            </w:r>
          </w:p>
        </w:tc>
        <w:tc>
          <w:tcPr>
            <w:tcW w:w="1381" w:type="dxa"/>
            <w:vMerge w:val="restart"/>
            <w:tcBorders>
              <w:top w:val="single" w:sz="4" w:space="0" w:color="000000"/>
              <w:left w:val="single" w:sz="4" w:space="0" w:color="000000"/>
              <w:right w:val="single" w:sz="4" w:space="0" w:color="000000"/>
            </w:tcBorders>
          </w:tcPr>
          <w:p w:rsidR="005961F0" w:rsidRDefault="005961F0">
            <w:pPr>
              <w:spacing w:before="120" w:after="120" w:line="276" w:lineRule="auto"/>
              <w:jc w:val="center"/>
              <w:rPr>
                <w:rFonts w:ascii="Simplified Arabic" w:eastAsia="Simplified Arabic" w:hAnsi="Simplified Arabic" w:cs="Simplified Arabic"/>
                <w:color w:val="993300"/>
                <w:sz w:val="24"/>
                <w:szCs w:val="24"/>
                <w:rtl/>
              </w:rPr>
            </w:pPr>
            <w:r>
              <w:rPr>
                <w:rFonts w:ascii="Simplified Arabic" w:eastAsia="Simplified Arabic" w:hAnsi="Simplified Arabic" w:cs="Simplified Arabic" w:hint="cs"/>
                <w:color w:val="993300"/>
                <w:sz w:val="24"/>
                <w:szCs w:val="24"/>
                <w:rtl/>
              </w:rPr>
              <w:t xml:space="preserve">السبورة , الكتاب </w:t>
            </w:r>
          </w:p>
          <w:p w:rsidR="005961F0" w:rsidRDefault="005961F0">
            <w:pPr>
              <w:spacing w:before="120" w:after="120" w:line="276" w:lineRule="auto"/>
              <w:jc w:val="center"/>
              <w:rPr>
                <w:rFonts w:ascii="Simplified Arabic" w:eastAsia="Simplified Arabic" w:hAnsi="Simplified Arabic" w:cs="Simplified Arabic"/>
                <w:color w:val="993300"/>
                <w:sz w:val="24"/>
                <w:szCs w:val="24"/>
              </w:rPr>
            </w:pPr>
          </w:p>
          <w:p w:rsidR="005961F0" w:rsidRDefault="005961F0" w:rsidP="00C27144">
            <w:pPr>
              <w:rPr>
                <w:rFonts w:ascii="Simplified Arabic" w:eastAsia="Simplified Arabic" w:hAnsi="Simplified Arabic" w:cs="Simplified Arabic"/>
                <w:sz w:val="24"/>
                <w:szCs w:val="24"/>
              </w:rPr>
            </w:pPr>
          </w:p>
          <w:p w:rsidR="005961F0" w:rsidRPr="00C27144" w:rsidRDefault="005961F0" w:rsidP="00C27144">
            <w:pPr>
              <w:tabs>
                <w:tab w:val="left" w:pos="1155"/>
              </w:tabs>
              <w:rPr>
                <w:rFonts w:ascii="Simplified Arabic" w:eastAsia="Simplified Arabic" w:hAnsi="Simplified Arabic" w:cs="Simplified Arabic"/>
                <w:sz w:val="24"/>
                <w:szCs w:val="24"/>
                <w:rtl/>
              </w:rPr>
            </w:pPr>
            <w:r>
              <w:rPr>
                <w:rFonts w:ascii="Simplified Arabic" w:eastAsia="Simplified Arabic" w:hAnsi="Simplified Arabic" w:cs="Simplified Arabic"/>
                <w:sz w:val="24"/>
                <w:szCs w:val="24"/>
              </w:rPr>
              <w:tab/>
            </w:r>
            <w:r>
              <w:rPr>
                <w:rFonts w:ascii="Simplified Arabic" w:eastAsia="Simplified Arabic" w:hAnsi="Simplified Arabic" w:cs="Simplified Arabic" w:hint="cs"/>
                <w:sz w:val="24"/>
                <w:szCs w:val="24"/>
                <w:rtl/>
              </w:rPr>
              <w:t xml:space="preserve">صور الكترونية , مجهر , شرائح جاهزة </w:t>
            </w:r>
          </w:p>
        </w:tc>
        <w:tc>
          <w:tcPr>
            <w:tcW w:w="1534" w:type="dxa"/>
            <w:vMerge w:val="restart"/>
            <w:tcBorders>
              <w:top w:val="single" w:sz="4" w:space="0" w:color="000000"/>
              <w:left w:val="single" w:sz="4" w:space="0" w:color="000000"/>
              <w:right w:val="single" w:sz="4" w:space="0" w:color="000000"/>
            </w:tcBorders>
          </w:tcPr>
          <w:p w:rsidR="005961F0" w:rsidRDefault="005961F0">
            <w:pPr>
              <w:bidi/>
              <w:rPr>
                <w:rFonts w:ascii="Simplified Arabic" w:eastAsia="Simplified Arabic" w:hAnsi="Simplified Arabic" w:cs="Simplified Arabic"/>
                <w:rtl/>
              </w:rPr>
            </w:pPr>
          </w:p>
          <w:p w:rsidR="005961F0" w:rsidRDefault="005961F0" w:rsidP="00C27144">
            <w:pPr>
              <w:bidi/>
              <w:rPr>
                <w:rFonts w:ascii="Simplified Arabic" w:eastAsia="Simplified Arabic" w:hAnsi="Simplified Arabic" w:cs="Simplified Arabic"/>
                <w:rtl/>
              </w:rPr>
            </w:pPr>
          </w:p>
          <w:p w:rsidR="005961F0" w:rsidRDefault="005961F0" w:rsidP="00C27144">
            <w:pPr>
              <w:bidi/>
              <w:rPr>
                <w:rFonts w:ascii="Simplified Arabic" w:eastAsia="Simplified Arabic" w:hAnsi="Simplified Arabic" w:cs="Simplified Arabic"/>
              </w:rPr>
            </w:pPr>
            <w:r>
              <w:rPr>
                <w:rFonts w:ascii="Simplified Arabic" w:eastAsia="Simplified Arabic" w:hAnsi="Simplified Arabic" w:cs="Simplified Arabic" w:hint="cs"/>
                <w:rtl/>
              </w:rPr>
              <w:t xml:space="preserve">ما الجهاز المسؤول عن الاستجابة للمؤثرات في الجسم </w:t>
            </w:r>
          </w:p>
          <w:p w:rsidR="005961F0" w:rsidRPr="00C27144" w:rsidRDefault="005961F0" w:rsidP="00C27144">
            <w:pPr>
              <w:bidi/>
              <w:rPr>
                <w:rFonts w:ascii="Simplified Arabic" w:eastAsia="Simplified Arabic" w:hAnsi="Simplified Arabic" w:cs="Simplified Arabic"/>
              </w:rPr>
            </w:pPr>
          </w:p>
          <w:p w:rsidR="005961F0" w:rsidRPr="00C27144" w:rsidRDefault="005961F0" w:rsidP="00C27144">
            <w:pPr>
              <w:bidi/>
              <w:rPr>
                <w:rFonts w:ascii="Simplified Arabic" w:eastAsia="Simplified Arabic" w:hAnsi="Simplified Arabic" w:cs="Simplified Arabic"/>
              </w:rPr>
            </w:pPr>
          </w:p>
          <w:p w:rsidR="005961F0" w:rsidRDefault="005961F0" w:rsidP="00C27144">
            <w:pPr>
              <w:bidi/>
              <w:rPr>
                <w:rFonts w:ascii="Simplified Arabic" w:eastAsia="Simplified Arabic" w:hAnsi="Simplified Arabic" w:cs="Simplified Arabic"/>
              </w:rPr>
            </w:pPr>
          </w:p>
          <w:p w:rsidR="005961F0" w:rsidRPr="00C27144" w:rsidRDefault="005961F0" w:rsidP="00C27144">
            <w:pPr>
              <w:bidi/>
              <w:rPr>
                <w:rFonts w:ascii="Simplified Arabic" w:eastAsia="Simplified Arabic" w:hAnsi="Simplified Arabic" w:cs="Simplified Arabic"/>
              </w:rPr>
            </w:pPr>
            <w:r>
              <w:rPr>
                <w:rFonts w:ascii="Simplified Arabic" w:eastAsia="Simplified Arabic" w:hAnsi="Simplified Arabic" w:cs="Simplified Arabic" w:hint="cs"/>
                <w:rtl/>
              </w:rPr>
              <w:t>صفي الشكل العام للخلية العصبية .</w:t>
            </w:r>
          </w:p>
        </w:tc>
        <w:tc>
          <w:tcPr>
            <w:tcW w:w="865" w:type="dxa"/>
            <w:tcBorders>
              <w:top w:val="single" w:sz="4" w:space="0" w:color="000000"/>
              <w:left w:val="single" w:sz="4" w:space="0" w:color="000000"/>
              <w:right w:val="single" w:sz="4" w:space="0" w:color="000000"/>
            </w:tcBorders>
          </w:tcPr>
          <w:p w:rsidR="005961F0" w:rsidRDefault="005961F0">
            <w:pPr>
              <w:widowControl w:val="0"/>
              <w:spacing w:line="276" w:lineRule="auto"/>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1</w:t>
            </w:r>
          </w:p>
          <w:p w:rsidR="005961F0" w:rsidRDefault="005961F0">
            <w:pPr>
              <w:widowControl w:val="0"/>
              <w:spacing w:line="276" w:lineRule="auto"/>
              <w:rPr>
                <w:rFonts w:ascii="Simplified Arabic" w:eastAsia="Simplified Arabic" w:hAnsi="Simplified Arabic" w:cs="Simplified Arabic"/>
                <w:sz w:val="24"/>
                <w:szCs w:val="24"/>
              </w:rPr>
            </w:pPr>
          </w:p>
          <w:p w:rsidR="005961F0" w:rsidRDefault="005961F0">
            <w:pPr>
              <w:bidi/>
              <w:rPr>
                <w:rFonts w:ascii="Simplified Arabic" w:eastAsia="Simplified Arabic" w:hAnsi="Simplified Arabic" w:cs="Simplified Arabic"/>
                <w:sz w:val="24"/>
                <w:szCs w:val="24"/>
              </w:rPr>
            </w:pPr>
          </w:p>
          <w:p w:rsidR="005961F0" w:rsidRDefault="005961F0">
            <w:pPr>
              <w:bidi/>
              <w:rPr>
                <w:rFonts w:ascii="Simplified Arabic" w:eastAsia="Simplified Arabic" w:hAnsi="Simplified Arabic" w:cs="Simplified Arabic"/>
                <w:sz w:val="24"/>
                <w:szCs w:val="24"/>
              </w:rPr>
            </w:pPr>
          </w:p>
          <w:p w:rsidR="005961F0" w:rsidRDefault="005961F0">
            <w:pPr>
              <w:bidi/>
              <w:rPr>
                <w:rFonts w:ascii="Simplified Arabic" w:eastAsia="Simplified Arabic" w:hAnsi="Simplified Arabic" w:cs="Simplified Arabic"/>
              </w:rPr>
            </w:pPr>
          </w:p>
          <w:p w:rsidR="005961F0" w:rsidRDefault="005961F0" w:rsidP="00170C74">
            <w:pPr>
              <w:bidi/>
              <w:rPr>
                <w:rFonts w:ascii="Simplified Arabic" w:eastAsia="Simplified Arabic" w:hAnsi="Simplified Arabic" w:cs="Simplified Arabic"/>
                <w:rtl/>
              </w:rPr>
            </w:pPr>
          </w:p>
        </w:tc>
      </w:tr>
      <w:tr w:rsidR="009A10F8" w:rsidTr="00577056">
        <w:trPr>
          <w:trHeight w:val="124"/>
          <w:jc w:val="right"/>
        </w:trPr>
        <w:tc>
          <w:tcPr>
            <w:tcW w:w="1040" w:type="dxa"/>
            <w:vMerge/>
            <w:tcBorders>
              <w:top w:val="single" w:sz="4" w:space="0" w:color="000000"/>
              <w:left w:val="single" w:sz="4" w:space="0" w:color="000000"/>
              <w:bottom w:val="single" w:sz="4" w:space="0" w:color="000000"/>
              <w:right w:val="single" w:sz="4" w:space="0" w:color="000000"/>
            </w:tcBorders>
          </w:tcPr>
          <w:p w:rsidR="009A10F8" w:rsidRDefault="009A10F8">
            <w:pPr>
              <w:jc w:val="center"/>
              <w:rPr>
                <w:rFonts w:ascii="Simplified Arabic" w:eastAsia="Simplified Arabic" w:hAnsi="Simplified Arabic" w:cs="Simplified Arabic"/>
                <w:sz w:val="24"/>
                <w:szCs w:val="24"/>
              </w:rPr>
            </w:pPr>
          </w:p>
        </w:tc>
        <w:tc>
          <w:tcPr>
            <w:tcW w:w="2530" w:type="dxa"/>
            <w:tcBorders>
              <w:top w:val="single" w:sz="4" w:space="0" w:color="000000"/>
              <w:left w:val="single" w:sz="4" w:space="0" w:color="000000"/>
              <w:bottom w:val="single" w:sz="4" w:space="0" w:color="000000"/>
              <w:right w:val="single" w:sz="4" w:space="0" w:color="000000"/>
            </w:tcBorders>
          </w:tcPr>
          <w:p w:rsidR="009A10F8" w:rsidRPr="005961F0" w:rsidRDefault="00E23568">
            <w:pPr>
              <w:tabs>
                <w:tab w:val="right" w:pos="278"/>
              </w:tabs>
              <w:bidi/>
              <w:rPr>
                <w:rFonts w:asciiTheme="majorHAnsi" w:eastAsia="Simplified Arabic" w:hAnsiTheme="majorHAnsi" w:cstheme="majorHAnsi"/>
                <w:sz w:val="22"/>
                <w:szCs w:val="22"/>
              </w:rPr>
            </w:pPr>
            <w:r w:rsidRPr="005961F0">
              <w:rPr>
                <w:rFonts w:asciiTheme="majorHAnsi" w:eastAsia="Traditional Arabic" w:hAnsiTheme="majorHAnsi" w:cstheme="majorHAnsi"/>
                <w:b/>
                <w:sz w:val="22"/>
                <w:szCs w:val="22"/>
                <w:rtl/>
              </w:rPr>
              <w:t>خاتمة</w:t>
            </w:r>
          </w:p>
        </w:tc>
        <w:tc>
          <w:tcPr>
            <w:tcW w:w="2386" w:type="dxa"/>
            <w:tcBorders>
              <w:top w:val="single" w:sz="4" w:space="0" w:color="000000"/>
              <w:left w:val="single" w:sz="4" w:space="0" w:color="000000"/>
              <w:bottom w:val="single" w:sz="4" w:space="0" w:color="000000"/>
              <w:right w:val="single" w:sz="4" w:space="0" w:color="000000"/>
            </w:tcBorders>
          </w:tcPr>
          <w:p w:rsidR="009A10F8" w:rsidRPr="005961F0" w:rsidRDefault="009A10F8">
            <w:pPr>
              <w:bidi/>
              <w:ind w:left="720"/>
              <w:rPr>
                <w:rFonts w:asciiTheme="majorHAnsi" w:hAnsiTheme="majorHAnsi" w:cstheme="majorHAnsi"/>
                <w:color w:val="auto"/>
                <w:sz w:val="22"/>
                <w:szCs w:val="22"/>
              </w:rPr>
            </w:pPr>
          </w:p>
        </w:tc>
        <w:tc>
          <w:tcPr>
            <w:tcW w:w="804" w:type="dxa"/>
            <w:tcBorders>
              <w:left w:val="single" w:sz="4" w:space="0" w:color="000000"/>
              <w:bottom w:val="single" w:sz="4" w:space="0" w:color="000000"/>
              <w:right w:val="single" w:sz="4" w:space="0" w:color="000000"/>
            </w:tcBorders>
          </w:tcPr>
          <w:p w:rsidR="009A10F8" w:rsidRDefault="009A10F8">
            <w:pPr>
              <w:bidi/>
              <w:rPr>
                <w:rFonts w:ascii="Simplified Arabic" w:eastAsia="Simplified Arabic" w:hAnsi="Simplified Arabic" w:cs="Simplified Arabic"/>
                <w:sz w:val="24"/>
                <w:szCs w:val="24"/>
              </w:rPr>
            </w:pPr>
          </w:p>
        </w:tc>
        <w:tc>
          <w:tcPr>
            <w:tcW w:w="1381" w:type="dxa"/>
            <w:vMerge/>
            <w:tcBorders>
              <w:top w:val="single" w:sz="4" w:space="0" w:color="000000"/>
              <w:left w:val="single" w:sz="4" w:space="0" w:color="000000"/>
              <w:right w:val="single" w:sz="4" w:space="0" w:color="000000"/>
            </w:tcBorders>
          </w:tcPr>
          <w:p w:rsidR="009A10F8" w:rsidRDefault="009A10F8">
            <w:pPr>
              <w:widowControl w:val="0"/>
              <w:spacing w:line="276" w:lineRule="auto"/>
              <w:rPr>
                <w:rFonts w:ascii="Simplified Arabic" w:eastAsia="Simplified Arabic" w:hAnsi="Simplified Arabic" w:cs="Simplified Arabic"/>
                <w:sz w:val="24"/>
                <w:szCs w:val="24"/>
              </w:rPr>
            </w:pPr>
          </w:p>
        </w:tc>
        <w:tc>
          <w:tcPr>
            <w:tcW w:w="1534" w:type="dxa"/>
            <w:vMerge/>
            <w:tcBorders>
              <w:top w:val="single" w:sz="4" w:space="0" w:color="000000"/>
              <w:left w:val="single" w:sz="4" w:space="0" w:color="000000"/>
              <w:right w:val="single" w:sz="4" w:space="0" w:color="auto"/>
            </w:tcBorders>
          </w:tcPr>
          <w:p w:rsidR="009A10F8" w:rsidRDefault="009A10F8">
            <w:pPr>
              <w:widowControl w:val="0"/>
              <w:spacing w:line="276" w:lineRule="auto"/>
              <w:rPr>
                <w:rFonts w:ascii="Simplified Arabic" w:eastAsia="Simplified Arabic" w:hAnsi="Simplified Arabic" w:cs="Simplified Arabic"/>
                <w:sz w:val="24"/>
                <w:szCs w:val="24"/>
              </w:rPr>
            </w:pPr>
          </w:p>
        </w:tc>
        <w:tc>
          <w:tcPr>
            <w:tcW w:w="865" w:type="dxa"/>
            <w:tcBorders>
              <w:top w:val="nil"/>
              <w:left w:val="single" w:sz="4" w:space="0" w:color="auto"/>
              <w:bottom w:val="single" w:sz="4" w:space="0" w:color="auto"/>
              <w:right w:val="single" w:sz="4" w:space="0" w:color="auto"/>
            </w:tcBorders>
          </w:tcPr>
          <w:p w:rsidR="00C27144" w:rsidRDefault="00C27144" w:rsidP="00C27144">
            <w:pPr>
              <w:bidi/>
              <w:rPr>
                <w:rFonts w:ascii="Simplified Arabic" w:eastAsia="Simplified Arabic" w:hAnsi="Simplified Arabic" w:cs="Simplified Arabic"/>
              </w:rPr>
            </w:pPr>
          </w:p>
          <w:p w:rsidR="009A10F8" w:rsidRDefault="009A10F8">
            <w:pPr>
              <w:bidi/>
              <w:rPr>
                <w:rFonts w:ascii="Simplified Arabic" w:eastAsia="Simplified Arabic" w:hAnsi="Simplified Arabic" w:cs="Simplified Arabic"/>
              </w:rPr>
            </w:pPr>
          </w:p>
        </w:tc>
      </w:tr>
      <w:tr w:rsidR="005961F0" w:rsidTr="00577056">
        <w:trPr>
          <w:trHeight w:val="1647"/>
          <w:jc w:val="right"/>
        </w:trPr>
        <w:tc>
          <w:tcPr>
            <w:tcW w:w="1040" w:type="dxa"/>
            <w:tcBorders>
              <w:top w:val="single" w:sz="4" w:space="0" w:color="000000"/>
              <w:left w:val="single" w:sz="4" w:space="0" w:color="000000"/>
              <w:bottom w:val="single" w:sz="4" w:space="0" w:color="000000"/>
              <w:right w:val="single" w:sz="4" w:space="0" w:color="000000"/>
            </w:tcBorders>
          </w:tcPr>
          <w:p w:rsidR="005961F0" w:rsidRDefault="005961F0">
            <w:pPr>
              <w:tabs>
                <w:tab w:val="right" w:pos="278"/>
              </w:tabs>
              <w:bidi/>
              <w:jc w:val="center"/>
              <w:rPr>
                <w:rFonts w:ascii="Simplified Arabic" w:eastAsia="Simplified Arabic" w:hAnsi="Simplified Arabic" w:cs="Simplified Arabic"/>
                <w:sz w:val="24"/>
                <w:szCs w:val="24"/>
              </w:rPr>
            </w:pPr>
          </w:p>
        </w:tc>
        <w:tc>
          <w:tcPr>
            <w:tcW w:w="2530" w:type="dxa"/>
            <w:tcBorders>
              <w:top w:val="single" w:sz="4" w:space="0" w:color="000000"/>
              <w:left w:val="single" w:sz="4" w:space="0" w:color="000000"/>
              <w:right w:val="single" w:sz="4" w:space="0" w:color="000000"/>
            </w:tcBorders>
          </w:tcPr>
          <w:p w:rsidR="005961F0" w:rsidRPr="005961F0" w:rsidRDefault="005961F0" w:rsidP="00C27144">
            <w:pPr>
              <w:tabs>
                <w:tab w:val="right" w:pos="278"/>
              </w:tabs>
              <w:jc w:val="right"/>
              <w:rPr>
                <w:rFonts w:asciiTheme="majorHAnsi" w:eastAsia="Traditional Arabic" w:hAnsiTheme="majorHAnsi" w:cstheme="majorHAnsi"/>
                <w:sz w:val="22"/>
                <w:szCs w:val="22"/>
                <w:rtl/>
              </w:rPr>
            </w:pPr>
            <w:r w:rsidRPr="005961F0">
              <w:rPr>
                <w:rFonts w:asciiTheme="majorHAnsi" w:eastAsia="Traditional Arabic" w:hAnsiTheme="majorHAnsi" w:cstheme="majorHAnsi"/>
                <w:sz w:val="22"/>
                <w:szCs w:val="22"/>
                <w:rtl/>
              </w:rPr>
              <w:t>.</w:t>
            </w:r>
            <w:r w:rsidRPr="005961F0">
              <w:rPr>
                <w:rFonts w:asciiTheme="majorHAnsi" w:hAnsiTheme="majorHAnsi" w:cstheme="majorHAnsi"/>
                <w:sz w:val="22"/>
                <w:szCs w:val="22"/>
                <w:rtl/>
              </w:rPr>
              <w:t xml:space="preserve">أن تميز </w:t>
            </w:r>
            <w:r w:rsidRPr="005961F0">
              <w:rPr>
                <w:rFonts w:asciiTheme="majorHAnsi" w:eastAsia="Traditional Arabic" w:hAnsiTheme="majorHAnsi" w:cstheme="majorHAnsi"/>
                <w:sz w:val="22"/>
                <w:szCs w:val="22"/>
                <w:rtl/>
              </w:rPr>
              <w:t xml:space="preserve"> بين أنواع الخلايا العصبية من حيث الشكل والتركيب</w:t>
            </w:r>
          </w:p>
          <w:p w:rsidR="005961F0" w:rsidRPr="005961F0" w:rsidRDefault="005961F0" w:rsidP="00C27144">
            <w:pPr>
              <w:tabs>
                <w:tab w:val="right" w:pos="278"/>
              </w:tabs>
              <w:bidi/>
              <w:rPr>
                <w:rFonts w:asciiTheme="majorHAnsi" w:eastAsia="Traditional Arabic" w:hAnsiTheme="majorHAnsi" w:cstheme="majorHAnsi"/>
                <w:sz w:val="22"/>
                <w:szCs w:val="22"/>
              </w:rPr>
            </w:pPr>
            <w:r w:rsidRPr="005961F0">
              <w:rPr>
                <w:rFonts w:asciiTheme="majorHAnsi" w:eastAsia="Traditional Arabic" w:hAnsiTheme="majorHAnsi" w:cstheme="majorHAnsi"/>
                <w:sz w:val="22"/>
                <w:szCs w:val="22"/>
                <w:rtl/>
              </w:rPr>
              <w:t xml:space="preserve">والوظيفة </w:t>
            </w:r>
          </w:p>
          <w:p w:rsidR="005961F0" w:rsidRPr="005961F0" w:rsidRDefault="005961F0">
            <w:pPr>
              <w:tabs>
                <w:tab w:val="right" w:pos="278"/>
              </w:tabs>
              <w:bidi/>
              <w:jc w:val="both"/>
              <w:rPr>
                <w:rFonts w:asciiTheme="majorHAnsi" w:eastAsia="Traditional Arabic" w:hAnsiTheme="majorHAnsi" w:cstheme="majorHAnsi"/>
                <w:sz w:val="22"/>
                <w:szCs w:val="22"/>
              </w:rPr>
            </w:pPr>
          </w:p>
          <w:p w:rsidR="005961F0" w:rsidRPr="005961F0" w:rsidRDefault="005961F0">
            <w:pPr>
              <w:tabs>
                <w:tab w:val="right" w:pos="278"/>
              </w:tabs>
              <w:bidi/>
              <w:jc w:val="both"/>
              <w:rPr>
                <w:rFonts w:asciiTheme="majorHAnsi" w:eastAsia="Traditional Arabic" w:hAnsiTheme="majorHAnsi" w:cstheme="majorHAnsi"/>
                <w:sz w:val="22"/>
                <w:szCs w:val="22"/>
              </w:rPr>
            </w:pPr>
          </w:p>
          <w:p w:rsidR="005961F0" w:rsidRPr="005961F0" w:rsidRDefault="005961F0">
            <w:pPr>
              <w:tabs>
                <w:tab w:val="right" w:pos="278"/>
              </w:tabs>
              <w:bidi/>
              <w:jc w:val="both"/>
              <w:rPr>
                <w:rFonts w:asciiTheme="majorHAnsi" w:eastAsia="Traditional Arabic" w:hAnsiTheme="majorHAnsi" w:cstheme="majorHAnsi"/>
                <w:sz w:val="22"/>
                <w:szCs w:val="22"/>
              </w:rPr>
            </w:pPr>
          </w:p>
          <w:p w:rsidR="005961F0" w:rsidRPr="005961F0" w:rsidRDefault="005961F0">
            <w:pPr>
              <w:tabs>
                <w:tab w:val="right" w:pos="278"/>
              </w:tabs>
              <w:bidi/>
              <w:jc w:val="both"/>
              <w:rPr>
                <w:rFonts w:asciiTheme="majorHAnsi" w:eastAsia="Traditional Arabic" w:hAnsiTheme="majorHAnsi" w:cstheme="majorHAnsi"/>
                <w:sz w:val="22"/>
                <w:szCs w:val="22"/>
              </w:rPr>
            </w:pPr>
            <w:r w:rsidRPr="005961F0">
              <w:rPr>
                <w:rFonts w:asciiTheme="majorHAnsi" w:eastAsia="Traditional Arabic" w:hAnsiTheme="majorHAnsi" w:cstheme="majorHAnsi"/>
                <w:sz w:val="22"/>
                <w:szCs w:val="22"/>
                <w:rtl/>
              </w:rPr>
              <w:t xml:space="preserve">أن تعدد مكونات الخلية العصبية </w:t>
            </w:r>
          </w:p>
          <w:p w:rsidR="005961F0" w:rsidRPr="005961F0" w:rsidRDefault="005961F0" w:rsidP="00170C74">
            <w:pPr>
              <w:tabs>
                <w:tab w:val="right" w:pos="278"/>
              </w:tabs>
              <w:bidi/>
              <w:rPr>
                <w:rFonts w:asciiTheme="majorHAnsi" w:eastAsia="Traditional Arabic" w:hAnsiTheme="majorHAnsi" w:cstheme="majorHAnsi"/>
                <w:sz w:val="22"/>
                <w:szCs w:val="22"/>
                <w:rtl/>
              </w:rPr>
            </w:pPr>
          </w:p>
        </w:tc>
        <w:tc>
          <w:tcPr>
            <w:tcW w:w="2386" w:type="dxa"/>
            <w:tcBorders>
              <w:top w:val="single" w:sz="4" w:space="0" w:color="000000"/>
              <w:left w:val="single" w:sz="4" w:space="0" w:color="000000"/>
              <w:bottom w:val="single" w:sz="4" w:space="0" w:color="000000"/>
              <w:right w:val="single" w:sz="4" w:space="0" w:color="000000"/>
            </w:tcBorders>
          </w:tcPr>
          <w:p w:rsidR="005961F0" w:rsidRPr="005961F0" w:rsidRDefault="005961F0">
            <w:pPr>
              <w:bidi/>
              <w:rPr>
                <w:rFonts w:asciiTheme="majorHAnsi" w:eastAsia="Arial" w:hAnsiTheme="majorHAnsi" w:cstheme="majorHAnsi"/>
                <w:color w:val="auto"/>
                <w:sz w:val="22"/>
                <w:szCs w:val="22"/>
              </w:rPr>
            </w:pPr>
          </w:p>
          <w:p w:rsidR="005961F0" w:rsidRPr="005961F0" w:rsidRDefault="005961F0">
            <w:pPr>
              <w:bidi/>
              <w:rPr>
                <w:rFonts w:asciiTheme="majorHAnsi" w:eastAsia="Arial" w:hAnsiTheme="majorHAnsi" w:cstheme="majorHAnsi"/>
                <w:color w:val="auto"/>
                <w:sz w:val="22"/>
                <w:szCs w:val="22"/>
                <w:rtl/>
              </w:rPr>
            </w:pPr>
            <w:r w:rsidRPr="005961F0">
              <w:rPr>
                <w:rFonts w:asciiTheme="majorHAnsi" w:eastAsia="Arial" w:hAnsiTheme="majorHAnsi" w:cstheme="majorHAnsi"/>
                <w:color w:val="auto"/>
                <w:sz w:val="22"/>
                <w:szCs w:val="22"/>
                <w:rtl/>
              </w:rPr>
              <w:t xml:space="preserve">مراجعة ما تعلمته الطالبات سابقا </w:t>
            </w:r>
          </w:p>
          <w:p w:rsidR="005961F0" w:rsidRPr="005961F0" w:rsidRDefault="005961F0" w:rsidP="00C27144">
            <w:pPr>
              <w:bidi/>
              <w:rPr>
                <w:rFonts w:asciiTheme="majorHAnsi" w:eastAsia="Arial" w:hAnsiTheme="majorHAnsi" w:cstheme="majorHAnsi"/>
                <w:color w:val="auto"/>
                <w:sz w:val="22"/>
                <w:szCs w:val="22"/>
              </w:rPr>
            </w:pPr>
            <w:r w:rsidRPr="005961F0">
              <w:rPr>
                <w:rFonts w:asciiTheme="majorHAnsi" w:eastAsia="Arial" w:hAnsiTheme="majorHAnsi" w:cstheme="majorHAnsi"/>
                <w:color w:val="auto"/>
                <w:sz w:val="22"/>
                <w:szCs w:val="22"/>
                <w:rtl/>
              </w:rPr>
              <w:t xml:space="preserve">ثم عرض مجموعة صور متنوعة لخلايا عصبية مختلفة و توجيه عدة اسئلة للطالبات مثل اسماء الخلايا , تركيبها العام , سبب الاختلاف في الشكل والتركيب والوظيفة </w:t>
            </w:r>
          </w:p>
          <w:p w:rsidR="005961F0" w:rsidRPr="005961F0" w:rsidRDefault="005961F0" w:rsidP="005961F0">
            <w:pPr>
              <w:bidi/>
              <w:rPr>
                <w:rFonts w:asciiTheme="majorHAnsi" w:eastAsia="Arial" w:hAnsiTheme="majorHAnsi" w:cstheme="majorHAnsi"/>
                <w:color w:val="auto"/>
                <w:sz w:val="22"/>
                <w:szCs w:val="22"/>
              </w:rPr>
            </w:pPr>
          </w:p>
          <w:p w:rsidR="005961F0" w:rsidRPr="005961F0" w:rsidRDefault="005961F0" w:rsidP="005961F0">
            <w:pPr>
              <w:bidi/>
              <w:rPr>
                <w:rFonts w:asciiTheme="majorHAnsi" w:eastAsia="Arial" w:hAnsiTheme="majorHAnsi" w:cstheme="majorHAnsi"/>
                <w:color w:val="auto"/>
                <w:sz w:val="22"/>
                <w:szCs w:val="22"/>
              </w:rPr>
            </w:pPr>
          </w:p>
          <w:p w:rsidR="005961F0" w:rsidRPr="005961F0" w:rsidRDefault="005961F0" w:rsidP="005961F0">
            <w:pPr>
              <w:bidi/>
              <w:rPr>
                <w:rFonts w:asciiTheme="majorHAnsi" w:eastAsia="Arial" w:hAnsiTheme="majorHAnsi" w:cstheme="majorHAnsi"/>
                <w:color w:val="auto"/>
                <w:sz w:val="22"/>
                <w:szCs w:val="22"/>
              </w:rPr>
            </w:pPr>
            <w:r w:rsidRPr="005961F0">
              <w:rPr>
                <w:rFonts w:asciiTheme="majorHAnsi" w:eastAsia="Arial" w:hAnsiTheme="majorHAnsi" w:cstheme="majorHAnsi"/>
                <w:color w:val="auto"/>
                <w:sz w:val="22"/>
                <w:szCs w:val="22"/>
                <w:rtl/>
              </w:rPr>
              <w:t xml:space="preserve">من خلال الصور يتم التوصل مع الطالبات الى مكونات الخلية العصبية اكلف احدى الطالبات بتدوينها على السبورة </w:t>
            </w:r>
          </w:p>
        </w:tc>
        <w:tc>
          <w:tcPr>
            <w:tcW w:w="804" w:type="dxa"/>
            <w:tcBorders>
              <w:top w:val="single" w:sz="4" w:space="0" w:color="000000"/>
              <w:left w:val="single" w:sz="4" w:space="0" w:color="000000"/>
              <w:bottom w:val="single" w:sz="4" w:space="0" w:color="000000"/>
              <w:right w:val="single" w:sz="4" w:space="0" w:color="000000"/>
            </w:tcBorders>
          </w:tcPr>
          <w:p w:rsidR="005961F0" w:rsidRDefault="005961F0">
            <w:pPr>
              <w:bidi/>
              <w:rPr>
                <w:sz w:val="24"/>
                <w:szCs w:val="24"/>
              </w:rPr>
            </w:pPr>
          </w:p>
          <w:p w:rsidR="005961F0" w:rsidRDefault="005961F0" w:rsidP="00C27144">
            <w:pPr>
              <w:bidi/>
              <w:rPr>
                <w:sz w:val="24"/>
                <w:szCs w:val="24"/>
              </w:rPr>
            </w:pPr>
          </w:p>
          <w:p w:rsidR="005961F0" w:rsidRPr="00C27144" w:rsidRDefault="005961F0" w:rsidP="00C27144">
            <w:pPr>
              <w:bidi/>
              <w:rPr>
                <w:sz w:val="24"/>
                <w:szCs w:val="24"/>
              </w:rPr>
            </w:pPr>
            <w:r>
              <w:rPr>
                <w:rFonts w:hint="cs"/>
                <w:sz w:val="24"/>
                <w:szCs w:val="24"/>
                <w:rtl/>
              </w:rPr>
              <w:t>(3,58)</w:t>
            </w:r>
          </w:p>
        </w:tc>
        <w:tc>
          <w:tcPr>
            <w:tcW w:w="1381" w:type="dxa"/>
            <w:tcBorders>
              <w:top w:val="single" w:sz="4" w:space="0" w:color="000000"/>
              <w:left w:val="single" w:sz="4" w:space="0" w:color="000000"/>
              <w:right w:val="single" w:sz="4" w:space="0" w:color="000000"/>
            </w:tcBorders>
          </w:tcPr>
          <w:p w:rsidR="005961F0" w:rsidRDefault="005961F0">
            <w:pPr>
              <w:bidi/>
              <w:rPr>
                <w:rFonts w:ascii="Simplified Arabic" w:eastAsia="Simplified Arabic" w:hAnsi="Simplified Arabic" w:cs="Simplified Arabic"/>
                <w:sz w:val="24"/>
                <w:szCs w:val="24"/>
              </w:rPr>
            </w:pPr>
          </w:p>
          <w:p w:rsidR="005961F0" w:rsidRDefault="005961F0" w:rsidP="00C2714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الحاسوب , الكتاب , صور الكترونية </w:t>
            </w:r>
          </w:p>
          <w:p w:rsidR="005961F0" w:rsidRPr="005961F0" w:rsidRDefault="005961F0" w:rsidP="005961F0">
            <w:pPr>
              <w:bidi/>
              <w:rPr>
                <w:rFonts w:ascii="Simplified Arabic" w:eastAsia="Simplified Arabic" w:hAnsi="Simplified Arabic" w:cs="Simplified Arabic"/>
                <w:sz w:val="24"/>
                <w:szCs w:val="24"/>
              </w:rPr>
            </w:pPr>
          </w:p>
          <w:p w:rsidR="005961F0" w:rsidRDefault="005961F0" w:rsidP="005961F0">
            <w:pPr>
              <w:bidi/>
              <w:rPr>
                <w:rFonts w:ascii="Simplified Arabic" w:eastAsia="Simplified Arabic" w:hAnsi="Simplified Arabic" w:cs="Simplified Arabic"/>
                <w:sz w:val="24"/>
                <w:szCs w:val="24"/>
              </w:rPr>
            </w:pPr>
          </w:p>
          <w:p w:rsidR="005961F0" w:rsidRPr="005961F0" w:rsidRDefault="005961F0" w:rsidP="005961F0">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عددي مكونات الخلية العصبية.</w:t>
            </w:r>
          </w:p>
        </w:tc>
        <w:tc>
          <w:tcPr>
            <w:tcW w:w="1534" w:type="dxa"/>
            <w:tcBorders>
              <w:top w:val="single" w:sz="4" w:space="0" w:color="000000"/>
              <w:left w:val="single" w:sz="4" w:space="0" w:color="000000"/>
              <w:right w:val="single" w:sz="4" w:space="0" w:color="000000"/>
            </w:tcBorders>
          </w:tcPr>
          <w:p w:rsidR="005961F0" w:rsidRDefault="005961F0">
            <w:pPr>
              <w:bidi/>
              <w:rPr>
                <w:rFonts w:ascii="Simplified Arabic" w:eastAsia="Simplified Arabic" w:hAnsi="Simplified Arabic" w:cs="Simplified Arabic"/>
              </w:rPr>
            </w:pPr>
            <w:r>
              <w:rPr>
                <w:rFonts w:ascii="Simplified Arabic" w:eastAsia="Simplified Arabic" w:hAnsi="Simplified Arabic" w:cs="Simplified Arabic" w:hint="cs"/>
                <w:rtl/>
              </w:rPr>
              <w:t>فسري : تتشابه الخلايا العصبية في التركيب وتختلف في الوظيفة .</w:t>
            </w:r>
          </w:p>
          <w:p w:rsidR="005961F0" w:rsidRDefault="005961F0">
            <w:pPr>
              <w:widowControl w:val="0"/>
              <w:spacing w:line="276" w:lineRule="auto"/>
              <w:rPr>
                <w:rFonts w:ascii="Simplified Arabic" w:eastAsia="Simplified Arabic" w:hAnsi="Simplified Arabic" w:cs="Simplified Arabic"/>
                <w:sz w:val="24"/>
                <w:szCs w:val="24"/>
              </w:rPr>
            </w:pPr>
          </w:p>
          <w:p w:rsidR="005961F0" w:rsidRDefault="005961F0">
            <w:pPr>
              <w:bidi/>
              <w:rPr>
                <w:rFonts w:ascii="Simplified Arabic" w:eastAsia="Simplified Arabic" w:hAnsi="Simplified Arabic" w:cs="Simplified Arabic"/>
                <w:sz w:val="24"/>
                <w:szCs w:val="24"/>
              </w:rPr>
            </w:pPr>
          </w:p>
          <w:p w:rsidR="005961F0" w:rsidRDefault="005961F0" w:rsidP="00170C74">
            <w:pPr>
              <w:bidi/>
              <w:rPr>
                <w:rFonts w:ascii="Simplified Arabic" w:eastAsia="Simplified Arabic" w:hAnsi="Simplified Arabic" w:cs="Simplified Arabic"/>
              </w:rPr>
            </w:pPr>
          </w:p>
        </w:tc>
        <w:tc>
          <w:tcPr>
            <w:tcW w:w="865" w:type="dxa"/>
            <w:tcBorders>
              <w:top w:val="single" w:sz="4" w:space="0" w:color="auto"/>
              <w:left w:val="single" w:sz="4" w:space="0" w:color="000000"/>
              <w:bottom w:val="single" w:sz="4" w:space="0" w:color="000000"/>
              <w:right w:val="single" w:sz="4" w:space="0" w:color="000000"/>
            </w:tcBorders>
          </w:tcPr>
          <w:p w:rsidR="005961F0" w:rsidRDefault="005961F0">
            <w:pPr>
              <w:bidi/>
              <w:rPr>
                <w:rFonts w:ascii="Simplified Arabic" w:eastAsia="Simplified Arabic" w:hAnsi="Simplified Arabic" w:cs="Simplified Arabic"/>
              </w:rPr>
            </w:pPr>
            <w:r>
              <w:rPr>
                <w:rFonts w:ascii="Simplified Arabic" w:eastAsia="Simplified Arabic" w:hAnsi="Simplified Arabic" w:cs="Simplified Arabic"/>
                <w:b/>
              </w:rPr>
              <w:t>1</w:t>
            </w:r>
          </w:p>
        </w:tc>
      </w:tr>
      <w:tr w:rsidR="005961F0" w:rsidTr="00577056">
        <w:trPr>
          <w:trHeight w:val="1055"/>
          <w:jc w:val="right"/>
        </w:trPr>
        <w:tc>
          <w:tcPr>
            <w:tcW w:w="1040" w:type="dxa"/>
            <w:vMerge w:val="restart"/>
            <w:tcBorders>
              <w:top w:val="single" w:sz="4" w:space="0" w:color="000000"/>
              <w:left w:val="single" w:sz="4" w:space="0" w:color="000000"/>
              <w:right w:val="single" w:sz="4" w:space="0" w:color="000000"/>
            </w:tcBorders>
            <w:vAlign w:val="center"/>
          </w:tcPr>
          <w:p w:rsidR="005961F0" w:rsidRDefault="005961F0" w:rsidP="005961F0">
            <w:pPr>
              <w:jc w:val="center"/>
              <w:rPr>
                <w:rFonts w:ascii="Simplified Arabic" w:eastAsia="Simplified Arabic" w:hAnsi="Simplified Arabic" w:cs="Simplified Arabic"/>
                <w:sz w:val="24"/>
                <w:szCs w:val="24"/>
              </w:rPr>
            </w:pPr>
          </w:p>
        </w:tc>
        <w:tc>
          <w:tcPr>
            <w:tcW w:w="2530" w:type="dxa"/>
            <w:vMerge w:val="restart"/>
            <w:tcBorders>
              <w:top w:val="single" w:sz="4" w:space="0" w:color="000000"/>
              <w:left w:val="single" w:sz="4" w:space="0" w:color="000000"/>
              <w:right w:val="single" w:sz="4" w:space="0" w:color="000000"/>
            </w:tcBorders>
          </w:tcPr>
          <w:p w:rsidR="002F0EA7" w:rsidRDefault="002F0EA7" w:rsidP="002F0EA7">
            <w:pPr>
              <w:tabs>
                <w:tab w:val="right" w:pos="278"/>
              </w:tabs>
              <w:bidi/>
              <w:rPr>
                <w:rFonts w:ascii="Traditional Arabic" w:eastAsia="Traditional Arabic" w:hAnsi="Traditional Arabic" w:cs="Traditional Arabic"/>
                <w:b/>
                <w:sz w:val="24"/>
                <w:szCs w:val="24"/>
              </w:rPr>
            </w:pPr>
            <w:r>
              <w:rPr>
                <w:rFonts w:ascii="Traditional Arabic" w:eastAsia="Traditional Arabic" w:hAnsi="Traditional Arabic" w:cs="Traditional Arabic" w:hint="cs"/>
                <w:b/>
                <w:sz w:val="28"/>
                <w:szCs w:val="28"/>
                <w:rtl/>
              </w:rPr>
              <w:t>أن تحدد اقسام الجهاز العصبي في جسم الانسان .</w:t>
            </w:r>
          </w:p>
          <w:p w:rsidR="002F0EA7" w:rsidRPr="002F0EA7" w:rsidRDefault="002F0EA7" w:rsidP="002F0EA7">
            <w:pPr>
              <w:bidi/>
              <w:rPr>
                <w:rFonts w:ascii="Traditional Arabic" w:eastAsia="Traditional Arabic" w:hAnsi="Traditional Arabic" w:cs="Traditional Arabic"/>
                <w:sz w:val="24"/>
                <w:szCs w:val="24"/>
              </w:rPr>
            </w:pPr>
          </w:p>
          <w:p w:rsidR="005961F0" w:rsidRPr="002F0EA7" w:rsidRDefault="005961F0" w:rsidP="002F0EA7">
            <w:pPr>
              <w:bidi/>
              <w:rPr>
                <w:rFonts w:ascii="Traditional Arabic" w:eastAsia="Traditional Arabic" w:hAnsi="Traditional Arabic" w:cs="Traditional Arabic"/>
                <w:sz w:val="24"/>
                <w:szCs w:val="24"/>
              </w:rPr>
            </w:pPr>
          </w:p>
        </w:tc>
        <w:tc>
          <w:tcPr>
            <w:tcW w:w="2386" w:type="dxa"/>
            <w:tcBorders>
              <w:top w:val="single" w:sz="4" w:space="0" w:color="000000"/>
              <w:left w:val="single" w:sz="4" w:space="0" w:color="000000"/>
              <w:bottom w:val="nil"/>
              <w:right w:val="single" w:sz="4" w:space="0" w:color="000000"/>
            </w:tcBorders>
          </w:tcPr>
          <w:p w:rsidR="005961F0" w:rsidRDefault="002F0EA7" w:rsidP="002F0EA7">
            <w:pPr>
              <w:bidi/>
              <w:rPr>
                <w:sz w:val="24"/>
                <w:szCs w:val="24"/>
                <w:rtl/>
              </w:rPr>
            </w:pPr>
            <w:r w:rsidRPr="002F0EA7">
              <w:rPr>
                <w:rFonts w:hint="cs"/>
                <w:sz w:val="24"/>
                <w:szCs w:val="24"/>
                <w:rtl/>
              </w:rPr>
              <w:t>*</w:t>
            </w:r>
            <w:r>
              <w:rPr>
                <w:rFonts w:hint="cs"/>
                <w:sz w:val="24"/>
                <w:szCs w:val="24"/>
                <w:rtl/>
              </w:rPr>
              <w:t xml:space="preserve"> </w:t>
            </w:r>
            <w:r w:rsidRPr="002F0EA7">
              <w:rPr>
                <w:rFonts w:hint="cs"/>
                <w:sz w:val="24"/>
                <w:szCs w:val="24"/>
                <w:rtl/>
              </w:rPr>
              <w:t xml:space="preserve">مراجعة الطالبات فيما تم شرحه سابقا </w:t>
            </w:r>
            <w:r>
              <w:rPr>
                <w:rFonts w:hint="cs"/>
                <w:sz w:val="24"/>
                <w:szCs w:val="24"/>
                <w:rtl/>
              </w:rPr>
              <w:t>.</w:t>
            </w:r>
          </w:p>
          <w:p w:rsidR="002F0EA7" w:rsidRPr="002F0EA7" w:rsidRDefault="002F0EA7" w:rsidP="002F0EA7">
            <w:pPr>
              <w:bidi/>
              <w:rPr>
                <w:sz w:val="24"/>
                <w:szCs w:val="24"/>
                <w:rtl/>
              </w:rPr>
            </w:pPr>
          </w:p>
          <w:p w:rsidR="002F0EA7" w:rsidRDefault="002F0EA7" w:rsidP="002F0EA7">
            <w:pPr>
              <w:bidi/>
              <w:rPr>
                <w:sz w:val="24"/>
                <w:szCs w:val="24"/>
                <w:rtl/>
              </w:rPr>
            </w:pPr>
            <w:r>
              <w:rPr>
                <w:rFonts w:hint="cs"/>
                <w:sz w:val="24"/>
                <w:szCs w:val="24"/>
                <w:rtl/>
              </w:rPr>
              <w:t>*عرض صورة للجهاز العصبي أمام الطالبات .</w:t>
            </w:r>
          </w:p>
          <w:p w:rsidR="002F0EA7" w:rsidRDefault="002F0EA7" w:rsidP="002F0EA7">
            <w:pPr>
              <w:bidi/>
              <w:rPr>
                <w:sz w:val="24"/>
                <w:szCs w:val="24"/>
                <w:rtl/>
              </w:rPr>
            </w:pPr>
          </w:p>
          <w:p w:rsidR="002F0EA7" w:rsidRDefault="002F0EA7" w:rsidP="002F0EA7">
            <w:pPr>
              <w:bidi/>
              <w:rPr>
                <w:sz w:val="24"/>
                <w:szCs w:val="24"/>
              </w:rPr>
            </w:pPr>
            <w:r>
              <w:rPr>
                <w:rFonts w:hint="cs"/>
                <w:sz w:val="24"/>
                <w:szCs w:val="24"/>
                <w:rtl/>
              </w:rPr>
              <w:t xml:space="preserve">*مناقشة مكونات الجهاز العصبي والمركزي وتدوين الملاحظات على السبورة </w:t>
            </w:r>
          </w:p>
        </w:tc>
        <w:tc>
          <w:tcPr>
            <w:tcW w:w="804" w:type="dxa"/>
            <w:tcBorders>
              <w:left w:val="single" w:sz="4" w:space="0" w:color="000000"/>
              <w:bottom w:val="nil"/>
              <w:right w:val="single" w:sz="4" w:space="0" w:color="000000"/>
            </w:tcBorders>
          </w:tcPr>
          <w:p w:rsidR="005961F0" w:rsidRPr="002F0EA7" w:rsidRDefault="002F0EA7">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(4,59)</w:t>
            </w:r>
          </w:p>
        </w:tc>
        <w:tc>
          <w:tcPr>
            <w:tcW w:w="1381" w:type="dxa"/>
            <w:vMerge w:val="restart"/>
            <w:tcBorders>
              <w:left w:val="single" w:sz="4" w:space="0" w:color="000000"/>
              <w:right w:val="single" w:sz="4" w:space="0" w:color="000000"/>
            </w:tcBorders>
          </w:tcPr>
          <w:p w:rsidR="005961F0" w:rsidRDefault="002F0EA7">
            <w:pPr>
              <w:bidi/>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لوحة حائط </w:t>
            </w:r>
          </w:p>
        </w:tc>
        <w:tc>
          <w:tcPr>
            <w:tcW w:w="1534" w:type="dxa"/>
            <w:vMerge w:val="restart"/>
            <w:tcBorders>
              <w:left w:val="single" w:sz="4" w:space="0" w:color="000000"/>
              <w:right w:val="single" w:sz="4" w:space="0" w:color="000000"/>
            </w:tcBorders>
          </w:tcPr>
          <w:p w:rsidR="005961F0" w:rsidRDefault="002F0EA7">
            <w:pPr>
              <w:bidi/>
              <w:rPr>
                <w:rFonts w:ascii="Simplified Arabic" w:eastAsia="Simplified Arabic" w:hAnsi="Simplified Arabic" w:cs="Simplified Arabic"/>
                <w:rtl/>
              </w:rPr>
            </w:pPr>
            <w:r>
              <w:rPr>
                <w:rFonts w:ascii="Simplified Arabic" w:eastAsia="Simplified Arabic" w:hAnsi="Simplified Arabic" w:cs="Simplified Arabic" w:hint="cs"/>
                <w:rtl/>
              </w:rPr>
              <w:t>لماذا سمي الدماغ والحبل الشوكي بالجهاز العصبي المركزي ؟</w:t>
            </w:r>
          </w:p>
          <w:p w:rsidR="002F0EA7" w:rsidRDefault="002F0EA7" w:rsidP="002F0EA7">
            <w:pPr>
              <w:bidi/>
              <w:rPr>
                <w:rFonts w:ascii="Simplified Arabic" w:eastAsia="Simplified Arabic" w:hAnsi="Simplified Arabic" w:cs="Simplified Arabic"/>
                <w:rtl/>
              </w:rPr>
            </w:pPr>
          </w:p>
          <w:p w:rsidR="002F0EA7" w:rsidRDefault="002F0EA7" w:rsidP="002F0EA7">
            <w:pPr>
              <w:bidi/>
              <w:rPr>
                <w:rFonts w:ascii="Simplified Arabic" w:eastAsia="Simplified Arabic" w:hAnsi="Simplified Arabic" w:cs="Simplified Arabic"/>
              </w:rPr>
            </w:pPr>
            <w:r>
              <w:rPr>
                <w:rFonts w:ascii="Simplified Arabic" w:eastAsia="Simplified Arabic" w:hAnsi="Simplified Arabic" w:cs="Simplified Arabic" w:hint="cs"/>
                <w:rtl/>
              </w:rPr>
              <w:t>مم يتكون الجهاز العصبي الطرفي وما وظيفة كل منها ؟</w:t>
            </w:r>
          </w:p>
        </w:tc>
        <w:tc>
          <w:tcPr>
            <w:tcW w:w="865" w:type="dxa"/>
            <w:tcBorders>
              <w:left w:val="single" w:sz="4" w:space="0" w:color="000000"/>
              <w:bottom w:val="nil"/>
              <w:right w:val="single" w:sz="4" w:space="0" w:color="000000"/>
            </w:tcBorders>
          </w:tcPr>
          <w:p w:rsidR="005961F0" w:rsidRDefault="005961F0">
            <w:pPr>
              <w:bidi/>
              <w:rPr>
                <w:rFonts w:ascii="Simplified Arabic" w:eastAsia="Simplified Arabic" w:hAnsi="Simplified Arabic" w:cs="Simplified Arabic"/>
              </w:rPr>
            </w:pPr>
            <w:r>
              <w:rPr>
                <w:rFonts w:ascii="Simplified Arabic" w:eastAsia="Simplified Arabic" w:hAnsi="Simplified Arabic" w:cs="Simplified Arabic"/>
                <w:b/>
              </w:rPr>
              <w:t>1</w:t>
            </w:r>
          </w:p>
        </w:tc>
      </w:tr>
      <w:tr w:rsidR="005961F0" w:rsidTr="00577056">
        <w:trPr>
          <w:trHeight w:val="200"/>
          <w:jc w:val="right"/>
        </w:trPr>
        <w:tc>
          <w:tcPr>
            <w:tcW w:w="1040" w:type="dxa"/>
            <w:vMerge/>
            <w:tcBorders>
              <w:top w:val="single" w:sz="4" w:space="0" w:color="000000"/>
              <w:left w:val="single" w:sz="4" w:space="0" w:color="000000"/>
              <w:right w:val="single" w:sz="4" w:space="0" w:color="000000"/>
            </w:tcBorders>
            <w:vAlign w:val="center"/>
          </w:tcPr>
          <w:p w:rsidR="005961F0" w:rsidRDefault="005961F0">
            <w:pPr>
              <w:jc w:val="center"/>
              <w:rPr>
                <w:rFonts w:ascii="Simplified Arabic" w:eastAsia="Simplified Arabic" w:hAnsi="Simplified Arabic" w:cs="Simplified Arabic"/>
                <w:sz w:val="24"/>
                <w:szCs w:val="24"/>
              </w:rPr>
            </w:pPr>
          </w:p>
        </w:tc>
        <w:tc>
          <w:tcPr>
            <w:tcW w:w="2530" w:type="dxa"/>
            <w:vMerge/>
            <w:tcBorders>
              <w:left w:val="single" w:sz="4" w:space="0" w:color="000000"/>
              <w:bottom w:val="single" w:sz="4" w:space="0" w:color="000000"/>
              <w:right w:val="single" w:sz="4" w:space="0" w:color="000000"/>
            </w:tcBorders>
          </w:tcPr>
          <w:p w:rsidR="005961F0" w:rsidRDefault="005961F0">
            <w:pPr>
              <w:tabs>
                <w:tab w:val="right" w:pos="278"/>
              </w:tabs>
              <w:bidi/>
              <w:rPr>
                <w:rFonts w:ascii="Traditional Arabic" w:eastAsia="Traditional Arabic" w:hAnsi="Traditional Arabic" w:cs="Traditional Arabic"/>
                <w:sz w:val="24"/>
                <w:szCs w:val="24"/>
              </w:rPr>
            </w:pPr>
          </w:p>
        </w:tc>
        <w:tc>
          <w:tcPr>
            <w:tcW w:w="2386" w:type="dxa"/>
            <w:tcBorders>
              <w:top w:val="nil"/>
              <w:left w:val="single" w:sz="4" w:space="0" w:color="000000"/>
              <w:bottom w:val="single" w:sz="4" w:space="0" w:color="000000"/>
              <w:right w:val="single" w:sz="4" w:space="0" w:color="000000"/>
            </w:tcBorders>
          </w:tcPr>
          <w:p w:rsidR="005961F0" w:rsidRPr="002F0EA7" w:rsidRDefault="005961F0" w:rsidP="002F0EA7">
            <w:pPr>
              <w:bidi/>
              <w:rPr>
                <w:sz w:val="24"/>
                <w:szCs w:val="24"/>
              </w:rPr>
            </w:pPr>
          </w:p>
        </w:tc>
        <w:tc>
          <w:tcPr>
            <w:tcW w:w="804" w:type="dxa"/>
            <w:tcBorders>
              <w:top w:val="nil"/>
              <w:left w:val="single" w:sz="4" w:space="0" w:color="000000"/>
              <w:bottom w:val="single" w:sz="4" w:space="0" w:color="000000"/>
              <w:right w:val="single" w:sz="4" w:space="0" w:color="000000"/>
            </w:tcBorders>
          </w:tcPr>
          <w:p w:rsidR="005961F0" w:rsidRDefault="005961F0">
            <w:pPr>
              <w:bidi/>
              <w:rPr>
                <w:rFonts w:ascii="Simplified Arabic" w:eastAsia="Simplified Arabic" w:hAnsi="Simplified Arabic" w:cs="Simplified Arabic"/>
                <w:sz w:val="24"/>
                <w:szCs w:val="24"/>
              </w:rPr>
            </w:pPr>
          </w:p>
        </w:tc>
        <w:tc>
          <w:tcPr>
            <w:tcW w:w="1381" w:type="dxa"/>
            <w:vMerge/>
            <w:tcBorders>
              <w:left w:val="single" w:sz="4" w:space="0" w:color="000000"/>
              <w:right w:val="single" w:sz="4" w:space="0" w:color="000000"/>
            </w:tcBorders>
          </w:tcPr>
          <w:p w:rsidR="005961F0" w:rsidRDefault="005961F0">
            <w:pPr>
              <w:widowControl w:val="0"/>
              <w:spacing w:line="276" w:lineRule="auto"/>
              <w:rPr>
                <w:rFonts w:ascii="Simplified Arabic" w:eastAsia="Simplified Arabic" w:hAnsi="Simplified Arabic" w:cs="Simplified Arabic"/>
                <w:sz w:val="24"/>
                <w:szCs w:val="24"/>
              </w:rPr>
            </w:pPr>
          </w:p>
        </w:tc>
        <w:tc>
          <w:tcPr>
            <w:tcW w:w="1534" w:type="dxa"/>
            <w:vMerge/>
            <w:tcBorders>
              <w:left w:val="single" w:sz="4" w:space="0" w:color="000000"/>
              <w:right w:val="single" w:sz="4" w:space="0" w:color="000000"/>
            </w:tcBorders>
          </w:tcPr>
          <w:p w:rsidR="005961F0" w:rsidRDefault="005961F0">
            <w:pPr>
              <w:widowControl w:val="0"/>
              <w:spacing w:line="276" w:lineRule="auto"/>
              <w:rPr>
                <w:rFonts w:ascii="Simplified Arabic" w:eastAsia="Simplified Arabic" w:hAnsi="Simplified Arabic" w:cs="Simplified Arabic"/>
                <w:sz w:val="24"/>
                <w:szCs w:val="24"/>
              </w:rPr>
            </w:pPr>
          </w:p>
        </w:tc>
        <w:tc>
          <w:tcPr>
            <w:tcW w:w="865" w:type="dxa"/>
            <w:tcBorders>
              <w:top w:val="nil"/>
              <w:left w:val="single" w:sz="4" w:space="0" w:color="000000"/>
              <w:bottom w:val="single" w:sz="4" w:space="0" w:color="000000"/>
              <w:right w:val="single" w:sz="4" w:space="0" w:color="000000"/>
            </w:tcBorders>
          </w:tcPr>
          <w:p w:rsidR="005961F0" w:rsidRDefault="005961F0">
            <w:pPr>
              <w:widowControl w:val="0"/>
              <w:spacing w:line="276" w:lineRule="auto"/>
              <w:rPr>
                <w:rFonts w:ascii="Simplified Arabic" w:eastAsia="Simplified Arabic" w:hAnsi="Simplified Arabic" w:cs="Simplified Arabic"/>
                <w:sz w:val="24"/>
                <w:szCs w:val="24"/>
              </w:rPr>
            </w:pPr>
          </w:p>
          <w:p w:rsidR="005961F0" w:rsidRDefault="005961F0">
            <w:pPr>
              <w:widowControl w:val="0"/>
              <w:spacing w:line="276" w:lineRule="auto"/>
              <w:rPr>
                <w:rFonts w:ascii="Simplified Arabic" w:eastAsia="Simplified Arabic" w:hAnsi="Simplified Arabic" w:cs="Simplified Arabic"/>
                <w:sz w:val="24"/>
                <w:szCs w:val="24"/>
              </w:rPr>
            </w:pPr>
          </w:p>
          <w:p w:rsidR="005961F0" w:rsidRDefault="005961F0">
            <w:pPr>
              <w:bidi/>
              <w:rPr>
                <w:rFonts w:ascii="Simplified Arabic" w:eastAsia="Simplified Arabic" w:hAnsi="Simplified Arabic" w:cs="Simplified Arabic"/>
                <w:sz w:val="24"/>
                <w:szCs w:val="24"/>
              </w:rPr>
            </w:pPr>
          </w:p>
          <w:p w:rsidR="005961F0" w:rsidRDefault="005961F0">
            <w:pPr>
              <w:bidi/>
              <w:rPr>
                <w:rFonts w:ascii="Simplified Arabic" w:eastAsia="Simplified Arabic" w:hAnsi="Simplified Arabic" w:cs="Simplified Arabic"/>
              </w:rPr>
            </w:pPr>
          </w:p>
          <w:p w:rsidR="005961F0" w:rsidRDefault="005961F0">
            <w:pPr>
              <w:bidi/>
              <w:rPr>
                <w:rFonts w:ascii="Simplified Arabic" w:eastAsia="Simplified Arabic" w:hAnsi="Simplified Arabic" w:cs="Simplified Arabic"/>
              </w:rPr>
            </w:pPr>
          </w:p>
        </w:tc>
      </w:tr>
      <w:tr w:rsidR="009A10F8" w:rsidTr="00577056">
        <w:trPr>
          <w:trHeight w:val="60"/>
          <w:jc w:val="right"/>
        </w:trPr>
        <w:tc>
          <w:tcPr>
            <w:tcW w:w="1040" w:type="dxa"/>
            <w:vMerge w:val="restart"/>
            <w:tcBorders>
              <w:left w:val="single" w:sz="4" w:space="0" w:color="000000"/>
              <w:right w:val="single" w:sz="4" w:space="0" w:color="000000"/>
            </w:tcBorders>
            <w:vAlign w:val="center"/>
          </w:tcPr>
          <w:p w:rsidR="005961F0" w:rsidRDefault="005961F0" w:rsidP="005961F0">
            <w:pPr>
              <w:rPr>
                <w:rFonts w:ascii="Traditional Arabic" w:eastAsia="Traditional Arabic" w:hAnsi="Traditional Arabic" w:cs="Traditional Arabic"/>
                <w:sz w:val="24"/>
                <w:szCs w:val="24"/>
              </w:rPr>
            </w:pPr>
          </w:p>
          <w:p w:rsidR="009A10F8" w:rsidRDefault="009A10F8">
            <w:pPr>
              <w:rPr>
                <w:rFonts w:ascii="Traditional Arabic" w:eastAsia="Traditional Arabic" w:hAnsi="Traditional Arabic" w:cs="Traditional Arabic"/>
                <w:sz w:val="24"/>
                <w:szCs w:val="24"/>
              </w:rPr>
            </w:pPr>
          </w:p>
        </w:tc>
        <w:tc>
          <w:tcPr>
            <w:tcW w:w="2530" w:type="dxa"/>
            <w:tcBorders>
              <w:top w:val="single" w:sz="4" w:space="0" w:color="000000"/>
              <w:left w:val="single" w:sz="4" w:space="0" w:color="000000"/>
              <w:bottom w:val="nil"/>
              <w:right w:val="single" w:sz="4" w:space="0" w:color="000000"/>
            </w:tcBorders>
          </w:tcPr>
          <w:p w:rsidR="005961F0" w:rsidRDefault="005961F0" w:rsidP="005F2ED0">
            <w:pPr>
              <w:tabs>
                <w:tab w:val="right" w:pos="278"/>
              </w:tabs>
              <w:bidi/>
              <w:spacing w:line="276" w:lineRule="auto"/>
              <w:rPr>
                <w:rFonts w:ascii="Traditional Arabic" w:eastAsia="Traditional Arabic" w:hAnsi="Traditional Arabic" w:cs="Traditional Arabic"/>
                <w:sz w:val="28"/>
                <w:szCs w:val="28"/>
              </w:rPr>
            </w:pPr>
            <w:r>
              <w:rPr>
                <w:rFonts w:ascii="Traditional Arabic" w:eastAsia="Traditional Arabic" w:hAnsi="Traditional Arabic" w:cs="Traditional Arabic" w:hint="cs"/>
                <w:sz w:val="28"/>
                <w:szCs w:val="28"/>
                <w:rtl/>
              </w:rPr>
              <w:t xml:space="preserve">أن </w:t>
            </w:r>
            <w:r w:rsidR="00A87D6C">
              <w:rPr>
                <w:rFonts w:ascii="Traditional Arabic" w:eastAsia="Traditional Arabic" w:hAnsi="Traditional Arabic" w:cs="Traditional Arabic" w:hint="cs"/>
                <w:sz w:val="28"/>
                <w:szCs w:val="28"/>
                <w:rtl/>
              </w:rPr>
              <w:t>ت</w:t>
            </w:r>
            <w:r w:rsidRPr="005961F0">
              <w:rPr>
                <w:rFonts w:ascii="Traditional Arabic" w:eastAsia="Traditional Arabic" w:hAnsi="Traditional Arabic" w:cs="Traditional Arabic"/>
                <w:sz w:val="28"/>
                <w:szCs w:val="28"/>
                <w:rtl/>
              </w:rPr>
              <w:t>عدد مك</w:t>
            </w:r>
            <w:r>
              <w:rPr>
                <w:rFonts w:ascii="Traditional Arabic" w:eastAsia="Traditional Arabic" w:hAnsi="Traditional Arabic" w:cs="Traditional Arabic"/>
                <w:sz w:val="28"/>
                <w:szCs w:val="28"/>
                <w:rtl/>
              </w:rPr>
              <w:t>ونات الجهاز العصبي المركزي</w:t>
            </w:r>
            <w:r>
              <w:rPr>
                <w:rFonts w:ascii="Traditional Arabic" w:eastAsia="Traditional Arabic" w:hAnsi="Traditional Arabic" w:cs="Traditional Arabic" w:hint="cs"/>
                <w:sz w:val="28"/>
                <w:szCs w:val="28"/>
                <w:rtl/>
              </w:rPr>
              <w:t>.</w:t>
            </w:r>
          </w:p>
          <w:p w:rsidR="005F2ED0" w:rsidRDefault="005F2ED0" w:rsidP="005F2ED0">
            <w:pPr>
              <w:tabs>
                <w:tab w:val="right" w:pos="278"/>
              </w:tabs>
              <w:bidi/>
              <w:spacing w:line="276" w:lineRule="auto"/>
              <w:rPr>
                <w:rFonts w:ascii="Traditional Arabic" w:eastAsia="Traditional Arabic" w:hAnsi="Traditional Arabic" w:cs="Traditional Arabic"/>
                <w:sz w:val="28"/>
                <w:szCs w:val="28"/>
                <w:rtl/>
              </w:rPr>
            </w:pPr>
          </w:p>
          <w:p w:rsidR="009A10F8" w:rsidRPr="005961F0" w:rsidRDefault="00A87D6C" w:rsidP="005F2ED0">
            <w:pPr>
              <w:tabs>
                <w:tab w:val="right" w:pos="278"/>
              </w:tabs>
              <w:bidi/>
              <w:spacing w:line="276" w:lineRule="auto"/>
              <w:rPr>
                <w:rFonts w:ascii="Traditional Arabic" w:eastAsia="Traditional Arabic" w:hAnsi="Traditional Arabic" w:cs="Traditional Arabic"/>
                <w:sz w:val="28"/>
                <w:szCs w:val="28"/>
              </w:rPr>
            </w:pPr>
            <w:r>
              <w:rPr>
                <w:rFonts w:ascii="Traditional Arabic" w:eastAsia="Traditional Arabic" w:hAnsi="Traditional Arabic" w:cs="Traditional Arabic" w:hint="cs"/>
                <w:sz w:val="28"/>
                <w:szCs w:val="28"/>
                <w:rtl/>
              </w:rPr>
              <w:t>أن تت</w:t>
            </w:r>
            <w:r w:rsidR="005961F0" w:rsidRPr="005961F0">
              <w:rPr>
                <w:rFonts w:ascii="Traditional Arabic" w:eastAsia="Traditional Arabic" w:hAnsi="Traditional Arabic" w:cs="Traditional Arabic"/>
                <w:sz w:val="28"/>
                <w:szCs w:val="28"/>
                <w:rtl/>
              </w:rPr>
              <w:t>عرف على مكونات الدماغ</w:t>
            </w:r>
            <w:r w:rsidR="005961F0">
              <w:rPr>
                <w:rFonts w:ascii="Traditional Arabic" w:eastAsia="Traditional Arabic" w:hAnsi="Traditional Arabic" w:cs="Traditional Arabic" w:hint="cs"/>
                <w:sz w:val="28"/>
                <w:szCs w:val="28"/>
                <w:rtl/>
              </w:rPr>
              <w:t>.</w:t>
            </w:r>
          </w:p>
          <w:p w:rsidR="005F2ED0" w:rsidRDefault="005F2ED0" w:rsidP="005F2ED0">
            <w:pPr>
              <w:bidi/>
              <w:spacing w:after="200"/>
              <w:rPr>
                <w:rFonts w:ascii="Traditional Arabic" w:eastAsia="Traditional Arabic" w:hAnsi="Traditional Arabic" w:cs="Traditional Arabic"/>
                <w:sz w:val="28"/>
                <w:szCs w:val="28"/>
                <w:rtl/>
              </w:rPr>
            </w:pPr>
          </w:p>
          <w:p w:rsidR="009A10F8" w:rsidRDefault="00A87D6C" w:rsidP="005F2ED0">
            <w:pPr>
              <w:bidi/>
              <w:spacing w:after="200"/>
              <w:rPr>
                <w:rFonts w:ascii="Traditional Arabic" w:eastAsia="Traditional Arabic" w:hAnsi="Traditional Arabic" w:cs="Traditional Arabic"/>
                <w:sz w:val="24"/>
                <w:szCs w:val="24"/>
              </w:rPr>
            </w:pPr>
            <w:r>
              <w:rPr>
                <w:rFonts w:ascii="Traditional Arabic" w:eastAsia="Traditional Arabic" w:hAnsi="Traditional Arabic" w:cs="Traditional Arabic"/>
                <w:sz w:val="28"/>
                <w:szCs w:val="28"/>
                <w:rtl/>
              </w:rPr>
              <w:t xml:space="preserve">أن </w:t>
            </w:r>
            <w:r>
              <w:rPr>
                <w:rFonts w:ascii="Traditional Arabic" w:eastAsia="Traditional Arabic" w:hAnsi="Traditional Arabic" w:cs="Traditional Arabic" w:hint="cs"/>
                <w:sz w:val="28"/>
                <w:szCs w:val="28"/>
                <w:rtl/>
              </w:rPr>
              <w:t>ت</w:t>
            </w:r>
            <w:r w:rsidR="005961F0" w:rsidRPr="005961F0">
              <w:rPr>
                <w:rFonts w:ascii="Traditional Arabic" w:eastAsia="Traditional Arabic" w:hAnsi="Traditional Arabic" w:cs="Traditional Arabic"/>
                <w:sz w:val="28"/>
                <w:szCs w:val="28"/>
                <w:rtl/>
              </w:rPr>
              <w:t xml:space="preserve">فسر سبب استخدام مادة </w:t>
            </w:r>
            <w:proofErr w:type="spellStart"/>
            <w:r w:rsidR="005961F0" w:rsidRPr="005961F0">
              <w:rPr>
                <w:rFonts w:ascii="Traditional Arabic" w:eastAsia="Traditional Arabic" w:hAnsi="Traditional Arabic" w:cs="Traditional Arabic"/>
                <w:sz w:val="28"/>
                <w:szCs w:val="28"/>
                <w:rtl/>
              </w:rPr>
              <w:t>الفورمالين</w:t>
            </w:r>
            <w:proofErr w:type="spellEnd"/>
            <w:r w:rsidR="005961F0" w:rsidRPr="005961F0">
              <w:rPr>
                <w:rFonts w:ascii="Traditional Arabic" w:eastAsia="Traditional Arabic" w:hAnsi="Traditional Arabic" w:cs="Traditional Arabic"/>
                <w:sz w:val="28"/>
                <w:szCs w:val="28"/>
                <w:rtl/>
              </w:rPr>
              <w:t xml:space="preserve"> أثناء عملية التشريح</w:t>
            </w:r>
          </w:p>
        </w:tc>
        <w:tc>
          <w:tcPr>
            <w:tcW w:w="2386" w:type="dxa"/>
            <w:tcBorders>
              <w:top w:val="single" w:sz="4" w:space="0" w:color="000000"/>
              <w:left w:val="single" w:sz="4" w:space="0" w:color="000000"/>
              <w:bottom w:val="nil"/>
              <w:right w:val="single" w:sz="4" w:space="0" w:color="000000"/>
            </w:tcBorders>
          </w:tcPr>
          <w:p w:rsidR="009A10F8" w:rsidRDefault="002F0EA7">
            <w:pPr>
              <w:bidi/>
              <w:rPr>
                <w:sz w:val="24"/>
                <w:szCs w:val="24"/>
                <w:rtl/>
              </w:rPr>
            </w:pPr>
            <w:r>
              <w:rPr>
                <w:rFonts w:hint="cs"/>
                <w:sz w:val="24"/>
                <w:szCs w:val="24"/>
                <w:rtl/>
              </w:rPr>
              <w:t xml:space="preserve">التمهيد من خلال مراجعة الطالبات في مكونات الجهاز العصبي </w:t>
            </w:r>
          </w:p>
          <w:p w:rsidR="002F0EA7" w:rsidRDefault="002F0EA7" w:rsidP="002F0EA7">
            <w:pPr>
              <w:bidi/>
              <w:rPr>
                <w:sz w:val="24"/>
                <w:szCs w:val="24"/>
                <w:rtl/>
              </w:rPr>
            </w:pPr>
          </w:p>
          <w:p w:rsidR="002F0EA7" w:rsidRDefault="002F0EA7" w:rsidP="002F0EA7">
            <w:pPr>
              <w:bidi/>
              <w:rPr>
                <w:sz w:val="24"/>
                <w:szCs w:val="24"/>
                <w:rtl/>
              </w:rPr>
            </w:pPr>
            <w:r>
              <w:rPr>
                <w:rFonts w:hint="cs"/>
                <w:sz w:val="24"/>
                <w:szCs w:val="24"/>
                <w:rtl/>
              </w:rPr>
              <w:t>احضار دماغ خروف الى المختبر , واستخدام  الادوات اللازمة في تشريحه امام الطالبات .</w:t>
            </w:r>
          </w:p>
          <w:p w:rsidR="002F0EA7" w:rsidRDefault="002F0EA7" w:rsidP="002F0EA7">
            <w:pPr>
              <w:bidi/>
              <w:rPr>
                <w:sz w:val="24"/>
                <w:szCs w:val="24"/>
              </w:rPr>
            </w:pPr>
            <w:r>
              <w:rPr>
                <w:rFonts w:hint="cs"/>
                <w:sz w:val="24"/>
                <w:szCs w:val="24"/>
                <w:rtl/>
              </w:rPr>
              <w:t>توجيه بعض التساؤلات مثل موقع الدماغ في جسم الانسان , وسائل حماية الدماغ , مكونات الدماغ ( مخ , مخيخ, جذع الدماغ)</w:t>
            </w:r>
          </w:p>
        </w:tc>
        <w:tc>
          <w:tcPr>
            <w:tcW w:w="804" w:type="dxa"/>
            <w:tcBorders>
              <w:left w:val="single" w:sz="4" w:space="0" w:color="000000"/>
              <w:bottom w:val="nil"/>
              <w:right w:val="single" w:sz="4" w:space="0" w:color="000000"/>
            </w:tcBorders>
          </w:tcPr>
          <w:p w:rsidR="009A10F8" w:rsidRDefault="002F0EA7">
            <w:pPr>
              <w:bidi/>
              <w:spacing w:after="200" w:line="276" w:lineRule="auto"/>
              <w:rPr>
                <w:rFonts w:ascii="Times New Roman" w:eastAsia="Times New Roman" w:hAnsi="Times New Roman" w:cs="Times New Roman"/>
                <w:sz w:val="24"/>
                <w:szCs w:val="24"/>
              </w:rPr>
            </w:pPr>
            <w:r w:rsidRPr="005F2ED0">
              <w:rPr>
                <w:rFonts w:ascii="Times New Roman" w:eastAsia="Times New Roman" w:hAnsi="Times New Roman" w:cs="Times New Roman" w:hint="cs"/>
                <w:sz w:val="22"/>
                <w:szCs w:val="22"/>
                <w:rtl/>
              </w:rPr>
              <w:t>( 5,60)</w:t>
            </w:r>
          </w:p>
        </w:tc>
        <w:tc>
          <w:tcPr>
            <w:tcW w:w="1381" w:type="dxa"/>
            <w:vMerge w:val="restart"/>
            <w:tcBorders>
              <w:left w:val="single" w:sz="4" w:space="0" w:color="000000"/>
              <w:right w:val="single" w:sz="4" w:space="0" w:color="000000"/>
            </w:tcBorders>
          </w:tcPr>
          <w:p w:rsidR="009A10F8" w:rsidRDefault="005F2ED0">
            <w:pPr>
              <w:bidi/>
              <w:jc w:val="center"/>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دماغ خروف </w:t>
            </w:r>
          </w:p>
          <w:p w:rsidR="005F2ED0" w:rsidRDefault="005F2ED0" w:rsidP="005F2ED0">
            <w:pPr>
              <w:bidi/>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أدوات تشريح خاصة , عدسة مكبرة , لوح تشريح </w:t>
            </w:r>
            <w:proofErr w:type="spellStart"/>
            <w:r>
              <w:rPr>
                <w:rFonts w:ascii="Times New Roman" w:eastAsia="Times New Roman" w:hAnsi="Times New Roman" w:cs="Times New Roman" w:hint="cs"/>
                <w:sz w:val="24"/>
                <w:szCs w:val="24"/>
                <w:rtl/>
              </w:rPr>
              <w:t>فورمالين</w:t>
            </w:r>
            <w:proofErr w:type="spellEnd"/>
            <w:r>
              <w:rPr>
                <w:rFonts w:ascii="Times New Roman" w:eastAsia="Times New Roman" w:hAnsi="Times New Roman" w:cs="Times New Roman" w:hint="cs"/>
                <w:sz w:val="24"/>
                <w:szCs w:val="24"/>
                <w:rtl/>
              </w:rPr>
              <w:t xml:space="preserve"> مخفف </w:t>
            </w:r>
          </w:p>
        </w:tc>
        <w:tc>
          <w:tcPr>
            <w:tcW w:w="1534" w:type="dxa"/>
            <w:vMerge w:val="restart"/>
            <w:tcBorders>
              <w:left w:val="single" w:sz="4" w:space="0" w:color="000000"/>
              <w:right w:val="single" w:sz="4" w:space="0" w:color="000000"/>
            </w:tcBorders>
          </w:tcPr>
          <w:p w:rsidR="005F2ED0" w:rsidRDefault="005F2ED0" w:rsidP="005F2ED0">
            <w:pPr>
              <w:bidi/>
              <w:rPr>
                <w:rFonts w:ascii="Simplified Arabic" w:eastAsia="Simplified Arabic" w:hAnsi="Simplified Arabic" w:cs="Simplified Arabic"/>
                <w:rtl/>
              </w:rPr>
            </w:pPr>
            <w:r>
              <w:rPr>
                <w:rFonts w:ascii="Simplified Arabic" w:eastAsia="Simplified Arabic" w:hAnsi="Simplified Arabic" w:cs="Simplified Arabic" w:hint="cs"/>
                <w:rtl/>
              </w:rPr>
              <w:t>وضحي مكونات الدماغ .</w:t>
            </w:r>
          </w:p>
          <w:p w:rsidR="005F2ED0" w:rsidRDefault="005F2ED0" w:rsidP="005F2ED0">
            <w:pPr>
              <w:bidi/>
              <w:rPr>
                <w:rFonts w:ascii="Simplified Arabic" w:eastAsia="Simplified Arabic" w:hAnsi="Simplified Arabic" w:cs="Simplified Arabic"/>
                <w:rtl/>
              </w:rPr>
            </w:pPr>
          </w:p>
          <w:p w:rsidR="001A26CE" w:rsidRDefault="001A26CE" w:rsidP="001A26CE">
            <w:pPr>
              <w:bidi/>
              <w:rPr>
                <w:rFonts w:ascii="Simplified Arabic" w:eastAsia="Simplified Arabic" w:hAnsi="Simplified Arabic" w:cs="Simplified Arabic"/>
                <w:rtl/>
              </w:rPr>
            </w:pPr>
          </w:p>
          <w:p w:rsidR="005F2ED0" w:rsidRDefault="005F2ED0" w:rsidP="005F2ED0">
            <w:pPr>
              <w:bidi/>
              <w:rPr>
                <w:rFonts w:ascii="Simplified Arabic" w:eastAsia="Simplified Arabic" w:hAnsi="Simplified Arabic" w:cs="Simplified Arabic"/>
              </w:rPr>
            </w:pPr>
            <w:r>
              <w:rPr>
                <w:rFonts w:ascii="Simplified Arabic" w:eastAsia="Simplified Arabic" w:hAnsi="Simplified Arabic" w:cs="Simplified Arabic" w:hint="cs"/>
                <w:rtl/>
              </w:rPr>
              <w:t>أذكري وسائل حماية الدماغ .</w:t>
            </w:r>
          </w:p>
          <w:p w:rsidR="005F2ED0" w:rsidRPr="005F2ED0" w:rsidRDefault="005F2ED0" w:rsidP="005F2ED0">
            <w:pPr>
              <w:bidi/>
              <w:rPr>
                <w:rFonts w:ascii="Simplified Arabic" w:eastAsia="Simplified Arabic" w:hAnsi="Simplified Arabic" w:cs="Simplified Arabic"/>
              </w:rPr>
            </w:pPr>
          </w:p>
          <w:p w:rsidR="005F2ED0" w:rsidRDefault="005F2ED0" w:rsidP="005F2ED0">
            <w:pPr>
              <w:bidi/>
              <w:rPr>
                <w:rFonts w:ascii="Simplified Arabic" w:eastAsia="Simplified Arabic" w:hAnsi="Simplified Arabic" w:cs="Simplified Arabic"/>
              </w:rPr>
            </w:pPr>
          </w:p>
          <w:p w:rsidR="005F2ED0" w:rsidRPr="005F2ED0" w:rsidRDefault="005F2ED0" w:rsidP="005F2ED0">
            <w:pPr>
              <w:bidi/>
              <w:rPr>
                <w:rFonts w:ascii="Simplified Arabic" w:eastAsia="Simplified Arabic" w:hAnsi="Simplified Arabic" w:cs="Simplified Arabic"/>
              </w:rPr>
            </w:pPr>
            <w:r w:rsidRPr="005F2ED0">
              <w:rPr>
                <w:rFonts w:ascii="Simplified Arabic" w:eastAsia="Simplified Arabic" w:hAnsi="Simplified Arabic" w:cs="Simplified Arabic"/>
                <w:rtl/>
              </w:rPr>
              <w:t xml:space="preserve">عللي : استخدام </w:t>
            </w:r>
            <w:proofErr w:type="spellStart"/>
            <w:r w:rsidRPr="005F2ED0">
              <w:rPr>
                <w:rFonts w:ascii="Simplified Arabic" w:eastAsia="Simplified Arabic" w:hAnsi="Simplified Arabic" w:cs="Simplified Arabic"/>
                <w:rtl/>
              </w:rPr>
              <w:t>الفورمالين</w:t>
            </w:r>
            <w:proofErr w:type="spellEnd"/>
            <w:r w:rsidRPr="005F2ED0">
              <w:rPr>
                <w:rFonts w:ascii="Simplified Arabic" w:eastAsia="Simplified Arabic" w:hAnsi="Simplified Arabic" w:cs="Simplified Arabic"/>
                <w:rtl/>
              </w:rPr>
              <w:t xml:space="preserve"> أثناء عملية التشريح .</w:t>
            </w:r>
          </w:p>
        </w:tc>
        <w:tc>
          <w:tcPr>
            <w:tcW w:w="865" w:type="dxa"/>
            <w:tcBorders>
              <w:left w:val="single" w:sz="4" w:space="0" w:color="000000"/>
              <w:bottom w:val="nil"/>
              <w:right w:val="single" w:sz="4" w:space="0" w:color="000000"/>
            </w:tcBorders>
          </w:tcPr>
          <w:p w:rsidR="009A10F8" w:rsidRDefault="00E23568">
            <w:pPr>
              <w:bidi/>
              <w:rPr>
                <w:rFonts w:ascii="Simplified Arabic" w:eastAsia="Simplified Arabic" w:hAnsi="Simplified Arabic" w:cs="Simplified Arabic"/>
              </w:rPr>
            </w:pPr>
            <w:r>
              <w:rPr>
                <w:rFonts w:ascii="Simplified Arabic" w:eastAsia="Simplified Arabic" w:hAnsi="Simplified Arabic" w:cs="Simplified Arabic"/>
                <w:b/>
              </w:rPr>
              <w:t>1</w:t>
            </w:r>
          </w:p>
        </w:tc>
      </w:tr>
      <w:tr w:rsidR="009A10F8" w:rsidTr="00577056">
        <w:trPr>
          <w:trHeight w:val="60"/>
          <w:jc w:val="right"/>
        </w:trPr>
        <w:tc>
          <w:tcPr>
            <w:tcW w:w="1040" w:type="dxa"/>
            <w:vMerge/>
            <w:tcBorders>
              <w:left w:val="single" w:sz="4" w:space="0" w:color="000000"/>
              <w:bottom w:val="single" w:sz="4" w:space="0" w:color="000000"/>
              <w:right w:val="single" w:sz="4" w:space="0" w:color="000000"/>
            </w:tcBorders>
            <w:vAlign w:val="center"/>
          </w:tcPr>
          <w:p w:rsidR="009A10F8" w:rsidRDefault="009A10F8">
            <w:pPr>
              <w:jc w:val="center"/>
              <w:rPr>
                <w:rFonts w:ascii="Traditional Arabic" w:eastAsia="Traditional Arabic" w:hAnsi="Traditional Arabic" w:cs="Traditional Arabic"/>
                <w:sz w:val="24"/>
                <w:szCs w:val="24"/>
              </w:rPr>
            </w:pPr>
          </w:p>
        </w:tc>
        <w:tc>
          <w:tcPr>
            <w:tcW w:w="2530" w:type="dxa"/>
            <w:tcBorders>
              <w:top w:val="nil"/>
              <w:left w:val="single" w:sz="4" w:space="0" w:color="000000"/>
              <w:bottom w:val="single" w:sz="4" w:space="0" w:color="000000"/>
              <w:right w:val="single" w:sz="4" w:space="0" w:color="000000"/>
            </w:tcBorders>
          </w:tcPr>
          <w:p w:rsidR="009B1D4C" w:rsidRPr="005961F0" w:rsidRDefault="009B1D4C" w:rsidP="009B1D4C">
            <w:pPr>
              <w:bidi/>
              <w:rPr>
                <w:rFonts w:ascii="Traditional Arabic" w:eastAsia="Traditional Arabic" w:hAnsi="Traditional Arabic" w:cs="Traditional Arabic"/>
                <w:sz w:val="24"/>
                <w:szCs w:val="24"/>
              </w:rPr>
            </w:pPr>
          </w:p>
        </w:tc>
        <w:tc>
          <w:tcPr>
            <w:tcW w:w="2386" w:type="dxa"/>
            <w:tcBorders>
              <w:top w:val="nil"/>
              <w:left w:val="single" w:sz="4" w:space="0" w:color="000000"/>
              <w:bottom w:val="single" w:sz="4" w:space="0" w:color="000000"/>
              <w:right w:val="single" w:sz="4" w:space="0" w:color="000000"/>
            </w:tcBorders>
          </w:tcPr>
          <w:p w:rsidR="009A10F8" w:rsidRDefault="009A10F8">
            <w:pPr>
              <w:bidi/>
              <w:jc w:val="center"/>
              <w:rPr>
                <w:sz w:val="24"/>
                <w:szCs w:val="24"/>
              </w:rPr>
            </w:pPr>
          </w:p>
        </w:tc>
        <w:tc>
          <w:tcPr>
            <w:tcW w:w="804" w:type="dxa"/>
            <w:tcBorders>
              <w:top w:val="nil"/>
              <w:left w:val="single" w:sz="4" w:space="0" w:color="000000"/>
              <w:bottom w:val="single" w:sz="4" w:space="0" w:color="000000"/>
              <w:right w:val="single" w:sz="4" w:space="0" w:color="000000"/>
            </w:tcBorders>
          </w:tcPr>
          <w:p w:rsidR="009A10F8" w:rsidRDefault="009A10F8">
            <w:pPr>
              <w:bidi/>
              <w:rPr>
                <w:rFonts w:ascii="Simplified Arabic" w:eastAsia="Simplified Arabic" w:hAnsi="Simplified Arabic" w:cs="Simplified Arabic"/>
                <w:sz w:val="24"/>
                <w:szCs w:val="24"/>
              </w:rPr>
            </w:pPr>
          </w:p>
        </w:tc>
        <w:tc>
          <w:tcPr>
            <w:tcW w:w="1381" w:type="dxa"/>
            <w:vMerge/>
            <w:tcBorders>
              <w:left w:val="single" w:sz="4" w:space="0" w:color="000000"/>
              <w:bottom w:val="single" w:sz="4" w:space="0" w:color="000000"/>
              <w:right w:val="single" w:sz="4" w:space="0" w:color="000000"/>
            </w:tcBorders>
          </w:tcPr>
          <w:p w:rsidR="009A10F8" w:rsidRDefault="009A10F8">
            <w:pPr>
              <w:widowControl w:val="0"/>
              <w:spacing w:line="276" w:lineRule="auto"/>
              <w:rPr>
                <w:rFonts w:ascii="Simplified Arabic" w:eastAsia="Simplified Arabic" w:hAnsi="Simplified Arabic" w:cs="Simplified Arabic"/>
                <w:sz w:val="24"/>
                <w:szCs w:val="24"/>
              </w:rPr>
            </w:pPr>
          </w:p>
        </w:tc>
        <w:tc>
          <w:tcPr>
            <w:tcW w:w="1534" w:type="dxa"/>
            <w:vMerge/>
            <w:tcBorders>
              <w:left w:val="single" w:sz="4" w:space="0" w:color="000000"/>
              <w:bottom w:val="single" w:sz="4" w:space="0" w:color="000000"/>
              <w:right w:val="single" w:sz="4" w:space="0" w:color="000000"/>
            </w:tcBorders>
          </w:tcPr>
          <w:p w:rsidR="009A10F8" w:rsidRDefault="009A10F8">
            <w:pPr>
              <w:widowControl w:val="0"/>
              <w:spacing w:line="276" w:lineRule="auto"/>
              <w:rPr>
                <w:rFonts w:ascii="Simplified Arabic" w:eastAsia="Simplified Arabic" w:hAnsi="Simplified Arabic" w:cs="Simplified Arabic"/>
                <w:sz w:val="24"/>
                <w:szCs w:val="24"/>
              </w:rPr>
            </w:pPr>
          </w:p>
        </w:tc>
        <w:tc>
          <w:tcPr>
            <w:tcW w:w="865" w:type="dxa"/>
            <w:tcBorders>
              <w:top w:val="nil"/>
              <w:left w:val="single" w:sz="4" w:space="0" w:color="000000"/>
              <w:bottom w:val="single" w:sz="4" w:space="0" w:color="000000"/>
              <w:right w:val="single" w:sz="4" w:space="0" w:color="000000"/>
            </w:tcBorders>
          </w:tcPr>
          <w:p w:rsidR="009A10F8" w:rsidRDefault="009A10F8">
            <w:pPr>
              <w:widowControl w:val="0"/>
              <w:spacing w:line="276" w:lineRule="auto"/>
              <w:rPr>
                <w:rFonts w:ascii="Simplified Arabic" w:eastAsia="Simplified Arabic" w:hAnsi="Simplified Arabic" w:cs="Simplified Arabic"/>
                <w:sz w:val="24"/>
                <w:szCs w:val="24"/>
              </w:rPr>
            </w:pPr>
          </w:p>
          <w:p w:rsidR="005961F0" w:rsidRDefault="005961F0" w:rsidP="005961F0">
            <w:pPr>
              <w:bidi/>
              <w:rPr>
                <w:rFonts w:ascii="Simplified Arabic" w:eastAsia="Simplified Arabic" w:hAnsi="Simplified Arabic" w:cs="Simplified Arabic"/>
              </w:rPr>
            </w:pPr>
          </w:p>
        </w:tc>
      </w:tr>
      <w:tr w:rsidR="009A10F8" w:rsidTr="00577056">
        <w:trPr>
          <w:trHeight w:val="60"/>
          <w:jc w:val="right"/>
        </w:trPr>
        <w:tc>
          <w:tcPr>
            <w:tcW w:w="1040" w:type="dxa"/>
            <w:tcBorders>
              <w:left w:val="single" w:sz="4" w:space="0" w:color="000000"/>
              <w:bottom w:val="nil"/>
              <w:right w:val="single" w:sz="4" w:space="0" w:color="000000"/>
            </w:tcBorders>
            <w:vAlign w:val="center"/>
          </w:tcPr>
          <w:p w:rsidR="009A10F8" w:rsidRDefault="009A10F8" w:rsidP="005961F0">
            <w:pPr>
              <w:rPr>
                <w:rFonts w:ascii="Traditional Arabic" w:eastAsia="Traditional Arabic" w:hAnsi="Traditional Arabic" w:cs="Traditional Arabic"/>
                <w:sz w:val="24"/>
                <w:szCs w:val="24"/>
              </w:rPr>
            </w:pPr>
          </w:p>
        </w:tc>
        <w:tc>
          <w:tcPr>
            <w:tcW w:w="2530" w:type="dxa"/>
            <w:tcBorders>
              <w:top w:val="single" w:sz="4" w:space="0" w:color="000000"/>
              <w:left w:val="single" w:sz="4" w:space="0" w:color="000000"/>
              <w:bottom w:val="nil"/>
              <w:right w:val="single" w:sz="4" w:space="0" w:color="000000"/>
            </w:tcBorders>
          </w:tcPr>
          <w:p w:rsidR="005961F0" w:rsidRDefault="005961F0" w:rsidP="001A26CE">
            <w:pPr>
              <w:bidi/>
              <w:spacing w:after="200"/>
              <w:rPr>
                <w:rFonts w:ascii="Traditional Arabic" w:eastAsia="Traditional Arabic" w:hAnsi="Traditional Arabic" w:cs="Traditional Arabic"/>
                <w:sz w:val="28"/>
                <w:szCs w:val="28"/>
                <w:rtl/>
              </w:rPr>
            </w:pPr>
            <w:r w:rsidRPr="00EE16CD">
              <w:rPr>
                <w:rFonts w:ascii="Traditional Arabic" w:eastAsia="Traditional Arabic" w:hAnsi="Traditional Arabic" w:cs="Traditional Arabic" w:hint="cs"/>
                <w:b/>
                <w:sz w:val="28"/>
                <w:szCs w:val="28"/>
                <w:rtl/>
              </w:rPr>
              <w:t xml:space="preserve">أن </w:t>
            </w:r>
            <w:r w:rsidR="00E23568" w:rsidRPr="00EE16CD">
              <w:rPr>
                <w:rFonts w:ascii="Traditional Arabic" w:eastAsia="Traditional Arabic" w:hAnsi="Traditional Arabic" w:cs="Traditional Arabic"/>
                <w:b/>
                <w:sz w:val="28"/>
                <w:szCs w:val="28"/>
                <w:rtl/>
              </w:rPr>
              <w:t xml:space="preserve"> </w:t>
            </w:r>
            <w:r w:rsidR="00490EF3">
              <w:rPr>
                <w:rFonts w:ascii="Traditional Arabic" w:eastAsia="Traditional Arabic" w:hAnsi="Traditional Arabic" w:cs="Traditional Arabic" w:hint="cs"/>
                <w:sz w:val="28"/>
                <w:szCs w:val="28"/>
                <w:rtl/>
              </w:rPr>
              <w:t>تو</w:t>
            </w:r>
            <w:r w:rsidRPr="00EE16CD">
              <w:rPr>
                <w:rFonts w:ascii="Traditional Arabic" w:eastAsia="Traditional Arabic" w:hAnsi="Traditional Arabic" w:cs="Traditional Arabic"/>
                <w:sz w:val="28"/>
                <w:szCs w:val="28"/>
                <w:rtl/>
              </w:rPr>
              <w:t xml:space="preserve">ضح العلاقة بين المخ </w:t>
            </w:r>
            <w:r w:rsidRPr="00EE16CD">
              <w:rPr>
                <w:rFonts w:ascii="Traditional Arabic" w:eastAsia="Traditional Arabic" w:hAnsi="Traditional Arabic" w:cs="Traditional Arabic"/>
                <w:sz w:val="28"/>
                <w:szCs w:val="28"/>
                <w:rtl/>
              </w:rPr>
              <w:lastRenderedPageBreak/>
              <w:t xml:space="preserve">وحركة العضلات الارادية. </w:t>
            </w:r>
          </w:p>
          <w:p w:rsidR="001A26CE" w:rsidRPr="00EE16CD" w:rsidRDefault="001A26CE" w:rsidP="001A26CE">
            <w:pPr>
              <w:bidi/>
              <w:spacing w:after="200"/>
              <w:rPr>
                <w:rFonts w:ascii="Traditional Arabic" w:eastAsia="Traditional Arabic" w:hAnsi="Traditional Arabic" w:cs="Traditional Arabic"/>
                <w:sz w:val="28"/>
                <w:szCs w:val="28"/>
              </w:rPr>
            </w:pPr>
          </w:p>
          <w:p w:rsidR="001A26CE" w:rsidRDefault="00490EF3" w:rsidP="00490EF3">
            <w:pPr>
              <w:spacing w:after="200"/>
              <w:jc w:val="right"/>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w:t>
            </w:r>
            <w:r w:rsidR="00D53F89" w:rsidRPr="00EE16CD">
              <w:rPr>
                <w:rFonts w:ascii="Traditional Arabic" w:eastAsia="Traditional Arabic" w:hAnsi="Traditional Arabic" w:cs="Traditional Arabic"/>
                <w:sz w:val="28"/>
                <w:szCs w:val="28"/>
                <w:rtl/>
              </w:rPr>
              <w:t>عدد أجزاء المخ</w:t>
            </w:r>
          </w:p>
          <w:p w:rsidR="001A26CE" w:rsidRDefault="001A26CE" w:rsidP="00490EF3">
            <w:pPr>
              <w:spacing w:after="200"/>
              <w:jc w:val="right"/>
              <w:rPr>
                <w:rFonts w:ascii="Traditional Arabic" w:eastAsia="Traditional Arabic" w:hAnsi="Traditional Arabic" w:cs="Traditional Arabic"/>
                <w:sz w:val="28"/>
                <w:szCs w:val="28"/>
                <w:rtl/>
              </w:rPr>
            </w:pPr>
          </w:p>
          <w:p w:rsidR="005961F0" w:rsidRPr="00EE16CD" w:rsidRDefault="00D53F89" w:rsidP="001A26CE">
            <w:pPr>
              <w:spacing w:after="200"/>
              <w:rPr>
                <w:rFonts w:ascii="Traditional Arabic" w:eastAsia="Traditional Arabic" w:hAnsi="Traditional Arabic" w:cs="Traditional Arabic"/>
                <w:sz w:val="28"/>
                <w:szCs w:val="28"/>
                <w:rtl/>
              </w:rPr>
            </w:pPr>
            <w:r w:rsidRPr="00EE16CD">
              <w:rPr>
                <w:rFonts w:ascii="Traditional Arabic" w:eastAsia="Traditional Arabic" w:hAnsi="Traditional Arabic" w:cs="Traditional Arabic"/>
                <w:sz w:val="28"/>
                <w:szCs w:val="28"/>
                <w:rtl/>
              </w:rPr>
              <w:t>.</w:t>
            </w:r>
          </w:p>
          <w:p w:rsidR="009A10F8" w:rsidRPr="00EE16CD" w:rsidRDefault="00D53F89" w:rsidP="001A26CE">
            <w:pPr>
              <w:spacing w:after="200"/>
              <w:jc w:val="right"/>
              <w:rPr>
                <w:rFonts w:ascii="Traditional Arabic" w:eastAsia="Traditional Arabic" w:hAnsi="Traditional Arabic" w:cs="Traditional Arabic"/>
                <w:sz w:val="28"/>
                <w:szCs w:val="28"/>
              </w:rPr>
            </w:pPr>
            <w:r w:rsidRPr="00EE16CD">
              <w:rPr>
                <w:rFonts w:ascii="Traditional Arabic" w:eastAsia="Traditional Arabic" w:hAnsi="Traditional Arabic" w:cs="Traditional Arabic" w:hint="cs"/>
                <w:sz w:val="28"/>
                <w:szCs w:val="28"/>
                <w:rtl/>
              </w:rPr>
              <w:t xml:space="preserve">أن </w:t>
            </w:r>
            <w:r w:rsidR="00490EF3">
              <w:rPr>
                <w:rFonts w:ascii="Traditional Arabic" w:eastAsia="Traditional Arabic" w:hAnsi="Traditional Arabic" w:cs="Traditional Arabic" w:hint="cs"/>
                <w:sz w:val="28"/>
                <w:szCs w:val="28"/>
                <w:rtl/>
              </w:rPr>
              <w:t>ت</w:t>
            </w:r>
            <w:r w:rsidR="001A26CE">
              <w:rPr>
                <w:rFonts w:ascii="Traditional Arabic" w:eastAsia="Traditional Arabic" w:hAnsi="Traditional Arabic" w:cs="Traditional Arabic"/>
                <w:sz w:val="28"/>
                <w:szCs w:val="28"/>
                <w:rtl/>
              </w:rPr>
              <w:t>عدد وظائف مكونات الم</w:t>
            </w:r>
            <w:r w:rsidR="001A26CE">
              <w:rPr>
                <w:rFonts w:ascii="Traditional Arabic" w:eastAsia="Traditional Arabic" w:hAnsi="Traditional Arabic" w:cs="Traditional Arabic" w:hint="cs"/>
                <w:sz w:val="28"/>
                <w:szCs w:val="28"/>
                <w:rtl/>
              </w:rPr>
              <w:t>خ</w:t>
            </w:r>
          </w:p>
        </w:tc>
        <w:tc>
          <w:tcPr>
            <w:tcW w:w="2386" w:type="dxa"/>
            <w:tcBorders>
              <w:top w:val="single" w:sz="4" w:space="0" w:color="000000"/>
              <w:left w:val="single" w:sz="4" w:space="0" w:color="000000"/>
              <w:bottom w:val="nil"/>
              <w:right w:val="single" w:sz="4" w:space="0" w:color="000000"/>
            </w:tcBorders>
          </w:tcPr>
          <w:p w:rsidR="00490EF3" w:rsidRDefault="00490EF3">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lastRenderedPageBreak/>
              <w:t xml:space="preserve">من خلال ما تم تشريحه في </w:t>
            </w:r>
            <w:r>
              <w:rPr>
                <w:rFonts w:ascii="Simplified Arabic" w:eastAsia="Simplified Arabic" w:hAnsi="Simplified Arabic" w:cs="Simplified Arabic" w:hint="cs"/>
                <w:sz w:val="24"/>
                <w:szCs w:val="24"/>
                <w:rtl/>
              </w:rPr>
              <w:lastRenderedPageBreak/>
              <w:t>الحصة السابقة نراجع مكونات الدماغ .</w:t>
            </w:r>
          </w:p>
          <w:p w:rsidR="00490EF3" w:rsidRDefault="00490EF3" w:rsidP="00490EF3">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عرض صورة الدماغ ص 61 امام الطالبات ومناقشة أجزائه ووظيفة كل جزء .</w:t>
            </w:r>
          </w:p>
          <w:p w:rsidR="00490EF3" w:rsidRPr="00490EF3" w:rsidRDefault="00490EF3" w:rsidP="00490EF3">
            <w:pPr>
              <w:bidi/>
              <w:rPr>
                <w:rFonts w:ascii="Simplified Arabic" w:eastAsia="Simplified Arabic" w:hAnsi="Simplified Arabic" w:cs="Simplified Arabic"/>
                <w:sz w:val="24"/>
                <w:szCs w:val="24"/>
              </w:rPr>
            </w:pPr>
          </w:p>
          <w:p w:rsidR="00490EF3" w:rsidRPr="00490EF3" w:rsidRDefault="00490EF3" w:rsidP="00490EF3">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من خل</w:t>
            </w:r>
            <w:r w:rsidR="00E73C95">
              <w:rPr>
                <w:rFonts w:ascii="Simplified Arabic" w:eastAsia="Simplified Arabic" w:hAnsi="Simplified Arabic" w:cs="Simplified Arabic" w:hint="cs"/>
                <w:sz w:val="24"/>
                <w:szCs w:val="24"/>
                <w:rtl/>
              </w:rPr>
              <w:t>ال الصورة نتوصل الى مراكز الحواس.</w:t>
            </w:r>
          </w:p>
          <w:p w:rsidR="00490EF3" w:rsidRDefault="00490EF3" w:rsidP="00490EF3">
            <w:pPr>
              <w:bidi/>
              <w:rPr>
                <w:rFonts w:ascii="Simplified Arabic" w:eastAsia="Simplified Arabic" w:hAnsi="Simplified Arabic" w:cs="Simplified Arabic"/>
                <w:sz w:val="24"/>
                <w:szCs w:val="24"/>
              </w:rPr>
            </w:pPr>
          </w:p>
          <w:p w:rsidR="009A10F8" w:rsidRPr="00490EF3" w:rsidRDefault="00490EF3" w:rsidP="00490EF3">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أشرح وظائف المخ المتنوعة </w:t>
            </w:r>
          </w:p>
        </w:tc>
        <w:tc>
          <w:tcPr>
            <w:tcW w:w="804" w:type="dxa"/>
            <w:tcBorders>
              <w:left w:val="single" w:sz="4" w:space="0" w:color="000000"/>
              <w:bottom w:val="nil"/>
              <w:right w:val="single" w:sz="4" w:space="0" w:color="000000"/>
            </w:tcBorders>
          </w:tcPr>
          <w:p w:rsidR="009A10F8" w:rsidRDefault="00490EF3" w:rsidP="00490EF3">
            <w:pPr>
              <w:bidi/>
              <w:rPr>
                <w:sz w:val="24"/>
                <w:szCs w:val="24"/>
              </w:rPr>
            </w:pPr>
            <w:r>
              <w:rPr>
                <w:rFonts w:hint="cs"/>
                <w:sz w:val="24"/>
                <w:szCs w:val="24"/>
                <w:rtl/>
              </w:rPr>
              <w:lastRenderedPageBreak/>
              <w:t>(6,61)</w:t>
            </w:r>
          </w:p>
        </w:tc>
        <w:tc>
          <w:tcPr>
            <w:tcW w:w="1381" w:type="dxa"/>
            <w:tcBorders>
              <w:left w:val="single" w:sz="4" w:space="0" w:color="000000"/>
              <w:bottom w:val="nil"/>
              <w:right w:val="single" w:sz="4" w:space="0" w:color="000000"/>
            </w:tcBorders>
          </w:tcPr>
          <w:p w:rsidR="00490EF3" w:rsidRDefault="00490EF3">
            <w:pPr>
              <w:bidi/>
              <w:jc w:val="center"/>
              <w:rPr>
                <w:rFonts w:ascii="Times New Roman" w:eastAsia="Times New Roman" w:hAnsi="Times New Roman" w:cs="Times New Roman"/>
                <w:sz w:val="24"/>
                <w:szCs w:val="24"/>
              </w:rPr>
            </w:pPr>
          </w:p>
          <w:p w:rsidR="001A26CE" w:rsidRDefault="00490EF3" w:rsidP="00490EF3">
            <w:pPr>
              <w:bidi/>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لوحة حائط </w:t>
            </w:r>
          </w:p>
          <w:p w:rsidR="001A26CE" w:rsidRPr="001A26CE" w:rsidRDefault="001A26CE" w:rsidP="001A26CE">
            <w:pPr>
              <w:bidi/>
              <w:rPr>
                <w:rFonts w:ascii="Times New Roman" w:eastAsia="Times New Roman" w:hAnsi="Times New Roman" w:cs="Times New Roman"/>
                <w:sz w:val="24"/>
                <w:szCs w:val="24"/>
              </w:rPr>
            </w:pPr>
          </w:p>
          <w:p w:rsidR="001A26CE" w:rsidRPr="001A26CE" w:rsidRDefault="001A26CE" w:rsidP="001A26CE">
            <w:pPr>
              <w:bidi/>
              <w:rPr>
                <w:rFonts w:ascii="Times New Roman" w:eastAsia="Times New Roman" w:hAnsi="Times New Roman" w:cs="Times New Roman"/>
                <w:sz w:val="24"/>
                <w:szCs w:val="24"/>
              </w:rPr>
            </w:pPr>
          </w:p>
          <w:p w:rsidR="001A26CE" w:rsidRPr="001A26CE" w:rsidRDefault="001A26CE" w:rsidP="001A26CE">
            <w:pPr>
              <w:bidi/>
              <w:rPr>
                <w:rFonts w:ascii="Times New Roman" w:eastAsia="Times New Roman" w:hAnsi="Times New Roman" w:cs="Times New Roman"/>
                <w:sz w:val="24"/>
                <w:szCs w:val="24"/>
              </w:rPr>
            </w:pPr>
          </w:p>
          <w:p w:rsidR="001A26CE" w:rsidRPr="001A26CE" w:rsidRDefault="001A26CE" w:rsidP="001A26CE">
            <w:pPr>
              <w:bidi/>
              <w:rPr>
                <w:rFonts w:ascii="Times New Roman" w:eastAsia="Times New Roman" w:hAnsi="Times New Roman" w:cs="Times New Roman"/>
                <w:sz w:val="24"/>
                <w:szCs w:val="24"/>
              </w:rPr>
            </w:pPr>
          </w:p>
          <w:p w:rsidR="001A26CE" w:rsidRPr="001A26CE" w:rsidRDefault="001A26CE" w:rsidP="001A26CE">
            <w:pPr>
              <w:bidi/>
              <w:rPr>
                <w:rFonts w:ascii="Times New Roman" w:eastAsia="Times New Roman" w:hAnsi="Times New Roman" w:cs="Times New Roman"/>
                <w:sz w:val="24"/>
                <w:szCs w:val="24"/>
              </w:rPr>
            </w:pPr>
          </w:p>
          <w:p w:rsidR="001A26CE" w:rsidRPr="001A26CE" w:rsidRDefault="001A26CE" w:rsidP="001A26CE">
            <w:pPr>
              <w:bidi/>
              <w:rPr>
                <w:rFonts w:ascii="Times New Roman" w:eastAsia="Times New Roman" w:hAnsi="Times New Roman" w:cs="Times New Roman"/>
                <w:sz w:val="24"/>
                <w:szCs w:val="24"/>
              </w:rPr>
            </w:pPr>
          </w:p>
          <w:p w:rsidR="001A26CE" w:rsidRPr="001A26CE" w:rsidRDefault="001A26CE" w:rsidP="001A26CE">
            <w:pPr>
              <w:bidi/>
              <w:rPr>
                <w:rFonts w:ascii="Times New Roman" w:eastAsia="Times New Roman" w:hAnsi="Times New Roman" w:cs="Times New Roman"/>
                <w:sz w:val="24"/>
                <w:szCs w:val="24"/>
              </w:rPr>
            </w:pPr>
          </w:p>
          <w:p w:rsidR="001A26CE" w:rsidRPr="001A26CE" w:rsidRDefault="001A26CE" w:rsidP="001A26CE">
            <w:pPr>
              <w:bidi/>
              <w:rPr>
                <w:rFonts w:ascii="Times New Roman" w:eastAsia="Times New Roman" w:hAnsi="Times New Roman" w:cs="Times New Roman"/>
                <w:sz w:val="24"/>
                <w:szCs w:val="24"/>
              </w:rPr>
            </w:pPr>
          </w:p>
          <w:p w:rsidR="009A10F8" w:rsidRPr="001A26CE" w:rsidRDefault="009A10F8" w:rsidP="001A26CE">
            <w:pPr>
              <w:bidi/>
              <w:rPr>
                <w:rFonts w:ascii="Times New Roman" w:eastAsia="Times New Roman" w:hAnsi="Times New Roman" w:cs="Times New Roman"/>
                <w:sz w:val="24"/>
                <w:szCs w:val="24"/>
              </w:rPr>
            </w:pPr>
          </w:p>
        </w:tc>
        <w:tc>
          <w:tcPr>
            <w:tcW w:w="1534" w:type="dxa"/>
            <w:tcBorders>
              <w:left w:val="single" w:sz="4" w:space="0" w:color="000000"/>
              <w:bottom w:val="nil"/>
              <w:right w:val="single" w:sz="4" w:space="0" w:color="000000"/>
            </w:tcBorders>
          </w:tcPr>
          <w:p w:rsidR="00490EF3" w:rsidRDefault="00490EF3">
            <w:pPr>
              <w:bidi/>
              <w:rPr>
                <w:rFonts w:ascii="Simplified Arabic" w:eastAsia="Simplified Arabic" w:hAnsi="Simplified Arabic" w:cs="Simplified Arabic"/>
                <w:rtl/>
              </w:rPr>
            </w:pPr>
          </w:p>
          <w:p w:rsidR="00490EF3" w:rsidRDefault="00490EF3" w:rsidP="00490EF3">
            <w:pPr>
              <w:bidi/>
              <w:rPr>
                <w:rFonts w:ascii="Simplified Arabic" w:eastAsia="Simplified Arabic" w:hAnsi="Simplified Arabic" w:cs="Simplified Arabic"/>
                <w:rtl/>
              </w:rPr>
            </w:pPr>
          </w:p>
          <w:p w:rsidR="00490EF3" w:rsidRDefault="00490EF3" w:rsidP="00490EF3">
            <w:pPr>
              <w:bidi/>
              <w:rPr>
                <w:rFonts w:ascii="Simplified Arabic" w:eastAsia="Simplified Arabic" w:hAnsi="Simplified Arabic" w:cs="Simplified Arabic"/>
                <w:rtl/>
              </w:rPr>
            </w:pPr>
          </w:p>
          <w:p w:rsidR="00490EF3" w:rsidRDefault="00490EF3" w:rsidP="00490EF3">
            <w:pPr>
              <w:bidi/>
              <w:rPr>
                <w:rFonts w:ascii="Simplified Arabic" w:eastAsia="Simplified Arabic" w:hAnsi="Simplified Arabic" w:cs="Simplified Arabic"/>
                <w:rtl/>
              </w:rPr>
            </w:pPr>
          </w:p>
          <w:p w:rsidR="00490EF3" w:rsidRDefault="00490EF3" w:rsidP="00490EF3">
            <w:pPr>
              <w:bidi/>
              <w:rPr>
                <w:rFonts w:ascii="Simplified Arabic" w:eastAsia="Simplified Arabic" w:hAnsi="Simplified Arabic" w:cs="Simplified Arabic"/>
                <w:rtl/>
              </w:rPr>
            </w:pPr>
          </w:p>
          <w:p w:rsidR="001A26CE" w:rsidRDefault="001A26CE" w:rsidP="001A26CE">
            <w:pPr>
              <w:bidi/>
              <w:rPr>
                <w:rFonts w:ascii="Simplified Arabic" w:eastAsia="Simplified Arabic" w:hAnsi="Simplified Arabic" w:cs="Simplified Arabic"/>
                <w:rtl/>
              </w:rPr>
            </w:pPr>
          </w:p>
          <w:p w:rsidR="001A26CE" w:rsidRDefault="001A26CE" w:rsidP="001A26CE">
            <w:pPr>
              <w:bidi/>
              <w:rPr>
                <w:rFonts w:ascii="Simplified Arabic" w:eastAsia="Simplified Arabic" w:hAnsi="Simplified Arabic" w:cs="Simplified Arabic"/>
                <w:rtl/>
              </w:rPr>
            </w:pPr>
          </w:p>
          <w:p w:rsidR="001A26CE" w:rsidRDefault="001A26CE" w:rsidP="001A26CE">
            <w:pPr>
              <w:bidi/>
              <w:rPr>
                <w:rFonts w:ascii="Simplified Arabic" w:eastAsia="Simplified Arabic" w:hAnsi="Simplified Arabic" w:cs="Simplified Arabic"/>
                <w:rtl/>
              </w:rPr>
            </w:pPr>
          </w:p>
          <w:p w:rsidR="001A26CE" w:rsidRDefault="001A26CE" w:rsidP="001A26CE">
            <w:pPr>
              <w:bidi/>
              <w:rPr>
                <w:rFonts w:ascii="Simplified Arabic" w:eastAsia="Simplified Arabic" w:hAnsi="Simplified Arabic" w:cs="Simplified Arabic"/>
                <w:rtl/>
              </w:rPr>
            </w:pPr>
          </w:p>
          <w:p w:rsidR="00490EF3" w:rsidRDefault="00490EF3" w:rsidP="00490EF3">
            <w:pPr>
              <w:bidi/>
              <w:rPr>
                <w:rFonts w:ascii="Simplified Arabic" w:eastAsia="Simplified Arabic" w:hAnsi="Simplified Arabic" w:cs="Simplified Arabic"/>
                <w:rtl/>
              </w:rPr>
            </w:pPr>
          </w:p>
          <w:p w:rsidR="009A10F8" w:rsidRDefault="00490EF3" w:rsidP="00490EF3">
            <w:pPr>
              <w:bidi/>
              <w:rPr>
                <w:rFonts w:ascii="Simplified Arabic" w:eastAsia="Simplified Arabic" w:hAnsi="Simplified Arabic" w:cs="Simplified Arabic"/>
                <w:rtl/>
              </w:rPr>
            </w:pPr>
            <w:r>
              <w:rPr>
                <w:rFonts w:ascii="Simplified Arabic" w:eastAsia="Simplified Arabic" w:hAnsi="Simplified Arabic" w:cs="Simplified Arabic" w:hint="cs"/>
                <w:rtl/>
              </w:rPr>
              <w:t xml:space="preserve">فسري </w:t>
            </w:r>
            <w:r w:rsidRPr="00490EF3">
              <w:rPr>
                <w:rFonts w:ascii="Simplified Arabic" w:eastAsia="Simplified Arabic" w:hAnsi="Simplified Arabic" w:cs="Simplified Arabic"/>
                <w:rtl/>
              </w:rPr>
              <w:t>سبب وجود تلافيف المخ</w:t>
            </w:r>
            <w:r>
              <w:rPr>
                <w:rFonts w:ascii="Simplified Arabic" w:eastAsia="Simplified Arabic" w:hAnsi="Simplified Arabic" w:cs="Simplified Arabic" w:hint="cs"/>
                <w:rtl/>
              </w:rPr>
              <w:t>؟</w:t>
            </w:r>
          </w:p>
          <w:p w:rsidR="00490EF3" w:rsidRDefault="00490EF3" w:rsidP="00490EF3">
            <w:pPr>
              <w:bidi/>
              <w:rPr>
                <w:rFonts w:ascii="Simplified Arabic" w:eastAsia="Simplified Arabic" w:hAnsi="Simplified Arabic" w:cs="Simplified Arabic"/>
                <w:rtl/>
              </w:rPr>
            </w:pPr>
          </w:p>
          <w:p w:rsidR="00490EF3" w:rsidRDefault="00490EF3" w:rsidP="00490EF3">
            <w:pPr>
              <w:bidi/>
              <w:rPr>
                <w:rFonts w:ascii="Simplified Arabic" w:eastAsia="Simplified Arabic" w:hAnsi="Simplified Arabic" w:cs="Simplified Arabic"/>
              </w:rPr>
            </w:pPr>
          </w:p>
        </w:tc>
        <w:tc>
          <w:tcPr>
            <w:tcW w:w="865" w:type="dxa"/>
            <w:tcBorders>
              <w:left w:val="single" w:sz="4" w:space="0" w:color="000000"/>
              <w:bottom w:val="nil"/>
              <w:right w:val="single" w:sz="4" w:space="0" w:color="000000"/>
            </w:tcBorders>
          </w:tcPr>
          <w:p w:rsidR="009A10F8" w:rsidRPr="001B647E" w:rsidRDefault="001B647E" w:rsidP="001B647E">
            <w:pPr>
              <w:pStyle w:val="7"/>
              <w:rPr>
                <w:rtl/>
              </w:rPr>
            </w:pPr>
            <w:r w:rsidRPr="001B647E">
              <w:rPr>
                <w:rFonts w:hint="cs"/>
                <w:rtl/>
              </w:rPr>
              <w:lastRenderedPageBreak/>
              <w:t>1</w:t>
            </w:r>
          </w:p>
        </w:tc>
      </w:tr>
      <w:tr w:rsidR="00490EF3" w:rsidTr="00577056">
        <w:trPr>
          <w:trHeight w:val="60"/>
          <w:jc w:val="right"/>
        </w:trPr>
        <w:tc>
          <w:tcPr>
            <w:tcW w:w="1040" w:type="dxa"/>
            <w:tcBorders>
              <w:left w:val="single" w:sz="4" w:space="0" w:color="000000"/>
              <w:bottom w:val="nil"/>
              <w:right w:val="single" w:sz="4" w:space="0" w:color="000000"/>
            </w:tcBorders>
            <w:vAlign w:val="center"/>
          </w:tcPr>
          <w:p w:rsidR="00490EF3" w:rsidRDefault="00490EF3" w:rsidP="005961F0">
            <w:pPr>
              <w:rPr>
                <w:rFonts w:ascii="Traditional Arabic" w:eastAsia="Traditional Arabic" w:hAnsi="Traditional Arabic" w:cs="Traditional Arabic"/>
                <w:sz w:val="24"/>
                <w:szCs w:val="24"/>
              </w:rPr>
            </w:pPr>
          </w:p>
        </w:tc>
        <w:tc>
          <w:tcPr>
            <w:tcW w:w="2530" w:type="dxa"/>
            <w:tcBorders>
              <w:top w:val="single" w:sz="4" w:space="0" w:color="000000"/>
              <w:left w:val="single" w:sz="4" w:space="0" w:color="000000"/>
              <w:bottom w:val="nil"/>
              <w:right w:val="single" w:sz="4" w:space="0" w:color="000000"/>
            </w:tcBorders>
          </w:tcPr>
          <w:p w:rsidR="00490EF3" w:rsidRDefault="00490EF3" w:rsidP="00490EF3">
            <w:pPr>
              <w:bidi/>
              <w:spacing w:after="200"/>
              <w:jc w:val="center"/>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تف</w:t>
            </w:r>
            <w:r w:rsidRPr="00490EF3">
              <w:rPr>
                <w:rFonts w:ascii="Traditional Arabic" w:eastAsia="Traditional Arabic" w:hAnsi="Traditional Arabic" w:cs="Traditional Arabic"/>
                <w:sz w:val="28"/>
                <w:szCs w:val="28"/>
                <w:rtl/>
              </w:rPr>
              <w:t>سر السبب في وصف المخيخ أنه شجرة الحياة</w:t>
            </w:r>
          </w:p>
        </w:tc>
        <w:tc>
          <w:tcPr>
            <w:tcW w:w="2386" w:type="dxa"/>
            <w:tcBorders>
              <w:top w:val="single" w:sz="4" w:space="0" w:color="000000"/>
              <w:left w:val="single" w:sz="4" w:space="0" w:color="000000"/>
              <w:bottom w:val="nil"/>
              <w:right w:val="single" w:sz="4" w:space="0" w:color="000000"/>
            </w:tcBorders>
          </w:tcPr>
          <w:p w:rsidR="00490EF3" w:rsidRDefault="00490EF3">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مراجعة السابق </w:t>
            </w:r>
          </w:p>
          <w:p w:rsidR="00490EF3" w:rsidRDefault="00433141" w:rsidP="00490EF3">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تطبيق لعبة دفع الجلة في ساحة المدرسة وملاحظة الأخطاء التي تحدث مع التكرار مثل فقدان التوازن , الدوخة , الوقوع على الارض .  </w:t>
            </w:r>
          </w:p>
        </w:tc>
        <w:tc>
          <w:tcPr>
            <w:tcW w:w="804" w:type="dxa"/>
            <w:tcBorders>
              <w:left w:val="single" w:sz="4" w:space="0" w:color="000000"/>
              <w:bottom w:val="nil"/>
              <w:right w:val="single" w:sz="4" w:space="0" w:color="000000"/>
            </w:tcBorders>
          </w:tcPr>
          <w:p w:rsidR="00490EF3" w:rsidRDefault="00433141" w:rsidP="00490EF3">
            <w:pPr>
              <w:bidi/>
              <w:rPr>
                <w:sz w:val="24"/>
                <w:szCs w:val="24"/>
                <w:rtl/>
              </w:rPr>
            </w:pPr>
            <w:r w:rsidRPr="001B647E">
              <w:rPr>
                <w:rFonts w:hint="cs"/>
                <w:sz w:val="22"/>
                <w:szCs w:val="22"/>
                <w:rtl/>
              </w:rPr>
              <w:t>( 7,62)</w:t>
            </w:r>
          </w:p>
        </w:tc>
        <w:tc>
          <w:tcPr>
            <w:tcW w:w="1381" w:type="dxa"/>
            <w:tcBorders>
              <w:left w:val="single" w:sz="4" w:space="0" w:color="000000"/>
              <w:bottom w:val="nil"/>
              <w:right w:val="single" w:sz="4" w:space="0" w:color="000000"/>
            </w:tcBorders>
          </w:tcPr>
          <w:p w:rsidR="00490EF3" w:rsidRDefault="00433141">
            <w:pPr>
              <w:bidi/>
              <w:jc w:val="center"/>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حصة خارجية </w:t>
            </w:r>
          </w:p>
          <w:p w:rsidR="00433141" w:rsidRDefault="00433141" w:rsidP="00433141">
            <w:pPr>
              <w:bidi/>
              <w:jc w:val="center"/>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الجلة </w:t>
            </w:r>
          </w:p>
          <w:p w:rsidR="00433141" w:rsidRDefault="00433141" w:rsidP="00433141">
            <w:pPr>
              <w:bidi/>
              <w:jc w:val="center"/>
              <w:rPr>
                <w:rFonts w:ascii="Times New Roman" w:eastAsia="Times New Roman" w:hAnsi="Times New Roman" w:cs="Times New Roman"/>
                <w:sz w:val="24"/>
                <w:szCs w:val="24"/>
              </w:rPr>
            </w:pPr>
          </w:p>
        </w:tc>
        <w:tc>
          <w:tcPr>
            <w:tcW w:w="1534" w:type="dxa"/>
            <w:tcBorders>
              <w:left w:val="single" w:sz="4" w:space="0" w:color="000000"/>
              <w:bottom w:val="nil"/>
              <w:right w:val="single" w:sz="4" w:space="0" w:color="000000"/>
            </w:tcBorders>
          </w:tcPr>
          <w:p w:rsidR="00E73C95" w:rsidRDefault="00E73C95">
            <w:pPr>
              <w:bidi/>
              <w:rPr>
                <w:rFonts w:ascii="Simplified Arabic" w:eastAsia="Simplified Arabic" w:hAnsi="Simplified Arabic" w:cs="Simplified Arabic"/>
                <w:rtl/>
              </w:rPr>
            </w:pPr>
            <w:r>
              <w:rPr>
                <w:rFonts w:ascii="Simplified Arabic" w:eastAsia="Simplified Arabic" w:hAnsi="Simplified Arabic" w:cs="Simplified Arabic" w:hint="cs"/>
                <w:rtl/>
              </w:rPr>
              <w:t xml:space="preserve">  </w:t>
            </w:r>
          </w:p>
          <w:p w:rsidR="00E73C95" w:rsidRDefault="00E73C95" w:rsidP="00E73C95">
            <w:pPr>
              <w:bidi/>
              <w:rPr>
                <w:rFonts w:ascii="Simplified Arabic" w:eastAsia="Simplified Arabic" w:hAnsi="Simplified Arabic" w:cs="Simplified Arabic"/>
                <w:rtl/>
              </w:rPr>
            </w:pPr>
          </w:p>
          <w:p w:rsidR="00490EF3" w:rsidRDefault="00433141" w:rsidP="00E73C95">
            <w:pPr>
              <w:bidi/>
              <w:rPr>
                <w:rFonts w:ascii="Simplified Arabic" w:eastAsia="Simplified Arabic" w:hAnsi="Simplified Arabic" w:cs="Simplified Arabic"/>
                <w:rtl/>
              </w:rPr>
            </w:pPr>
            <w:r>
              <w:rPr>
                <w:rFonts w:ascii="Simplified Arabic" w:eastAsia="Simplified Arabic" w:hAnsi="Simplified Arabic" w:cs="Simplified Arabic" w:hint="cs"/>
                <w:rtl/>
              </w:rPr>
              <w:t>أي أجزاء الدماغ مسؤول عن فقدان التوازن ؟</w:t>
            </w:r>
          </w:p>
          <w:p w:rsidR="00433141" w:rsidRDefault="00433141" w:rsidP="00433141">
            <w:pPr>
              <w:bidi/>
              <w:rPr>
                <w:rFonts w:ascii="Simplified Arabic" w:eastAsia="Simplified Arabic" w:hAnsi="Simplified Arabic" w:cs="Simplified Arabic"/>
                <w:rtl/>
              </w:rPr>
            </w:pPr>
          </w:p>
          <w:p w:rsidR="00433141" w:rsidRDefault="00433141" w:rsidP="00433141">
            <w:pPr>
              <w:bidi/>
              <w:rPr>
                <w:rFonts w:ascii="Simplified Arabic" w:eastAsia="Simplified Arabic" w:hAnsi="Simplified Arabic" w:cs="Simplified Arabic"/>
                <w:rtl/>
              </w:rPr>
            </w:pPr>
            <w:r>
              <w:rPr>
                <w:rFonts w:ascii="Simplified Arabic" w:eastAsia="Simplified Arabic" w:hAnsi="Simplified Arabic" w:cs="Simplified Arabic" w:hint="cs"/>
                <w:rtl/>
              </w:rPr>
              <w:t xml:space="preserve">عللي : وصف المخيخ بأنه شجرة الحياة </w:t>
            </w:r>
          </w:p>
        </w:tc>
        <w:tc>
          <w:tcPr>
            <w:tcW w:w="865" w:type="dxa"/>
            <w:tcBorders>
              <w:left w:val="single" w:sz="4" w:space="0" w:color="000000"/>
              <w:bottom w:val="nil"/>
              <w:right w:val="single" w:sz="4" w:space="0" w:color="000000"/>
            </w:tcBorders>
          </w:tcPr>
          <w:p w:rsidR="00490EF3" w:rsidRPr="001B647E" w:rsidRDefault="001B647E">
            <w:pPr>
              <w:bidi/>
              <w:rPr>
                <w:rFonts w:ascii="Simplified Arabic" w:eastAsia="Simplified Arabic" w:hAnsi="Simplified Arabic" w:cs="Simplified Arabic"/>
                <w:sz w:val="28"/>
                <w:szCs w:val="28"/>
                <w:rtl/>
              </w:rPr>
            </w:pPr>
            <w:r w:rsidRPr="001B647E">
              <w:rPr>
                <w:rFonts w:ascii="Simplified Arabic" w:eastAsia="Simplified Arabic" w:hAnsi="Simplified Arabic" w:cs="Simplified Arabic" w:hint="cs"/>
                <w:sz w:val="28"/>
                <w:szCs w:val="28"/>
                <w:rtl/>
              </w:rPr>
              <w:t>1</w:t>
            </w:r>
          </w:p>
        </w:tc>
      </w:tr>
      <w:tr w:rsidR="009A10F8" w:rsidTr="00577056">
        <w:trPr>
          <w:trHeight w:val="60"/>
          <w:jc w:val="right"/>
        </w:trPr>
        <w:tc>
          <w:tcPr>
            <w:tcW w:w="1040" w:type="dxa"/>
            <w:tcBorders>
              <w:top w:val="nil"/>
              <w:left w:val="single" w:sz="4" w:space="0" w:color="000000"/>
              <w:bottom w:val="single" w:sz="4" w:space="0" w:color="000000"/>
              <w:right w:val="single" w:sz="4" w:space="0" w:color="000000"/>
            </w:tcBorders>
            <w:vAlign w:val="center"/>
          </w:tcPr>
          <w:p w:rsidR="009A10F8" w:rsidRDefault="009A10F8">
            <w:pPr>
              <w:jc w:val="center"/>
              <w:rPr>
                <w:rFonts w:ascii="Simplified Arabic" w:eastAsia="Simplified Arabic" w:hAnsi="Simplified Arabic" w:cs="Simplified Arabic"/>
                <w:sz w:val="24"/>
                <w:szCs w:val="24"/>
              </w:rPr>
            </w:pPr>
          </w:p>
        </w:tc>
        <w:tc>
          <w:tcPr>
            <w:tcW w:w="2530" w:type="dxa"/>
            <w:tcBorders>
              <w:top w:val="nil"/>
              <w:left w:val="single" w:sz="4" w:space="0" w:color="000000"/>
              <w:bottom w:val="single" w:sz="4" w:space="0" w:color="000000"/>
              <w:right w:val="single" w:sz="4" w:space="0" w:color="000000"/>
            </w:tcBorders>
          </w:tcPr>
          <w:p w:rsidR="009A10F8" w:rsidRPr="00EE16CD" w:rsidRDefault="009A10F8">
            <w:pPr>
              <w:bidi/>
              <w:spacing w:after="200" w:line="276" w:lineRule="auto"/>
              <w:jc w:val="both"/>
              <w:rPr>
                <w:rFonts w:ascii="Traditional Arabic" w:eastAsia="Traditional Arabic" w:hAnsi="Traditional Arabic" w:cs="Traditional Arabic"/>
                <w:sz w:val="28"/>
                <w:szCs w:val="28"/>
              </w:rPr>
            </w:pPr>
          </w:p>
        </w:tc>
        <w:tc>
          <w:tcPr>
            <w:tcW w:w="2386" w:type="dxa"/>
            <w:tcBorders>
              <w:top w:val="nil"/>
              <w:left w:val="single" w:sz="4" w:space="0" w:color="000000"/>
              <w:bottom w:val="single" w:sz="4" w:space="0" w:color="000000"/>
              <w:right w:val="single" w:sz="4" w:space="0" w:color="000000"/>
            </w:tcBorders>
          </w:tcPr>
          <w:p w:rsidR="009A10F8" w:rsidRDefault="00433141">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ثم عصف ذهني عن سبب فقدان التوازن عند رمي الجلة و أي اجزاء الدماغ مسؤول عن ذلك ؟</w:t>
            </w:r>
          </w:p>
          <w:p w:rsidR="00433141" w:rsidRPr="00433141" w:rsidRDefault="00433141" w:rsidP="00433141">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للتوصل الى أهمية المخيخ و وظائفه في جسمي </w:t>
            </w:r>
          </w:p>
        </w:tc>
        <w:tc>
          <w:tcPr>
            <w:tcW w:w="804" w:type="dxa"/>
            <w:tcBorders>
              <w:top w:val="nil"/>
              <w:left w:val="single" w:sz="4" w:space="0" w:color="000000"/>
              <w:bottom w:val="single" w:sz="4" w:space="0" w:color="000000"/>
              <w:right w:val="single" w:sz="4" w:space="0" w:color="000000"/>
            </w:tcBorders>
          </w:tcPr>
          <w:p w:rsidR="009A10F8" w:rsidRDefault="009A10F8">
            <w:pPr>
              <w:bidi/>
              <w:rPr>
                <w:sz w:val="24"/>
                <w:szCs w:val="24"/>
              </w:rPr>
            </w:pPr>
          </w:p>
        </w:tc>
        <w:tc>
          <w:tcPr>
            <w:tcW w:w="1381" w:type="dxa"/>
            <w:tcBorders>
              <w:top w:val="nil"/>
              <w:left w:val="single" w:sz="4" w:space="0" w:color="000000"/>
              <w:bottom w:val="single" w:sz="4" w:space="0" w:color="000000"/>
              <w:right w:val="single" w:sz="4" w:space="0" w:color="000000"/>
            </w:tcBorders>
          </w:tcPr>
          <w:p w:rsidR="009A10F8" w:rsidRDefault="009A10F8">
            <w:pPr>
              <w:bidi/>
              <w:jc w:val="center"/>
              <w:rPr>
                <w:sz w:val="24"/>
                <w:szCs w:val="24"/>
              </w:rPr>
            </w:pPr>
          </w:p>
        </w:tc>
        <w:tc>
          <w:tcPr>
            <w:tcW w:w="1534" w:type="dxa"/>
            <w:tcBorders>
              <w:top w:val="nil"/>
              <w:left w:val="single" w:sz="4" w:space="0" w:color="000000"/>
              <w:bottom w:val="single" w:sz="4" w:space="0" w:color="000000"/>
              <w:right w:val="single" w:sz="4" w:space="0" w:color="000000"/>
            </w:tcBorders>
          </w:tcPr>
          <w:p w:rsidR="009A10F8" w:rsidRDefault="009A10F8">
            <w:pPr>
              <w:bidi/>
              <w:rPr>
                <w:rFonts w:ascii="Simplified Arabic" w:eastAsia="Simplified Arabic" w:hAnsi="Simplified Arabic" w:cs="Simplified Arabic"/>
              </w:rPr>
            </w:pPr>
          </w:p>
        </w:tc>
        <w:tc>
          <w:tcPr>
            <w:tcW w:w="865" w:type="dxa"/>
            <w:tcBorders>
              <w:top w:val="nil"/>
              <w:left w:val="single" w:sz="4" w:space="0" w:color="000000"/>
              <w:bottom w:val="single" w:sz="4" w:space="0" w:color="000000"/>
              <w:right w:val="single" w:sz="4" w:space="0" w:color="000000"/>
            </w:tcBorders>
          </w:tcPr>
          <w:p w:rsidR="009A10F8" w:rsidRDefault="009A10F8">
            <w:pPr>
              <w:bidi/>
              <w:rPr>
                <w:rFonts w:ascii="Simplified Arabic" w:eastAsia="Simplified Arabic" w:hAnsi="Simplified Arabic" w:cs="Simplified Arabic"/>
              </w:rPr>
            </w:pPr>
          </w:p>
        </w:tc>
      </w:tr>
      <w:tr w:rsidR="009A10F8" w:rsidTr="00577056">
        <w:trPr>
          <w:trHeight w:val="60"/>
          <w:jc w:val="right"/>
        </w:trPr>
        <w:tc>
          <w:tcPr>
            <w:tcW w:w="1040" w:type="dxa"/>
            <w:tcBorders>
              <w:left w:val="single" w:sz="4" w:space="0" w:color="000000"/>
              <w:bottom w:val="single" w:sz="4" w:space="0" w:color="auto"/>
              <w:right w:val="single" w:sz="4" w:space="0" w:color="000000"/>
            </w:tcBorders>
            <w:vAlign w:val="center"/>
          </w:tcPr>
          <w:p w:rsidR="009A10F8" w:rsidRDefault="009A10F8">
            <w:pPr>
              <w:bidi/>
              <w:rPr>
                <w:rFonts w:ascii="Times New Roman" w:eastAsia="Times New Roman" w:hAnsi="Times New Roman" w:cs="Times New Roman"/>
                <w:sz w:val="24"/>
                <w:szCs w:val="24"/>
              </w:rPr>
            </w:pPr>
          </w:p>
        </w:tc>
        <w:tc>
          <w:tcPr>
            <w:tcW w:w="2530" w:type="dxa"/>
            <w:tcBorders>
              <w:top w:val="single" w:sz="4" w:space="0" w:color="000000"/>
              <w:left w:val="single" w:sz="4" w:space="0" w:color="000000"/>
              <w:bottom w:val="single" w:sz="4" w:space="0" w:color="auto"/>
              <w:right w:val="single" w:sz="4" w:space="0" w:color="000000"/>
            </w:tcBorders>
          </w:tcPr>
          <w:p w:rsidR="00EE16CD" w:rsidRPr="00EE16CD" w:rsidRDefault="00EE16CD" w:rsidP="009B1D4C">
            <w:pPr>
              <w:spacing w:after="200"/>
              <w:jc w:val="right"/>
              <w:rPr>
                <w:rFonts w:ascii="Traditional Arabic" w:eastAsia="Traditional Arabic" w:hAnsi="Traditional Arabic" w:cs="Traditional Arabic"/>
                <w:sz w:val="28"/>
                <w:szCs w:val="28"/>
              </w:rPr>
            </w:pPr>
            <w:r w:rsidRPr="00EE16CD">
              <w:rPr>
                <w:rFonts w:ascii="Traditional Arabic" w:eastAsia="Traditional Arabic" w:hAnsi="Traditional Arabic" w:cs="Traditional Arabic" w:hint="cs"/>
                <w:sz w:val="28"/>
                <w:szCs w:val="28"/>
                <w:rtl/>
              </w:rPr>
              <w:t xml:space="preserve">أن </w:t>
            </w:r>
            <w:r w:rsidRPr="00EE16CD">
              <w:rPr>
                <w:rFonts w:ascii="Traditional Arabic" w:eastAsia="Traditional Arabic" w:hAnsi="Traditional Arabic" w:cs="Traditional Arabic"/>
                <w:sz w:val="28"/>
                <w:szCs w:val="28"/>
                <w:rtl/>
              </w:rPr>
              <w:t>يوضح المقصود بجذع الدماغ.</w:t>
            </w:r>
          </w:p>
          <w:p w:rsidR="00E73C95" w:rsidRDefault="00EE16CD" w:rsidP="009B1D4C">
            <w:pPr>
              <w:spacing w:after="200"/>
              <w:jc w:val="right"/>
              <w:rPr>
                <w:rFonts w:ascii="Traditional Arabic" w:eastAsia="Traditional Arabic" w:hAnsi="Traditional Arabic" w:cs="Traditional Arabic"/>
                <w:sz w:val="28"/>
                <w:szCs w:val="28"/>
                <w:rtl/>
              </w:rPr>
            </w:pPr>
            <w:r w:rsidRPr="00EE16CD">
              <w:rPr>
                <w:rFonts w:ascii="Traditional Arabic" w:eastAsia="Traditional Arabic" w:hAnsi="Traditional Arabic" w:cs="Traditional Arabic" w:hint="cs"/>
                <w:sz w:val="28"/>
                <w:szCs w:val="28"/>
                <w:rtl/>
              </w:rPr>
              <w:t xml:space="preserve">ان </w:t>
            </w:r>
            <w:r w:rsidRPr="00EE16CD">
              <w:rPr>
                <w:rFonts w:ascii="Traditional Arabic" w:eastAsia="Traditional Arabic" w:hAnsi="Traditional Arabic" w:cs="Traditional Arabic"/>
                <w:sz w:val="28"/>
                <w:szCs w:val="28"/>
                <w:rtl/>
              </w:rPr>
              <w:t>يحدد موقع جذع الدماغ.</w:t>
            </w:r>
          </w:p>
          <w:p w:rsidR="00EE16CD" w:rsidRPr="00EE16CD" w:rsidRDefault="00EE16CD" w:rsidP="009B1D4C">
            <w:pPr>
              <w:spacing w:after="200"/>
              <w:jc w:val="right"/>
              <w:rPr>
                <w:rFonts w:ascii="Traditional Arabic" w:eastAsia="Traditional Arabic" w:hAnsi="Traditional Arabic" w:cs="Traditional Arabic"/>
                <w:sz w:val="28"/>
                <w:szCs w:val="28"/>
              </w:rPr>
            </w:pPr>
            <w:r w:rsidRPr="00EE16CD">
              <w:rPr>
                <w:rFonts w:ascii="Traditional Arabic" w:eastAsia="Traditional Arabic" w:hAnsi="Traditional Arabic" w:cs="Traditional Arabic"/>
                <w:sz w:val="28"/>
                <w:szCs w:val="28"/>
                <w:rtl/>
              </w:rPr>
              <w:t xml:space="preserve"> </w:t>
            </w:r>
          </w:p>
          <w:p w:rsidR="009B1D4C" w:rsidRDefault="00EE16CD" w:rsidP="009B1D4C">
            <w:pPr>
              <w:spacing w:after="200"/>
              <w:jc w:val="right"/>
              <w:rPr>
                <w:rFonts w:ascii="Traditional Arabic" w:eastAsia="Traditional Arabic" w:hAnsi="Traditional Arabic" w:cs="Traditional Arabic"/>
                <w:sz w:val="28"/>
                <w:szCs w:val="28"/>
                <w:rtl/>
              </w:rPr>
            </w:pPr>
            <w:r w:rsidRPr="00EE16CD">
              <w:rPr>
                <w:rFonts w:ascii="Traditional Arabic" w:eastAsia="Traditional Arabic" w:hAnsi="Traditional Arabic" w:cs="Traditional Arabic" w:hint="cs"/>
                <w:sz w:val="28"/>
                <w:szCs w:val="28"/>
                <w:rtl/>
              </w:rPr>
              <w:t xml:space="preserve">ان </w:t>
            </w:r>
            <w:r w:rsidRPr="00EE16CD">
              <w:rPr>
                <w:rFonts w:ascii="Traditional Arabic" w:eastAsia="Traditional Arabic" w:hAnsi="Traditional Arabic" w:cs="Traditional Arabic"/>
                <w:sz w:val="28"/>
                <w:szCs w:val="28"/>
                <w:rtl/>
              </w:rPr>
              <w:t>يعدد وظائف جذع الدماغ.</w:t>
            </w:r>
          </w:p>
          <w:p w:rsidR="009A10F8" w:rsidRDefault="00EE16CD" w:rsidP="009B1D4C">
            <w:pPr>
              <w:spacing w:after="200"/>
              <w:jc w:val="right"/>
              <w:rPr>
                <w:rFonts w:ascii="Traditional Arabic" w:eastAsia="Traditional Arabic" w:hAnsi="Traditional Arabic" w:cs="Traditional Arabic"/>
                <w:sz w:val="28"/>
                <w:szCs w:val="28"/>
                <w:rtl/>
              </w:rPr>
            </w:pPr>
            <w:r w:rsidRPr="00EE16CD">
              <w:rPr>
                <w:rFonts w:ascii="Traditional Arabic" w:eastAsia="Traditional Arabic" w:hAnsi="Traditional Arabic" w:cs="Traditional Arabic"/>
                <w:sz w:val="28"/>
                <w:szCs w:val="28"/>
                <w:rtl/>
              </w:rPr>
              <w:t xml:space="preserve"> </w:t>
            </w:r>
            <w:r w:rsidR="009B1D4C" w:rsidRPr="009B1D4C">
              <w:rPr>
                <w:rFonts w:ascii="Traditional Arabic" w:eastAsia="Traditional Arabic" w:hAnsi="Traditional Arabic" w:cs="Traditional Arabic"/>
                <w:sz w:val="28"/>
                <w:szCs w:val="28"/>
                <w:rtl/>
              </w:rPr>
              <w:t>أن يوضح ما يحدث لو تلف النخاع المستطيل</w:t>
            </w:r>
          </w:p>
          <w:p w:rsidR="001B647E" w:rsidRPr="00EE16CD" w:rsidRDefault="001B647E" w:rsidP="009B1D4C">
            <w:pPr>
              <w:spacing w:after="200"/>
              <w:jc w:val="right"/>
              <w:rPr>
                <w:rFonts w:ascii="Traditional Arabic" w:eastAsia="Traditional Arabic" w:hAnsi="Traditional Arabic" w:cs="Traditional Arabic"/>
                <w:sz w:val="28"/>
                <w:szCs w:val="28"/>
              </w:rPr>
            </w:pPr>
          </w:p>
        </w:tc>
        <w:tc>
          <w:tcPr>
            <w:tcW w:w="2386" w:type="dxa"/>
            <w:tcBorders>
              <w:top w:val="single" w:sz="4" w:space="0" w:color="000000"/>
              <w:left w:val="single" w:sz="4" w:space="0" w:color="000000"/>
              <w:bottom w:val="single" w:sz="4" w:space="0" w:color="auto"/>
              <w:right w:val="single" w:sz="4" w:space="0" w:color="000000"/>
            </w:tcBorders>
          </w:tcPr>
          <w:p w:rsidR="009A10F8" w:rsidRDefault="001B647E">
            <w:pPr>
              <w:bidi/>
              <w:rPr>
                <w:sz w:val="24"/>
                <w:szCs w:val="24"/>
                <w:rtl/>
              </w:rPr>
            </w:pPr>
            <w:r>
              <w:rPr>
                <w:rFonts w:hint="cs"/>
                <w:sz w:val="24"/>
                <w:szCs w:val="24"/>
                <w:rtl/>
              </w:rPr>
              <w:t xml:space="preserve">مراجعة السابق </w:t>
            </w:r>
          </w:p>
          <w:p w:rsidR="001B647E" w:rsidRDefault="001B647E" w:rsidP="001B647E">
            <w:pPr>
              <w:bidi/>
              <w:rPr>
                <w:sz w:val="24"/>
                <w:szCs w:val="24"/>
                <w:rtl/>
              </w:rPr>
            </w:pPr>
          </w:p>
          <w:p w:rsidR="001B647E" w:rsidRDefault="001B647E" w:rsidP="001B647E">
            <w:pPr>
              <w:bidi/>
              <w:rPr>
                <w:sz w:val="24"/>
                <w:szCs w:val="24"/>
                <w:rtl/>
              </w:rPr>
            </w:pPr>
            <w:r>
              <w:rPr>
                <w:rFonts w:hint="cs"/>
                <w:sz w:val="24"/>
                <w:szCs w:val="24"/>
                <w:rtl/>
              </w:rPr>
              <w:t xml:space="preserve">عرض صورة ص 63 </w:t>
            </w:r>
          </w:p>
          <w:p w:rsidR="001B647E" w:rsidRDefault="001B647E" w:rsidP="001B647E">
            <w:pPr>
              <w:bidi/>
              <w:rPr>
                <w:sz w:val="24"/>
                <w:szCs w:val="24"/>
                <w:rtl/>
              </w:rPr>
            </w:pPr>
            <w:r>
              <w:rPr>
                <w:rFonts w:hint="cs"/>
                <w:sz w:val="24"/>
                <w:szCs w:val="24"/>
                <w:rtl/>
              </w:rPr>
              <w:t xml:space="preserve">مناقشة محتويات الصورة </w:t>
            </w:r>
          </w:p>
          <w:p w:rsidR="001B647E" w:rsidRDefault="001B647E" w:rsidP="001B647E">
            <w:pPr>
              <w:bidi/>
              <w:rPr>
                <w:sz w:val="24"/>
                <w:szCs w:val="24"/>
                <w:rtl/>
              </w:rPr>
            </w:pPr>
            <w:r>
              <w:rPr>
                <w:rFonts w:hint="cs"/>
                <w:sz w:val="24"/>
                <w:szCs w:val="24"/>
                <w:rtl/>
              </w:rPr>
              <w:t xml:space="preserve">أشرح للطالبات عن جذع الدماغ </w:t>
            </w:r>
          </w:p>
          <w:p w:rsidR="001B647E" w:rsidRDefault="001B647E" w:rsidP="001B647E">
            <w:pPr>
              <w:bidi/>
              <w:rPr>
                <w:sz w:val="24"/>
                <w:szCs w:val="24"/>
                <w:rtl/>
              </w:rPr>
            </w:pPr>
          </w:p>
          <w:p w:rsidR="00E73C95" w:rsidRDefault="00E73C95" w:rsidP="00E73C95">
            <w:pPr>
              <w:bidi/>
              <w:rPr>
                <w:sz w:val="24"/>
                <w:szCs w:val="24"/>
              </w:rPr>
            </w:pPr>
            <w:r>
              <w:rPr>
                <w:rFonts w:hint="cs"/>
                <w:sz w:val="24"/>
                <w:szCs w:val="24"/>
                <w:rtl/>
              </w:rPr>
              <w:t xml:space="preserve">مشهد تمثيلي عن نقل المعلومات الحسية </w:t>
            </w:r>
          </w:p>
        </w:tc>
        <w:tc>
          <w:tcPr>
            <w:tcW w:w="804" w:type="dxa"/>
            <w:tcBorders>
              <w:left w:val="single" w:sz="4" w:space="0" w:color="000000"/>
              <w:bottom w:val="single" w:sz="4" w:space="0" w:color="auto"/>
              <w:right w:val="single" w:sz="4" w:space="0" w:color="000000"/>
            </w:tcBorders>
          </w:tcPr>
          <w:p w:rsidR="009A10F8" w:rsidRDefault="001B647E">
            <w:pPr>
              <w:bidi/>
              <w:jc w:val="center"/>
              <w:rPr>
                <w:sz w:val="24"/>
                <w:szCs w:val="24"/>
              </w:rPr>
            </w:pPr>
            <w:r w:rsidRPr="001B647E">
              <w:rPr>
                <w:rFonts w:hint="cs"/>
                <w:sz w:val="22"/>
                <w:szCs w:val="22"/>
                <w:rtl/>
              </w:rPr>
              <w:t>( 8,63)</w:t>
            </w:r>
          </w:p>
        </w:tc>
        <w:tc>
          <w:tcPr>
            <w:tcW w:w="1381" w:type="dxa"/>
            <w:tcBorders>
              <w:left w:val="single" w:sz="4" w:space="0" w:color="000000"/>
              <w:bottom w:val="single" w:sz="4" w:space="0" w:color="auto"/>
              <w:right w:val="single" w:sz="4" w:space="0" w:color="000000"/>
            </w:tcBorders>
          </w:tcPr>
          <w:p w:rsidR="009A10F8" w:rsidRDefault="001B647E">
            <w:pPr>
              <w:bidi/>
              <w:jc w:val="center"/>
              <w:rPr>
                <w:sz w:val="24"/>
                <w:szCs w:val="24"/>
                <w:rtl/>
              </w:rPr>
            </w:pPr>
            <w:r>
              <w:rPr>
                <w:rFonts w:hint="cs"/>
                <w:sz w:val="24"/>
                <w:szCs w:val="24"/>
                <w:rtl/>
              </w:rPr>
              <w:t xml:space="preserve">لوحة حائط </w:t>
            </w:r>
          </w:p>
          <w:p w:rsidR="001B647E" w:rsidRDefault="001B647E" w:rsidP="001B647E">
            <w:pPr>
              <w:bidi/>
              <w:jc w:val="center"/>
              <w:rPr>
                <w:sz w:val="24"/>
                <w:szCs w:val="24"/>
              </w:rPr>
            </w:pPr>
            <w:r>
              <w:rPr>
                <w:rFonts w:hint="cs"/>
                <w:sz w:val="24"/>
                <w:szCs w:val="24"/>
                <w:rtl/>
              </w:rPr>
              <w:t xml:space="preserve">حاسوب </w:t>
            </w:r>
          </w:p>
        </w:tc>
        <w:tc>
          <w:tcPr>
            <w:tcW w:w="1534" w:type="dxa"/>
            <w:tcBorders>
              <w:left w:val="single" w:sz="4" w:space="0" w:color="000000"/>
              <w:bottom w:val="single" w:sz="4" w:space="0" w:color="auto"/>
              <w:right w:val="single" w:sz="4" w:space="0" w:color="000000"/>
            </w:tcBorders>
          </w:tcPr>
          <w:p w:rsidR="001B647E" w:rsidRDefault="001B647E">
            <w:pPr>
              <w:bidi/>
              <w:rPr>
                <w:rFonts w:ascii="Simplified Arabic" w:eastAsia="Simplified Arabic" w:hAnsi="Simplified Arabic" w:cs="Simplified Arabic"/>
                <w:rtl/>
              </w:rPr>
            </w:pPr>
          </w:p>
          <w:p w:rsidR="001B647E" w:rsidRDefault="001B647E" w:rsidP="001B647E">
            <w:pPr>
              <w:bidi/>
              <w:rPr>
                <w:rFonts w:ascii="Simplified Arabic" w:eastAsia="Simplified Arabic" w:hAnsi="Simplified Arabic" w:cs="Simplified Arabic"/>
                <w:rtl/>
              </w:rPr>
            </w:pPr>
            <w:r>
              <w:rPr>
                <w:rFonts w:ascii="Simplified Arabic" w:eastAsia="Simplified Arabic" w:hAnsi="Simplified Arabic" w:cs="Simplified Arabic" w:hint="cs"/>
                <w:rtl/>
              </w:rPr>
              <w:t>وضحي المقصود بجذع الدماغ ؟</w:t>
            </w:r>
          </w:p>
          <w:p w:rsidR="001B647E" w:rsidRDefault="001B647E" w:rsidP="001B647E">
            <w:pPr>
              <w:bidi/>
              <w:rPr>
                <w:rFonts w:ascii="Simplified Arabic" w:eastAsia="Simplified Arabic" w:hAnsi="Simplified Arabic" w:cs="Simplified Arabic"/>
                <w:rtl/>
              </w:rPr>
            </w:pPr>
          </w:p>
          <w:p w:rsidR="001B647E" w:rsidRDefault="001B647E" w:rsidP="001B647E">
            <w:pPr>
              <w:bidi/>
              <w:rPr>
                <w:rFonts w:ascii="Simplified Arabic" w:eastAsia="Simplified Arabic" w:hAnsi="Simplified Arabic" w:cs="Simplified Arabic"/>
                <w:rtl/>
              </w:rPr>
            </w:pPr>
          </w:p>
          <w:p w:rsidR="009A10F8" w:rsidRDefault="001B647E" w:rsidP="001B647E">
            <w:pPr>
              <w:bidi/>
              <w:rPr>
                <w:rFonts w:ascii="Simplified Arabic" w:eastAsia="Simplified Arabic" w:hAnsi="Simplified Arabic" w:cs="Simplified Arabic"/>
              </w:rPr>
            </w:pPr>
            <w:r>
              <w:rPr>
                <w:rFonts w:ascii="Simplified Arabic" w:eastAsia="Simplified Arabic" w:hAnsi="Simplified Arabic" w:cs="Simplified Arabic" w:hint="cs"/>
                <w:rtl/>
              </w:rPr>
              <w:t>ما وظائف جذع الدماغ ؟</w:t>
            </w:r>
          </w:p>
        </w:tc>
        <w:tc>
          <w:tcPr>
            <w:tcW w:w="865" w:type="dxa"/>
            <w:tcBorders>
              <w:left w:val="single" w:sz="4" w:space="0" w:color="000000"/>
              <w:bottom w:val="single" w:sz="4" w:space="0" w:color="auto"/>
              <w:right w:val="single" w:sz="4" w:space="0" w:color="000000"/>
            </w:tcBorders>
          </w:tcPr>
          <w:p w:rsidR="009A10F8" w:rsidRDefault="009A10F8">
            <w:pPr>
              <w:bidi/>
              <w:rPr>
                <w:rFonts w:ascii="Simplified Arabic" w:eastAsia="Simplified Arabic" w:hAnsi="Simplified Arabic" w:cs="Simplified Arabic"/>
              </w:rPr>
            </w:pPr>
          </w:p>
          <w:p w:rsidR="009A10F8" w:rsidRDefault="009A10F8">
            <w:pPr>
              <w:bidi/>
              <w:rPr>
                <w:rFonts w:ascii="Simplified Arabic" w:eastAsia="Simplified Arabic" w:hAnsi="Simplified Arabic" w:cs="Simplified Arabic"/>
              </w:rPr>
            </w:pPr>
          </w:p>
          <w:p w:rsidR="009A10F8" w:rsidRDefault="001B647E" w:rsidP="001B647E">
            <w:pPr>
              <w:pStyle w:val="8"/>
              <w:rPr>
                <w:rtl/>
              </w:rPr>
            </w:pPr>
            <w:r w:rsidRPr="001B647E">
              <w:rPr>
                <w:rFonts w:hint="cs"/>
                <w:rtl/>
              </w:rPr>
              <w:t>1</w:t>
            </w:r>
          </w:p>
        </w:tc>
      </w:tr>
      <w:tr w:rsidR="009A10F8" w:rsidTr="00577056">
        <w:trPr>
          <w:trHeight w:val="191"/>
          <w:jc w:val="right"/>
        </w:trPr>
        <w:tc>
          <w:tcPr>
            <w:tcW w:w="1040" w:type="dxa"/>
            <w:tcBorders>
              <w:top w:val="single" w:sz="4" w:space="0" w:color="auto"/>
              <w:left w:val="single" w:sz="4" w:space="0" w:color="auto"/>
              <w:bottom w:val="single" w:sz="4" w:space="0" w:color="auto"/>
              <w:right w:val="single" w:sz="4" w:space="0" w:color="auto"/>
            </w:tcBorders>
            <w:vAlign w:val="center"/>
          </w:tcPr>
          <w:p w:rsidR="009A10F8" w:rsidRDefault="009A10F8">
            <w:pPr>
              <w:jc w:val="center"/>
              <w:rPr>
                <w:rFonts w:ascii="Times New Roman" w:eastAsia="Times New Roman" w:hAnsi="Times New Roman" w:cs="Times New Roman"/>
                <w:sz w:val="24"/>
                <w:szCs w:val="24"/>
              </w:rPr>
            </w:pPr>
          </w:p>
        </w:tc>
        <w:tc>
          <w:tcPr>
            <w:tcW w:w="2530" w:type="dxa"/>
            <w:tcBorders>
              <w:top w:val="single" w:sz="4" w:space="0" w:color="auto"/>
              <w:left w:val="single" w:sz="4" w:space="0" w:color="auto"/>
              <w:bottom w:val="single" w:sz="4" w:space="0" w:color="auto"/>
              <w:right w:val="single" w:sz="4" w:space="0" w:color="auto"/>
            </w:tcBorders>
          </w:tcPr>
          <w:p w:rsidR="00EE16CD" w:rsidRPr="00EE16CD" w:rsidRDefault="00EE16CD" w:rsidP="009B1D4C">
            <w:pPr>
              <w:spacing w:after="200"/>
              <w:jc w:val="right"/>
              <w:rPr>
                <w:rFonts w:ascii="Traditional Arabic" w:eastAsia="Traditional Arabic" w:hAnsi="Traditional Arabic" w:cs="Traditional Arabic"/>
                <w:sz w:val="28"/>
                <w:szCs w:val="28"/>
              </w:rPr>
            </w:pPr>
            <w:r w:rsidRPr="00EE16CD">
              <w:rPr>
                <w:rFonts w:ascii="Traditional Arabic" w:eastAsia="Traditional Arabic" w:hAnsi="Traditional Arabic" w:cs="Traditional Arabic"/>
                <w:sz w:val="28"/>
                <w:szCs w:val="28"/>
                <w:rtl/>
              </w:rPr>
              <w:t xml:space="preserve"> </w:t>
            </w:r>
            <w:r w:rsidR="009B1D4C">
              <w:rPr>
                <w:rFonts w:ascii="Traditional Arabic" w:eastAsia="Traditional Arabic" w:hAnsi="Traditional Arabic" w:cs="Traditional Arabic" w:hint="cs"/>
                <w:sz w:val="28"/>
                <w:szCs w:val="28"/>
                <w:rtl/>
              </w:rPr>
              <w:t>أ</w:t>
            </w:r>
            <w:r>
              <w:rPr>
                <w:rFonts w:ascii="Traditional Arabic" w:eastAsia="Traditional Arabic" w:hAnsi="Traditional Arabic" w:cs="Traditional Arabic" w:hint="cs"/>
                <w:sz w:val="28"/>
                <w:szCs w:val="28"/>
                <w:rtl/>
              </w:rPr>
              <w:t xml:space="preserve">ن </w:t>
            </w:r>
            <w:r w:rsidR="00116F36">
              <w:rPr>
                <w:rFonts w:ascii="Traditional Arabic" w:eastAsia="Traditional Arabic" w:hAnsi="Traditional Arabic" w:cs="Traditional Arabic" w:hint="cs"/>
                <w:sz w:val="28"/>
                <w:szCs w:val="28"/>
                <w:rtl/>
              </w:rPr>
              <w:t>ت</w:t>
            </w:r>
            <w:r w:rsidRPr="00EE16CD">
              <w:rPr>
                <w:rFonts w:ascii="Traditional Arabic" w:eastAsia="Traditional Arabic" w:hAnsi="Traditional Arabic" w:cs="Traditional Arabic"/>
                <w:sz w:val="28"/>
                <w:szCs w:val="28"/>
                <w:rtl/>
              </w:rPr>
              <w:t>وضح المقصو</w:t>
            </w:r>
            <w:r w:rsidR="009B1D4C">
              <w:rPr>
                <w:rFonts w:ascii="Traditional Arabic" w:eastAsia="Traditional Arabic" w:hAnsi="Traditional Arabic" w:cs="Traditional Arabic"/>
                <w:sz w:val="28"/>
                <w:szCs w:val="28"/>
                <w:rtl/>
              </w:rPr>
              <w:t>د بالعمود الفقري والحبل الشوكي.</w:t>
            </w:r>
          </w:p>
          <w:p w:rsidR="00116F36" w:rsidRDefault="00EE16CD" w:rsidP="00116F36">
            <w:pPr>
              <w:spacing w:after="200"/>
              <w:jc w:val="right"/>
              <w:rPr>
                <w:rFonts w:ascii="Traditional Arabic" w:eastAsia="Traditional Arabic" w:hAnsi="Traditional Arabic" w:cs="Traditional Arabic"/>
                <w:sz w:val="28"/>
                <w:szCs w:val="28"/>
              </w:rPr>
            </w:pPr>
            <w:r>
              <w:rPr>
                <w:rFonts w:ascii="Traditional Arabic" w:eastAsia="Traditional Arabic" w:hAnsi="Traditional Arabic" w:cs="Traditional Arabic" w:hint="cs"/>
                <w:sz w:val="28"/>
                <w:szCs w:val="28"/>
                <w:rtl/>
              </w:rPr>
              <w:t xml:space="preserve">أن </w:t>
            </w:r>
            <w:r w:rsidR="00116F36">
              <w:rPr>
                <w:rFonts w:ascii="Traditional Arabic" w:eastAsia="Traditional Arabic" w:hAnsi="Traditional Arabic" w:cs="Traditional Arabic" w:hint="cs"/>
                <w:sz w:val="28"/>
                <w:szCs w:val="28"/>
                <w:rtl/>
              </w:rPr>
              <w:t>ت</w:t>
            </w:r>
            <w:r w:rsidRPr="00EE16CD">
              <w:rPr>
                <w:rFonts w:ascii="Traditional Arabic" w:eastAsia="Traditional Arabic" w:hAnsi="Traditional Arabic" w:cs="Traditional Arabic"/>
                <w:sz w:val="28"/>
                <w:szCs w:val="28"/>
                <w:rtl/>
              </w:rPr>
              <w:t>ذكر أه</w:t>
            </w:r>
            <w:r w:rsidR="00116F36">
              <w:rPr>
                <w:rFonts w:ascii="Traditional Arabic" w:eastAsia="Traditional Arabic" w:hAnsi="Traditional Arabic" w:cs="Traditional Arabic"/>
                <w:sz w:val="28"/>
                <w:szCs w:val="28"/>
                <w:rtl/>
              </w:rPr>
              <w:t>مية الحبل الشوكي بالنسبة للج</w:t>
            </w:r>
            <w:r w:rsidR="00116F36">
              <w:rPr>
                <w:rFonts w:ascii="Traditional Arabic" w:eastAsia="Traditional Arabic" w:hAnsi="Traditional Arabic" w:cs="Traditional Arabic" w:hint="cs"/>
                <w:sz w:val="28"/>
                <w:szCs w:val="28"/>
                <w:rtl/>
              </w:rPr>
              <w:t>سم .</w:t>
            </w:r>
          </w:p>
          <w:p w:rsidR="00116F36" w:rsidRDefault="00116F36" w:rsidP="00116F36">
            <w:pPr>
              <w:rPr>
                <w:rFonts w:ascii="Traditional Arabic" w:eastAsia="Traditional Arabic" w:hAnsi="Traditional Arabic" w:cs="Traditional Arabic"/>
                <w:sz w:val="28"/>
                <w:szCs w:val="28"/>
              </w:rPr>
            </w:pPr>
          </w:p>
          <w:p w:rsidR="00B85E85" w:rsidRDefault="00B85E85" w:rsidP="00116F36">
            <w:pPr>
              <w:rPr>
                <w:rFonts w:ascii="Traditional Arabic" w:eastAsia="Traditional Arabic" w:hAnsi="Traditional Arabic" w:cs="Traditional Arabic"/>
                <w:sz w:val="28"/>
                <w:szCs w:val="28"/>
              </w:rPr>
            </w:pPr>
          </w:p>
          <w:p w:rsidR="00B85E85" w:rsidRDefault="00B85E85" w:rsidP="00116F36">
            <w:pPr>
              <w:rPr>
                <w:rFonts w:ascii="Traditional Arabic" w:eastAsia="Traditional Arabic" w:hAnsi="Traditional Arabic" w:cs="Traditional Arabic"/>
                <w:sz w:val="28"/>
                <w:szCs w:val="28"/>
              </w:rPr>
            </w:pPr>
          </w:p>
          <w:p w:rsidR="00B85E85" w:rsidRDefault="00B85E85" w:rsidP="00116F36">
            <w:pPr>
              <w:rPr>
                <w:rFonts w:ascii="Traditional Arabic" w:eastAsia="Traditional Arabic" w:hAnsi="Traditional Arabic" w:cs="Traditional Arabic"/>
                <w:sz w:val="28"/>
                <w:szCs w:val="28"/>
              </w:rPr>
            </w:pPr>
          </w:p>
          <w:p w:rsidR="00B85E85" w:rsidRDefault="00B85E85" w:rsidP="00116F36">
            <w:pPr>
              <w:rPr>
                <w:rFonts w:ascii="Traditional Arabic" w:eastAsia="Traditional Arabic" w:hAnsi="Traditional Arabic" w:cs="Traditional Arabic"/>
                <w:sz w:val="28"/>
                <w:szCs w:val="28"/>
              </w:rPr>
            </w:pPr>
          </w:p>
          <w:p w:rsidR="00B85E85" w:rsidRPr="00116F36" w:rsidRDefault="00B85E85" w:rsidP="00B85E85">
            <w:pPr>
              <w:jc w:val="right"/>
              <w:rPr>
                <w:rFonts w:ascii="Traditional Arabic" w:eastAsia="Traditional Arabic" w:hAnsi="Traditional Arabic" w:cs="Traditional Arabic"/>
                <w:sz w:val="28"/>
                <w:szCs w:val="28"/>
              </w:rPr>
            </w:pPr>
            <w:r w:rsidRPr="00B85E85">
              <w:rPr>
                <w:rFonts w:ascii="Traditional Arabic" w:eastAsia="Traditional Arabic" w:hAnsi="Traditional Arabic" w:cs="Traditional Arabic"/>
                <w:sz w:val="28"/>
                <w:szCs w:val="28"/>
                <w:rtl/>
              </w:rPr>
              <w:t>أن يوضح كيفية المحافظة على صحة الحبل الشوكي وسلامته</w:t>
            </w:r>
          </w:p>
        </w:tc>
        <w:tc>
          <w:tcPr>
            <w:tcW w:w="2386" w:type="dxa"/>
            <w:tcBorders>
              <w:top w:val="single" w:sz="4" w:space="0" w:color="auto"/>
              <w:left w:val="single" w:sz="4" w:space="0" w:color="auto"/>
              <w:bottom w:val="single" w:sz="4" w:space="0" w:color="auto"/>
              <w:right w:val="single" w:sz="4" w:space="0" w:color="auto"/>
            </w:tcBorders>
          </w:tcPr>
          <w:p w:rsidR="009A10F8" w:rsidRDefault="00116F36">
            <w:pPr>
              <w:bidi/>
              <w:rPr>
                <w:sz w:val="24"/>
                <w:szCs w:val="24"/>
                <w:rtl/>
              </w:rPr>
            </w:pPr>
            <w:r>
              <w:rPr>
                <w:rFonts w:hint="cs"/>
                <w:sz w:val="24"/>
                <w:szCs w:val="24"/>
                <w:rtl/>
              </w:rPr>
              <w:t>مراجعة الخبرات السابقة فيما يتعلق بالعمود الفقري .</w:t>
            </w:r>
          </w:p>
          <w:p w:rsidR="001B647E" w:rsidRDefault="001B647E" w:rsidP="001B647E">
            <w:pPr>
              <w:bidi/>
              <w:rPr>
                <w:sz w:val="24"/>
                <w:szCs w:val="24"/>
                <w:rtl/>
              </w:rPr>
            </w:pPr>
          </w:p>
          <w:p w:rsidR="001B647E" w:rsidRDefault="001B647E" w:rsidP="001B647E">
            <w:pPr>
              <w:bidi/>
              <w:rPr>
                <w:sz w:val="24"/>
                <w:szCs w:val="24"/>
                <w:rtl/>
              </w:rPr>
            </w:pPr>
            <w:r>
              <w:rPr>
                <w:rFonts w:hint="cs"/>
                <w:sz w:val="24"/>
                <w:szCs w:val="24"/>
                <w:rtl/>
              </w:rPr>
              <w:t xml:space="preserve">عرض صورة الجهاز العصبي </w:t>
            </w:r>
          </w:p>
          <w:p w:rsidR="001B647E" w:rsidRDefault="001B647E" w:rsidP="001B647E">
            <w:pPr>
              <w:bidi/>
              <w:rPr>
                <w:sz w:val="24"/>
                <w:szCs w:val="24"/>
                <w:rtl/>
              </w:rPr>
            </w:pPr>
            <w:r>
              <w:rPr>
                <w:rFonts w:hint="cs"/>
                <w:sz w:val="24"/>
                <w:szCs w:val="24"/>
                <w:rtl/>
              </w:rPr>
              <w:t>ص 64</w:t>
            </w:r>
          </w:p>
          <w:p w:rsidR="00EE16CD" w:rsidRDefault="00EE16CD" w:rsidP="00EE16CD">
            <w:pPr>
              <w:bidi/>
              <w:rPr>
                <w:sz w:val="24"/>
                <w:szCs w:val="24"/>
                <w:rtl/>
              </w:rPr>
            </w:pPr>
          </w:p>
          <w:p w:rsidR="00116F36" w:rsidRDefault="00116F36" w:rsidP="00116F36">
            <w:pPr>
              <w:bidi/>
              <w:rPr>
                <w:sz w:val="24"/>
                <w:szCs w:val="24"/>
                <w:rtl/>
              </w:rPr>
            </w:pPr>
            <w:r>
              <w:rPr>
                <w:rFonts w:hint="cs"/>
                <w:sz w:val="24"/>
                <w:szCs w:val="24"/>
                <w:rtl/>
              </w:rPr>
              <w:t>مناقشة نشاط 9 ص 64 لتوضيح كيفية حصول الفعل المنعكس عند وخزة الدبوس .</w:t>
            </w:r>
          </w:p>
          <w:p w:rsidR="00116F36" w:rsidRDefault="00116F36" w:rsidP="00116F36">
            <w:pPr>
              <w:bidi/>
              <w:rPr>
                <w:sz w:val="24"/>
                <w:szCs w:val="24"/>
                <w:rtl/>
              </w:rPr>
            </w:pPr>
          </w:p>
          <w:p w:rsidR="00EE16CD" w:rsidRDefault="00116F36" w:rsidP="00116F36">
            <w:pPr>
              <w:bidi/>
              <w:rPr>
                <w:sz w:val="24"/>
                <w:szCs w:val="24"/>
                <w:rtl/>
              </w:rPr>
            </w:pPr>
            <w:r>
              <w:rPr>
                <w:rFonts w:hint="cs"/>
                <w:sz w:val="24"/>
                <w:szCs w:val="24"/>
                <w:rtl/>
              </w:rPr>
              <w:t>مناقشة الطالبات في أهمية الحبل الشوكي للطالبات .</w:t>
            </w:r>
          </w:p>
          <w:p w:rsidR="00EE16CD" w:rsidRDefault="00EE16CD" w:rsidP="00EE16CD">
            <w:pPr>
              <w:bidi/>
              <w:rPr>
                <w:sz w:val="24"/>
                <w:szCs w:val="24"/>
              </w:rPr>
            </w:pPr>
          </w:p>
        </w:tc>
        <w:tc>
          <w:tcPr>
            <w:tcW w:w="804" w:type="dxa"/>
            <w:tcBorders>
              <w:top w:val="single" w:sz="4" w:space="0" w:color="auto"/>
              <w:left w:val="single" w:sz="4" w:space="0" w:color="auto"/>
              <w:bottom w:val="single" w:sz="4" w:space="0" w:color="auto"/>
              <w:right w:val="single" w:sz="4" w:space="0" w:color="auto"/>
            </w:tcBorders>
          </w:tcPr>
          <w:p w:rsidR="009A10F8" w:rsidRPr="00116F36" w:rsidRDefault="00116F36">
            <w:pPr>
              <w:bidi/>
              <w:jc w:val="center"/>
              <w:rPr>
                <w:sz w:val="24"/>
                <w:szCs w:val="24"/>
              </w:rPr>
            </w:pPr>
            <w:r>
              <w:rPr>
                <w:rFonts w:hint="cs"/>
                <w:sz w:val="24"/>
                <w:szCs w:val="24"/>
                <w:rtl/>
              </w:rPr>
              <w:t>(9,64)</w:t>
            </w:r>
          </w:p>
        </w:tc>
        <w:tc>
          <w:tcPr>
            <w:tcW w:w="1381" w:type="dxa"/>
            <w:tcBorders>
              <w:top w:val="single" w:sz="4" w:space="0" w:color="auto"/>
              <w:left w:val="single" w:sz="4" w:space="0" w:color="auto"/>
              <w:bottom w:val="single" w:sz="4" w:space="0" w:color="auto"/>
              <w:right w:val="single" w:sz="4" w:space="0" w:color="auto"/>
            </w:tcBorders>
          </w:tcPr>
          <w:p w:rsidR="009A10F8" w:rsidRPr="00116F36" w:rsidRDefault="00116F36">
            <w:pPr>
              <w:bidi/>
              <w:jc w:val="center"/>
              <w:rPr>
                <w:sz w:val="24"/>
                <w:szCs w:val="24"/>
              </w:rPr>
            </w:pPr>
            <w:r>
              <w:rPr>
                <w:rFonts w:hint="cs"/>
                <w:sz w:val="24"/>
                <w:szCs w:val="24"/>
                <w:rtl/>
              </w:rPr>
              <w:t xml:space="preserve">لوحة حائط </w:t>
            </w:r>
          </w:p>
        </w:tc>
        <w:tc>
          <w:tcPr>
            <w:tcW w:w="1534" w:type="dxa"/>
            <w:tcBorders>
              <w:top w:val="single" w:sz="4" w:space="0" w:color="auto"/>
              <w:left w:val="single" w:sz="4" w:space="0" w:color="auto"/>
              <w:bottom w:val="single" w:sz="4" w:space="0" w:color="auto"/>
              <w:right w:val="single" w:sz="4" w:space="0" w:color="auto"/>
            </w:tcBorders>
          </w:tcPr>
          <w:p w:rsidR="009A10F8" w:rsidRDefault="00116F36">
            <w:pPr>
              <w:bidi/>
              <w:rPr>
                <w:rFonts w:ascii="Simplified Arabic" w:eastAsia="Simplified Arabic" w:hAnsi="Simplified Arabic" w:cs="Simplified Arabic"/>
                <w:rtl/>
              </w:rPr>
            </w:pPr>
            <w:r>
              <w:rPr>
                <w:rFonts w:ascii="Simplified Arabic" w:eastAsia="Simplified Arabic" w:hAnsi="Simplified Arabic" w:cs="Simplified Arabic" w:hint="cs"/>
                <w:rtl/>
              </w:rPr>
              <w:t xml:space="preserve"> </w:t>
            </w:r>
          </w:p>
          <w:p w:rsidR="00116F36" w:rsidRDefault="00116F36" w:rsidP="00116F36">
            <w:pPr>
              <w:bidi/>
              <w:rPr>
                <w:rFonts w:ascii="Simplified Arabic" w:eastAsia="Simplified Arabic" w:hAnsi="Simplified Arabic" w:cs="Simplified Arabic"/>
                <w:rtl/>
              </w:rPr>
            </w:pPr>
            <w:r>
              <w:rPr>
                <w:rFonts w:ascii="Simplified Arabic" w:eastAsia="Simplified Arabic" w:hAnsi="Simplified Arabic" w:cs="Simplified Arabic" w:hint="cs"/>
                <w:rtl/>
              </w:rPr>
              <w:t>وضحي المقصود بالحبل الشوكي .</w:t>
            </w:r>
          </w:p>
          <w:p w:rsidR="00116F36" w:rsidRDefault="00116F36" w:rsidP="00116F36">
            <w:pPr>
              <w:bidi/>
              <w:rPr>
                <w:rFonts w:ascii="Simplified Arabic" w:eastAsia="Simplified Arabic" w:hAnsi="Simplified Arabic" w:cs="Simplified Arabic"/>
                <w:rtl/>
              </w:rPr>
            </w:pPr>
          </w:p>
          <w:p w:rsidR="00116F36" w:rsidRDefault="00116F36" w:rsidP="00116F36">
            <w:pPr>
              <w:bidi/>
              <w:rPr>
                <w:rFonts w:ascii="Simplified Arabic" w:eastAsia="Simplified Arabic" w:hAnsi="Simplified Arabic" w:cs="Simplified Arabic"/>
                <w:rtl/>
              </w:rPr>
            </w:pPr>
          </w:p>
          <w:p w:rsidR="00116F36" w:rsidRDefault="00116F36" w:rsidP="00116F36">
            <w:pPr>
              <w:bidi/>
              <w:rPr>
                <w:rFonts w:ascii="Simplified Arabic" w:eastAsia="Simplified Arabic" w:hAnsi="Simplified Arabic" w:cs="Simplified Arabic"/>
              </w:rPr>
            </w:pPr>
            <w:r>
              <w:rPr>
                <w:rFonts w:ascii="Simplified Arabic" w:eastAsia="Simplified Arabic" w:hAnsi="Simplified Arabic" w:cs="Simplified Arabic" w:hint="cs"/>
                <w:rtl/>
              </w:rPr>
              <w:t>أذكري اهمية الحبل الشوكي بالنسبة لجسم الانسان .</w:t>
            </w:r>
          </w:p>
        </w:tc>
        <w:tc>
          <w:tcPr>
            <w:tcW w:w="865" w:type="dxa"/>
            <w:tcBorders>
              <w:top w:val="single" w:sz="4" w:space="0" w:color="auto"/>
              <w:left w:val="single" w:sz="4" w:space="0" w:color="auto"/>
              <w:bottom w:val="single" w:sz="4" w:space="0" w:color="auto"/>
              <w:right w:val="single" w:sz="4" w:space="0" w:color="auto"/>
            </w:tcBorders>
          </w:tcPr>
          <w:p w:rsidR="009A10F8" w:rsidRDefault="00745048">
            <w:pPr>
              <w:bidi/>
              <w:rPr>
                <w:sz w:val="22"/>
                <w:szCs w:val="22"/>
              </w:rPr>
            </w:pPr>
            <w:r>
              <w:rPr>
                <w:rFonts w:hint="cs"/>
                <w:sz w:val="22"/>
                <w:szCs w:val="22"/>
                <w:rtl/>
              </w:rPr>
              <w:t>1</w:t>
            </w:r>
          </w:p>
        </w:tc>
      </w:tr>
      <w:tr w:rsidR="00116F36" w:rsidTr="00577056">
        <w:trPr>
          <w:trHeight w:val="191"/>
          <w:jc w:val="right"/>
        </w:trPr>
        <w:tc>
          <w:tcPr>
            <w:tcW w:w="1040" w:type="dxa"/>
            <w:tcBorders>
              <w:top w:val="single" w:sz="4" w:space="0" w:color="auto"/>
              <w:left w:val="single" w:sz="4" w:space="0" w:color="auto"/>
              <w:bottom w:val="single" w:sz="4" w:space="0" w:color="auto"/>
              <w:right w:val="single" w:sz="4" w:space="0" w:color="auto"/>
            </w:tcBorders>
            <w:vAlign w:val="center"/>
          </w:tcPr>
          <w:p w:rsidR="00116F36" w:rsidRDefault="00116F36">
            <w:pPr>
              <w:jc w:val="center"/>
              <w:rPr>
                <w:rFonts w:ascii="Times New Roman" w:eastAsia="Times New Roman" w:hAnsi="Times New Roman" w:cs="Times New Roman"/>
                <w:sz w:val="24"/>
                <w:szCs w:val="24"/>
              </w:rPr>
            </w:pPr>
          </w:p>
        </w:tc>
        <w:tc>
          <w:tcPr>
            <w:tcW w:w="2530" w:type="dxa"/>
            <w:tcBorders>
              <w:top w:val="single" w:sz="4" w:space="0" w:color="auto"/>
              <w:left w:val="single" w:sz="4" w:space="0" w:color="auto"/>
              <w:bottom w:val="single" w:sz="4" w:space="0" w:color="auto"/>
              <w:right w:val="single" w:sz="4" w:space="0" w:color="auto"/>
            </w:tcBorders>
          </w:tcPr>
          <w:p w:rsidR="00116F36" w:rsidRPr="00116F36" w:rsidRDefault="00B85E85" w:rsidP="00B85E85">
            <w:pPr>
              <w:spacing w:after="200"/>
              <w:jc w:val="right"/>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ان </w:t>
            </w:r>
            <w:r>
              <w:rPr>
                <w:rFonts w:ascii="Traditional Arabic" w:eastAsia="Traditional Arabic" w:hAnsi="Traditional Arabic" w:cs="Traditional Arabic" w:hint="cs"/>
                <w:sz w:val="28"/>
                <w:szCs w:val="28"/>
                <w:rtl/>
              </w:rPr>
              <w:t>ت</w:t>
            </w:r>
            <w:r>
              <w:rPr>
                <w:rFonts w:ascii="Traditional Arabic" w:eastAsia="Traditional Arabic" w:hAnsi="Traditional Arabic" w:cs="Traditional Arabic"/>
                <w:sz w:val="28"/>
                <w:szCs w:val="28"/>
                <w:rtl/>
              </w:rPr>
              <w:t>عدد الأضرار المتوقع حدوثها</w:t>
            </w:r>
            <w:r>
              <w:rPr>
                <w:rFonts w:ascii="Traditional Arabic" w:eastAsia="Traditional Arabic" w:hAnsi="Traditional Arabic" w:cs="Traditional Arabic" w:hint="cs"/>
                <w:sz w:val="28"/>
                <w:szCs w:val="28"/>
                <w:rtl/>
              </w:rPr>
              <w:t xml:space="preserve"> </w:t>
            </w:r>
            <w:r w:rsidR="00116F36" w:rsidRPr="00116F36">
              <w:rPr>
                <w:rFonts w:ascii="Traditional Arabic" w:eastAsia="Traditional Arabic" w:hAnsi="Traditional Arabic" w:cs="Traditional Arabic"/>
                <w:sz w:val="28"/>
                <w:szCs w:val="28"/>
                <w:rtl/>
              </w:rPr>
              <w:t>عند السقوط من مكان مرتفع</w:t>
            </w:r>
            <w:r>
              <w:rPr>
                <w:rFonts w:ascii="Traditional Arabic" w:eastAsia="Traditional Arabic" w:hAnsi="Traditional Arabic" w:cs="Traditional Arabic" w:hint="cs"/>
                <w:sz w:val="28"/>
                <w:szCs w:val="28"/>
                <w:rtl/>
              </w:rPr>
              <w:t>.</w:t>
            </w:r>
            <w:r w:rsidR="00116F36" w:rsidRPr="00116F36">
              <w:rPr>
                <w:rFonts w:ascii="Traditional Arabic" w:eastAsia="Traditional Arabic" w:hAnsi="Traditional Arabic" w:cs="Traditional Arabic"/>
                <w:sz w:val="28"/>
                <w:szCs w:val="28"/>
              </w:rPr>
              <w:t xml:space="preserve"> </w:t>
            </w:r>
          </w:p>
          <w:p w:rsidR="00116F36" w:rsidRPr="00116F36" w:rsidRDefault="00116F36" w:rsidP="00B85E85">
            <w:pPr>
              <w:spacing w:after="200"/>
              <w:jc w:val="right"/>
              <w:rPr>
                <w:rFonts w:ascii="Traditional Arabic" w:eastAsia="Traditional Arabic" w:hAnsi="Traditional Arabic" w:cs="Traditional Arabic"/>
                <w:sz w:val="28"/>
                <w:szCs w:val="28"/>
              </w:rPr>
            </w:pPr>
          </w:p>
          <w:p w:rsidR="00116F36" w:rsidRPr="00116F36" w:rsidRDefault="00B85E85" w:rsidP="00B85E85">
            <w:pPr>
              <w:spacing w:after="200"/>
              <w:jc w:val="right"/>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ان </w:t>
            </w:r>
            <w:r>
              <w:rPr>
                <w:rFonts w:ascii="Traditional Arabic" w:eastAsia="Traditional Arabic" w:hAnsi="Traditional Arabic" w:cs="Traditional Arabic" w:hint="cs"/>
                <w:sz w:val="28"/>
                <w:szCs w:val="28"/>
                <w:rtl/>
              </w:rPr>
              <w:t>ت</w:t>
            </w:r>
            <w:r w:rsidR="00116F36" w:rsidRPr="00116F36">
              <w:rPr>
                <w:rFonts w:ascii="Traditional Arabic" w:eastAsia="Traditional Arabic" w:hAnsi="Traditional Arabic" w:cs="Traditional Arabic"/>
                <w:sz w:val="28"/>
                <w:szCs w:val="28"/>
                <w:rtl/>
              </w:rPr>
              <w:t>ذكر احتياطات السلامة الواجب مراعاتها خلال العمل في قطاع البناء</w:t>
            </w:r>
          </w:p>
          <w:p w:rsidR="00116F36" w:rsidRPr="00EE16CD" w:rsidRDefault="00116F36" w:rsidP="00745048">
            <w:pPr>
              <w:spacing w:after="200"/>
              <w:rPr>
                <w:rFonts w:ascii="Traditional Arabic" w:eastAsia="Traditional Arabic" w:hAnsi="Traditional Arabic" w:cs="Traditional Arabic"/>
                <w:sz w:val="28"/>
                <w:szCs w:val="28"/>
              </w:rPr>
            </w:pPr>
          </w:p>
        </w:tc>
        <w:tc>
          <w:tcPr>
            <w:tcW w:w="2386" w:type="dxa"/>
            <w:tcBorders>
              <w:top w:val="single" w:sz="4" w:space="0" w:color="auto"/>
              <w:left w:val="single" w:sz="4" w:space="0" w:color="auto"/>
              <w:bottom w:val="single" w:sz="4" w:space="0" w:color="auto"/>
              <w:right w:val="single" w:sz="4" w:space="0" w:color="auto"/>
            </w:tcBorders>
          </w:tcPr>
          <w:p w:rsidR="00116F36" w:rsidRDefault="004A01F9">
            <w:pPr>
              <w:bidi/>
              <w:rPr>
                <w:sz w:val="24"/>
                <w:szCs w:val="24"/>
                <w:rtl/>
              </w:rPr>
            </w:pPr>
            <w:r>
              <w:rPr>
                <w:rFonts w:hint="cs"/>
                <w:sz w:val="24"/>
                <w:szCs w:val="24"/>
                <w:rtl/>
              </w:rPr>
              <w:t xml:space="preserve">عرض فيديو للطالبات حول </w:t>
            </w:r>
            <w:proofErr w:type="spellStart"/>
            <w:r>
              <w:rPr>
                <w:rFonts w:hint="cs"/>
                <w:sz w:val="24"/>
                <w:szCs w:val="24"/>
                <w:rtl/>
              </w:rPr>
              <w:t>السلوكات</w:t>
            </w:r>
            <w:proofErr w:type="spellEnd"/>
            <w:r>
              <w:rPr>
                <w:rFonts w:hint="cs"/>
                <w:sz w:val="24"/>
                <w:szCs w:val="24"/>
                <w:rtl/>
              </w:rPr>
              <w:t xml:space="preserve"> الخاطئة التي يقوم بها العمال اثناء البناء .</w:t>
            </w:r>
          </w:p>
          <w:p w:rsidR="004A01F9" w:rsidRDefault="004A01F9" w:rsidP="004A01F9">
            <w:pPr>
              <w:bidi/>
              <w:rPr>
                <w:sz w:val="24"/>
                <w:szCs w:val="24"/>
                <w:rtl/>
              </w:rPr>
            </w:pPr>
            <w:r>
              <w:rPr>
                <w:rFonts w:hint="cs"/>
                <w:sz w:val="24"/>
                <w:szCs w:val="24"/>
                <w:rtl/>
              </w:rPr>
              <w:t>ومناقشتها.</w:t>
            </w:r>
          </w:p>
          <w:p w:rsidR="00745048" w:rsidRDefault="00745048" w:rsidP="00745048">
            <w:pPr>
              <w:bidi/>
              <w:rPr>
                <w:sz w:val="24"/>
                <w:szCs w:val="24"/>
                <w:rtl/>
              </w:rPr>
            </w:pPr>
          </w:p>
          <w:p w:rsidR="00745048" w:rsidRDefault="00745048" w:rsidP="00745048">
            <w:pPr>
              <w:bidi/>
              <w:rPr>
                <w:sz w:val="24"/>
                <w:szCs w:val="24"/>
                <w:rtl/>
              </w:rPr>
            </w:pPr>
          </w:p>
          <w:p w:rsidR="00745048" w:rsidRDefault="00745048" w:rsidP="00745048">
            <w:pPr>
              <w:bidi/>
              <w:rPr>
                <w:sz w:val="24"/>
                <w:szCs w:val="24"/>
                <w:rtl/>
              </w:rPr>
            </w:pPr>
            <w:r>
              <w:rPr>
                <w:rFonts w:hint="cs"/>
                <w:sz w:val="24"/>
                <w:szCs w:val="24"/>
                <w:rtl/>
              </w:rPr>
              <w:t>نقاش الطالبات في الاحتياطات الواجب اتباعها خلال العمل .</w:t>
            </w:r>
          </w:p>
          <w:p w:rsidR="00745048" w:rsidRDefault="00745048" w:rsidP="00745048">
            <w:pPr>
              <w:bidi/>
              <w:rPr>
                <w:sz w:val="24"/>
                <w:szCs w:val="24"/>
                <w:rtl/>
              </w:rPr>
            </w:pPr>
          </w:p>
        </w:tc>
        <w:tc>
          <w:tcPr>
            <w:tcW w:w="804" w:type="dxa"/>
            <w:tcBorders>
              <w:top w:val="single" w:sz="4" w:space="0" w:color="auto"/>
              <w:left w:val="single" w:sz="4" w:space="0" w:color="auto"/>
              <w:bottom w:val="single" w:sz="4" w:space="0" w:color="auto"/>
              <w:right w:val="single" w:sz="4" w:space="0" w:color="auto"/>
            </w:tcBorders>
          </w:tcPr>
          <w:p w:rsidR="00116F36" w:rsidRDefault="00116F36">
            <w:pPr>
              <w:bidi/>
              <w:jc w:val="center"/>
              <w:rPr>
                <w:sz w:val="24"/>
                <w:szCs w:val="24"/>
                <w:rtl/>
              </w:rPr>
            </w:pPr>
          </w:p>
        </w:tc>
        <w:tc>
          <w:tcPr>
            <w:tcW w:w="1381" w:type="dxa"/>
            <w:tcBorders>
              <w:top w:val="single" w:sz="4" w:space="0" w:color="auto"/>
              <w:left w:val="single" w:sz="4" w:space="0" w:color="auto"/>
              <w:bottom w:val="single" w:sz="4" w:space="0" w:color="auto"/>
              <w:right w:val="single" w:sz="4" w:space="0" w:color="auto"/>
            </w:tcBorders>
          </w:tcPr>
          <w:p w:rsidR="00116F36" w:rsidRDefault="00745048">
            <w:pPr>
              <w:bidi/>
              <w:jc w:val="center"/>
              <w:rPr>
                <w:sz w:val="24"/>
                <w:szCs w:val="24"/>
                <w:rtl/>
              </w:rPr>
            </w:pPr>
            <w:r>
              <w:rPr>
                <w:rFonts w:hint="cs"/>
                <w:sz w:val="24"/>
                <w:szCs w:val="24"/>
                <w:rtl/>
              </w:rPr>
              <w:t xml:space="preserve">حاسوب </w:t>
            </w:r>
          </w:p>
          <w:p w:rsidR="00745048" w:rsidRDefault="00745048" w:rsidP="00745048">
            <w:pPr>
              <w:bidi/>
              <w:jc w:val="center"/>
              <w:rPr>
                <w:sz w:val="24"/>
                <w:szCs w:val="24"/>
                <w:rtl/>
              </w:rPr>
            </w:pPr>
            <w:r>
              <w:rPr>
                <w:rFonts w:hint="cs"/>
                <w:sz w:val="24"/>
                <w:szCs w:val="24"/>
                <w:rtl/>
              </w:rPr>
              <w:t xml:space="preserve">سبورة </w:t>
            </w:r>
          </w:p>
          <w:p w:rsidR="00745048" w:rsidRDefault="00745048" w:rsidP="00745048">
            <w:pPr>
              <w:bidi/>
              <w:jc w:val="center"/>
              <w:rPr>
                <w:sz w:val="24"/>
                <w:szCs w:val="24"/>
                <w:rtl/>
              </w:rPr>
            </w:pPr>
            <w:r>
              <w:rPr>
                <w:rFonts w:hint="cs"/>
                <w:sz w:val="24"/>
                <w:szCs w:val="24"/>
                <w:rtl/>
              </w:rPr>
              <w:t xml:space="preserve">كتاب </w:t>
            </w:r>
          </w:p>
        </w:tc>
        <w:tc>
          <w:tcPr>
            <w:tcW w:w="1534" w:type="dxa"/>
            <w:tcBorders>
              <w:top w:val="single" w:sz="4" w:space="0" w:color="auto"/>
              <w:left w:val="single" w:sz="4" w:space="0" w:color="auto"/>
              <w:bottom w:val="single" w:sz="4" w:space="0" w:color="auto"/>
              <w:right w:val="single" w:sz="4" w:space="0" w:color="auto"/>
            </w:tcBorders>
          </w:tcPr>
          <w:p w:rsidR="00116F36" w:rsidRDefault="00B85E85">
            <w:pPr>
              <w:bidi/>
              <w:rPr>
                <w:rFonts w:ascii="Simplified Arabic" w:eastAsia="Simplified Arabic" w:hAnsi="Simplified Arabic" w:cs="Simplified Arabic"/>
                <w:rtl/>
              </w:rPr>
            </w:pPr>
            <w:r>
              <w:rPr>
                <w:rFonts w:ascii="Simplified Arabic" w:eastAsia="Simplified Arabic" w:hAnsi="Simplified Arabic" w:cs="Simplified Arabic" w:hint="cs"/>
                <w:rtl/>
              </w:rPr>
              <w:t xml:space="preserve">فسري : يعد التدخين وتعاطي المخدرات من مسببات المشاكل الصحية للجهاز العصبي . </w:t>
            </w:r>
          </w:p>
          <w:p w:rsidR="004A01F9" w:rsidRDefault="004A01F9" w:rsidP="004A01F9">
            <w:pPr>
              <w:bidi/>
              <w:rPr>
                <w:rFonts w:ascii="Simplified Arabic" w:eastAsia="Simplified Arabic" w:hAnsi="Simplified Arabic" w:cs="Simplified Arabic"/>
                <w:rtl/>
              </w:rPr>
            </w:pPr>
          </w:p>
        </w:tc>
        <w:tc>
          <w:tcPr>
            <w:tcW w:w="865" w:type="dxa"/>
            <w:tcBorders>
              <w:top w:val="single" w:sz="4" w:space="0" w:color="auto"/>
              <w:left w:val="single" w:sz="4" w:space="0" w:color="auto"/>
              <w:bottom w:val="single" w:sz="4" w:space="0" w:color="auto"/>
              <w:right w:val="single" w:sz="4" w:space="0" w:color="auto"/>
            </w:tcBorders>
          </w:tcPr>
          <w:p w:rsidR="00116F36" w:rsidRDefault="00745048">
            <w:pPr>
              <w:bidi/>
              <w:rPr>
                <w:sz w:val="22"/>
                <w:szCs w:val="22"/>
              </w:rPr>
            </w:pPr>
            <w:r>
              <w:rPr>
                <w:rFonts w:hint="cs"/>
                <w:sz w:val="22"/>
                <w:szCs w:val="22"/>
                <w:rtl/>
              </w:rPr>
              <w:t>1</w:t>
            </w:r>
          </w:p>
        </w:tc>
      </w:tr>
      <w:tr w:rsidR="00116F36" w:rsidTr="00577056">
        <w:trPr>
          <w:trHeight w:val="191"/>
          <w:jc w:val="right"/>
        </w:trPr>
        <w:tc>
          <w:tcPr>
            <w:tcW w:w="1040" w:type="dxa"/>
            <w:tcBorders>
              <w:top w:val="single" w:sz="4" w:space="0" w:color="auto"/>
              <w:left w:val="single" w:sz="4" w:space="0" w:color="auto"/>
              <w:bottom w:val="single" w:sz="4" w:space="0" w:color="auto"/>
              <w:right w:val="single" w:sz="4" w:space="0" w:color="auto"/>
            </w:tcBorders>
            <w:vAlign w:val="center"/>
          </w:tcPr>
          <w:p w:rsidR="00116F36" w:rsidRDefault="00116F36">
            <w:pPr>
              <w:jc w:val="center"/>
              <w:rPr>
                <w:rFonts w:ascii="Times New Roman" w:eastAsia="Times New Roman" w:hAnsi="Times New Roman" w:cs="Times New Roman"/>
                <w:sz w:val="24"/>
                <w:szCs w:val="24"/>
              </w:rPr>
            </w:pPr>
          </w:p>
        </w:tc>
        <w:tc>
          <w:tcPr>
            <w:tcW w:w="2530" w:type="dxa"/>
            <w:tcBorders>
              <w:top w:val="single" w:sz="4" w:space="0" w:color="auto"/>
              <w:left w:val="single" w:sz="4" w:space="0" w:color="auto"/>
              <w:bottom w:val="single" w:sz="4" w:space="0" w:color="auto"/>
              <w:right w:val="single" w:sz="4" w:space="0" w:color="auto"/>
            </w:tcBorders>
          </w:tcPr>
          <w:p w:rsidR="00745048" w:rsidRDefault="00745048" w:rsidP="009B1D4C">
            <w:pPr>
              <w:spacing w:after="200"/>
              <w:jc w:val="right"/>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ان تعدد أجزاء الجهاز الطرفي.</w:t>
            </w:r>
          </w:p>
          <w:p w:rsidR="00745048" w:rsidRDefault="00745048" w:rsidP="009B1D4C">
            <w:pPr>
              <w:spacing w:after="200"/>
              <w:jc w:val="right"/>
              <w:rPr>
                <w:rFonts w:ascii="Traditional Arabic" w:eastAsia="Traditional Arabic" w:hAnsi="Traditional Arabic" w:cs="Traditional Arabic"/>
                <w:sz w:val="28"/>
                <w:szCs w:val="28"/>
                <w:rtl/>
              </w:rPr>
            </w:pPr>
          </w:p>
          <w:p w:rsidR="00745048" w:rsidRDefault="00745048" w:rsidP="009B1D4C">
            <w:pPr>
              <w:spacing w:after="200"/>
              <w:jc w:val="right"/>
              <w:rPr>
                <w:rFonts w:ascii="Traditional Arabic" w:eastAsia="Traditional Arabic" w:hAnsi="Traditional Arabic" w:cs="Traditional Arabic"/>
                <w:sz w:val="28"/>
                <w:szCs w:val="28"/>
                <w:rtl/>
              </w:rPr>
            </w:pPr>
          </w:p>
          <w:p w:rsidR="00745048" w:rsidRDefault="00745048" w:rsidP="009B1D4C">
            <w:pPr>
              <w:spacing w:after="200"/>
              <w:jc w:val="right"/>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توضح المقصود بالعصب .</w:t>
            </w:r>
          </w:p>
          <w:p w:rsidR="00745048" w:rsidRDefault="00745048" w:rsidP="009B1D4C">
            <w:pPr>
              <w:spacing w:after="200"/>
              <w:jc w:val="right"/>
              <w:rPr>
                <w:rFonts w:ascii="Traditional Arabic" w:eastAsia="Traditional Arabic" w:hAnsi="Traditional Arabic" w:cs="Traditional Arabic"/>
                <w:sz w:val="28"/>
                <w:szCs w:val="28"/>
                <w:rtl/>
              </w:rPr>
            </w:pPr>
          </w:p>
          <w:p w:rsidR="00116F36" w:rsidRPr="00EE16CD" w:rsidRDefault="00745048" w:rsidP="00745048">
            <w:pPr>
              <w:spacing w:after="200"/>
              <w:jc w:val="right"/>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 xml:space="preserve">أن تبين وظائف الألياف العصبية   </w:t>
            </w:r>
          </w:p>
        </w:tc>
        <w:tc>
          <w:tcPr>
            <w:tcW w:w="2386" w:type="dxa"/>
            <w:tcBorders>
              <w:top w:val="single" w:sz="4" w:space="0" w:color="auto"/>
              <w:left w:val="single" w:sz="4" w:space="0" w:color="auto"/>
              <w:bottom w:val="single" w:sz="4" w:space="0" w:color="auto"/>
              <w:right w:val="single" w:sz="4" w:space="0" w:color="auto"/>
            </w:tcBorders>
          </w:tcPr>
          <w:p w:rsidR="00116F36" w:rsidRDefault="00745048">
            <w:pPr>
              <w:bidi/>
              <w:rPr>
                <w:sz w:val="24"/>
                <w:szCs w:val="24"/>
                <w:rtl/>
              </w:rPr>
            </w:pPr>
            <w:r>
              <w:rPr>
                <w:rFonts w:hint="cs"/>
                <w:sz w:val="24"/>
                <w:szCs w:val="24"/>
                <w:rtl/>
              </w:rPr>
              <w:t>التمهيد من خلال مراجعة اقسام الجهاز العصبي .</w:t>
            </w:r>
          </w:p>
          <w:p w:rsidR="00745048" w:rsidRDefault="00745048" w:rsidP="00745048">
            <w:pPr>
              <w:bidi/>
              <w:rPr>
                <w:sz w:val="24"/>
                <w:szCs w:val="24"/>
                <w:rtl/>
              </w:rPr>
            </w:pPr>
            <w:r>
              <w:rPr>
                <w:rFonts w:hint="cs"/>
                <w:sz w:val="24"/>
                <w:szCs w:val="24"/>
                <w:rtl/>
              </w:rPr>
              <w:t>عرض صورة للطالبات تبين أقسام الجهاز العصبي الطرفي .</w:t>
            </w:r>
          </w:p>
          <w:p w:rsidR="00745048" w:rsidRPr="00745048" w:rsidRDefault="00745048" w:rsidP="00745048">
            <w:pPr>
              <w:bidi/>
              <w:rPr>
                <w:sz w:val="24"/>
                <w:szCs w:val="24"/>
                <w:rtl/>
              </w:rPr>
            </w:pPr>
          </w:p>
          <w:p w:rsidR="00745048" w:rsidRDefault="00745048" w:rsidP="00745048">
            <w:pPr>
              <w:bidi/>
              <w:rPr>
                <w:sz w:val="24"/>
                <w:szCs w:val="24"/>
                <w:rtl/>
              </w:rPr>
            </w:pPr>
            <w:r>
              <w:rPr>
                <w:rFonts w:hint="cs"/>
                <w:sz w:val="24"/>
                <w:szCs w:val="24"/>
                <w:rtl/>
              </w:rPr>
              <w:t>مناقشة مفهوم المقصود بالعصب .</w:t>
            </w:r>
          </w:p>
          <w:p w:rsidR="00745048" w:rsidRDefault="00745048" w:rsidP="00745048">
            <w:pPr>
              <w:bidi/>
              <w:rPr>
                <w:sz w:val="24"/>
                <w:szCs w:val="24"/>
                <w:rtl/>
              </w:rPr>
            </w:pPr>
          </w:p>
          <w:p w:rsidR="00745048" w:rsidRDefault="00745048" w:rsidP="00745048">
            <w:pPr>
              <w:bidi/>
              <w:rPr>
                <w:sz w:val="24"/>
                <w:szCs w:val="24"/>
                <w:rtl/>
              </w:rPr>
            </w:pPr>
          </w:p>
          <w:p w:rsidR="00745048" w:rsidRDefault="00745048" w:rsidP="00745048">
            <w:pPr>
              <w:bidi/>
              <w:rPr>
                <w:sz w:val="24"/>
                <w:szCs w:val="24"/>
                <w:rtl/>
              </w:rPr>
            </w:pPr>
          </w:p>
          <w:p w:rsidR="00745048" w:rsidRPr="00745048" w:rsidRDefault="00745048" w:rsidP="00745048">
            <w:pPr>
              <w:bidi/>
              <w:rPr>
                <w:sz w:val="24"/>
                <w:szCs w:val="24"/>
                <w:rtl/>
              </w:rPr>
            </w:pPr>
            <w:r>
              <w:rPr>
                <w:rFonts w:hint="cs"/>
                <w:sz w:val="24"/>
                <w:szCs w:val="24"/>
                <w:rtl/>
              </w:rPr>
              <w:t xml:space="preserve">عرض صورة تبين الألياف العصبية للطالبات </w:t>
            </w:r>
          </w:p>
        </w:tc>
        <w:tc>
          <w:tcPr>
            <w:tcW w:w="804" w:type="dxa"/>
            <w:tcBorders>
              <w:top w:val="single" w:sz="4" w:space="0" w:color="auto"/>
              <w:left w:val="single" w:sz="4" w:space="0" w:color="auto"/>
              <w:bottom w:val="single" w:sz="4" w:space="0" w:color="auto"/>
              <w:right w:val="single" w:sz="4" w:space="0" w:color="auto"/>
            </w:tcBorders>
          </w:tcPr>
          <w:p w:rsidR="00116F36" w:rsidRDefault="00116F36">
            <w:pPr>
              <w:bidi/>
              <w:jc w:val="center"/>
              <w:rPr>
                <w:sz w:val="24"/>
                <w:szCs w:val="24"/>
                <w:rtl/>
              </w:rPr>
            </w:pPr>
          </w:p>
        </w:tc>
        <w:tc>
          <w:tcPr>
            <w:tcW w:w="1381" w:type="dxa"/>
            <w:tcBorders>
              <w:top w:val="single" w:sz="4" w:space="0" w:color="auto"/>
              <w:left w:val="single" w:sz="4" w:space="0" w:color="auto"/>
              <w:bottom w:val="single" w:sz="4" w:space="0" w:color="auto"/>
              <w:right w:val="single" w:sz="4" w:space="0" w:color="auto"/>
            </w:tcBorders>
          </w:tcPr>
          <w:p w:rsidR="00116F36" w:rsidRDefault="00745048">
            <w:pPr>
              <w:bidi/>
              <w:jc w:val="center"/>
              <w:rPr>
                <w:sz w:val="24"/>
                <w:szCs w:val="24"/>
                <w:rtl/>
              </w:rPr>
            </w:pPr>
            <w:r>
              <w:rPr>
                <w:rFonts w:hint="cs"/>
                <w:sz w:val="24"/>
                <w:szCs w:val="24"/>
                <w:rtl/>
              </w:rPr>
              <w:t xml:space="preserve">حاسوب </w:t>
            </w:r>
          </w:p>
          <w:p w:rsidR="00745048" w:rsidRDefault="00745048" w:rsidP="00745048">
            <w:pPr>
              <w:bidi/>
              <w:jc w:val="center"/>
              <w:rPr>
                <w:sz w:val="24"/>
                <w:szCs w:val="24"/>
                <w:rtl/>
              </w:rPr>
            </w:pPr>
            <w:r>
              <w:rPr>
                <w:rFonts w:hint="cs"/>
                <w:sz w:val="24"/>
                <w:szCs w:val="24"/>
                <w:rtl/>
              </w:rPr>
              <w:t xml:space="preserve">الكتاب </w:t>
            </w:r>
          </w:p>
          <w:p w:rsidR="00745048" w:rsidRDefault="00745048" w:rsidP="00745048">
            <w:pPr>
              <w:bidi/>
              <w:jc w:val="center"/>
              <w:rPr>
                <w:sz w:val="24"/>
                <w:szCs w:val="24"/>
                <w:rtl/>
              </w:rPr>
            </w:pPr>
            <w:r>
              <w:rPr>
                <w:rFonts w:hint="cs"/>
                <w:sz w:val="24"/>
                <w:szCs w:val="24"/>
                <w:rtl/>
              </w:rPr>
              <w:t xml:space="preserve">السبورة </w:t>
            </w:r>
          </w:p>
          <w:p w:rsidR="00745048" w:rsidRDefault="00745048" w:rsidP="00745048">
            <w:pPr>
              <w:bidi/>
              <w:jc w:val="center"/>
              <w:rPr>
                <w:sz w:val="24"/>
                <w:szCs w:val="24"/>
                <w:rtl/>
              </w:rPr>
            </w:pPr>
          </w:p>
        </w:tc>
        <w:tc>
          <w:tcPr>
            <w:tcW w:w="1534" w:type="dxa"/>
            <w:tcBorders>
              <w:top w:val="single" w:sz="4" w:space="0" w:color="auto"/>
              <w:left w:val="single" w:sz="4" w:space="0" w:color="auto"/>
              <w:bottom w:val="single" w:sz="4" w:space="0" w:color="auto"/>
              <w:right w:val="single" w:sz="4" w:space="0" w:color="auto"/>
            </w:tcBorders>
          </w:tcPr>
          <w:p w:rsidR="00116F36" w:rsidRDefault="00745048">
            <w:pPr>
              <w:bidi/>
              <w:rPr>
                <w:rFonts w:ascii="Simplified Arabic" w:eastAsia="Simplified Arabic" w:hAnsi="Simplified Arabic" w:cs="Simplified Arabic"/>
                <w:rtl/>
              </w:rPr>
            </w:pPr>
            <w:r>
              <w:rPr>
                <w:rFonts w:ascii="Simplified Arabic" w:eastAsia="Simplified Arabic" w:hAnsi="Simplified Arabic" w:cs="Simplified Arabic" w:hint="cs"/>
                <w:rtl/>
              </w:rPr>
              <w:t>عددي أجزاء الجهاز العصبي الطرفي .</w:t>
            </w:r>
          </w:p>
          <w:p w:rsidR="00745048" w:rsidRDefault="00745048" w:rsidP="00745048">
            <w:pPr>
              <w:bidi/>
              <w:rPr>
                <w:rFonts w:ascii="Simplified Arabic" w:eastAsia="Simplified Arabic" w:hAnsi="Simplified Arabic" w:cs="Simplified Arabic"/>
                <w:rtl/>
              </w:rPr>
            </w:pPr>
          </w:p>
          <w:p w:rsidR="00745048" w:rsidRDefault="00745048" w:rsidP="00745048">
            <w:pPr>
              <w:bidi/>
              <w:rPr>
                <w:rFonts w:ascii="Simplified Arabic" w:eastAsia="Simplified Arabic" w:hAnsi="Simplified Arabic" w:cs="Simplified Arabic"/>
                <w:rtl/>
              </w:rPr>
            </w:pPr>
          </w:p>
          <w:p w:rsidR="00745048" w:rsidRDefault="00745048" w:rsidP="00745048">
            <w:pPr>
              <w:bidi/>
              <w:rPr>
                <w:rFonts w:ascii="Simplified Arabic" w:eastAsia="Simplified Arabic" w:hAnsi="Simplified Arabic" w:cs="Simplified Arabic"/>
                <w:rtl/>
              </w:rPr>
            </w:pPr>
          </w:p>
          <w:p w:rsidR="00745048" w:rsidRDefault="00745048" w:rsidP="00745048">
            <w:pPr>
              <w:bidi/>
              <w:rPr>
                <w:rFonts w:ascii="Simplified Arabic" w:eastAsia="Simplified Arabic" w:hAnsi="Simplified Arabic" w:cs="Simplified Arabic"/>
                <w:rtl/>
              </w:rPr>
            </w:pPr>
            <w:r>
              <w:rPr>
                <w:rFonts w:ascii="Simplified Arabic" w:eastAsia="Simplified Arabic" w:hAnsi="Simplified Arabic" w:cs="Simplified Arabic" w:hint="cs"/>
                <w:rtl/>
              </w:rPr>
              <w:t>وضحي المقصود بالعصب .</w:t>
            </w:r>
          </w:p>
          <w:p w:rsidR="00745048" w:rsidRDefault="00745048" w:rsidP="00745048">
            <w:pPr>
              <w:bidi/>
              <w:rPr>
                <w:rFonts w:ascii="Simplified Arabic" w:eastAsia="Simplified Arabic" w:hAnsi="Simplified Arabic" w:cs="Simplified Arabic"/>
                <w:rtl/>
              </w:rPr>
            </w:pPr>
          </w:p>
          <w:p w:rsidR="00745048" w:rsidRDefault="00745048" w:rsidP="00745048">
            <w:pPr>
              <w:bidi/>
              <w:rPr>
                <w:rFonts w:ascii="Simplified Arabic" w:eastAsia="Simplified Arabic" w:hAnsi="Simplified Arabic" w:cs="Simplified Arabic"/>
                <w:rtl/>
              </w:rPr>
            </w:pPr>
          </w:p>
          <w:p w:rsidR="00745048" w:rsidRDefault="00745048" w:rsidP="00745048">
            <w:pPr>
              <w:bidi/>
              <w:rPr>
                <w:rFonts w:ascii="Simplified Arabic" w:eastAsia="Simplified Arabic" w:hAnsi="Simplified Arabic" w:cs="Simplified Arabic"/>
                <w:rtl/>
              </w:rPr>
            </w:pPr>
          </w:p>
          <w:p w:rsidR="00745048" w:rsidRDefault="00745048" w:rsidP="00745048">
            <w:pPr>
              <w:bidi/>
              <w:rPr>
                <w:rFonts w:ascii="Simplified Arabic" w:eastAsia="Simplified Arabic" w:hAnsi="Simplified Arabic" w:cs="Simplified Arabic"/>
                <w:rtl/>
              </w:rPr>
            </w:pPr>
            <w:r>
              <w:rPr>
                <w:rFonts w:ascii="Simplified Arabic" w:eastAsia="Simplified Arabic" w:hAnsi="Simplified Arabic" w:cs="Simplified Arabic" w:hint="cs"/>
                <w:rtl/>
              </w:rPr>
              <w:t>ما وظائف الألياف العصبية .</w:t>
            </w:r>
          </w:p>
        </w:tc>
        <w:tc>
          <w:tcPr>
            <w:tcW w:w="865" w:type="dxa"/>
            <w:tcBorders>
              <w:top w:val="single" w:sz="4" w:space="0" w:color="auto"/>
              <w:left w:val="single" w:sz="4" w:space="0" w:color="auto"/>
              <w:bottom w:val="single" w:sz="4" w:space="0" w:color="auto"/>
              <w:right w:val="single" w:sz="4" w:space="0" w:color="auto"/>
            </w:tcBorders>
          </w:tcPr>
          <w:p w:rsidR="00116F36" w:rsidRDefault="00745048">
            <w:pPr>
              <w:bidi/>
              <w:rPr>
                <w:sz w:val="22"/>
                <w:szCs w:val="22"/>
              </w:rPr>
            </w:pPr>
            <w:r>
              <w:rPr>
                <w:rFonts w:hint="cs"/>
                <w:sz w:val="22"/>
                <w:szCs w:val="22"/>
                <w:rtl/>
              </w:rPr>
              <w:t>1</w:t>
            </w:r>
          </w:p>
        </w:tc>
      </w:tr>
    </w:tbl>
    <w:p w:rsidR="009A10F8" w:rsidRDefault="009A10F8" w:rsidP="00116F36">
      <w:pPr>
        <w:bidi/>
        <w:rPr>
          <w:rFonts w:ascii="Simplified Arabic" w:eastAsia="Simplified Arabic" w:hAnsi="Simplified Arabic" w:cs="Simplified Arabic"/>
          <w:sz w:val="4"/>
          <w:szCs w:val="4"/>
        </w:rPr>
      </w:pPr>
    </w:p>
    <w:p w:rsidR="009A10F8" w:rsidRDefault="009A10F8" w:rsidP="00116F36">
      <w:pPr>
        <w:bidi/>
        <w:rPr>
          <w:rFonts w:ascii="Simplified Arabic" w:eastAsia="Simplified Arabic" w:hAnsi="Simplified Arabic" w:cs="Simplified Arabic"/>
          <w:sz w:val="4"/>
          <w:szCs w:val="4"/>
        </w:rPr>
      </w:pPr>
    </w:p>
    <w:p w:rsidR="009A10F8" w:rsidRDefault="009A10F8" w:rsidP="00116F36">
      <w:pPr>
        <w:bidi/>
        <w:rPr>
          <w:rFonts w:ascii="Simplified Arabic" w:eastAsia="Simplified Arabic" w:hAnsi="Simplified Arabic" w:cs="Simplified Arabic"/>
          <w:sz w:val="4"/>
          <w:szCs w:val="4"/>
        </w:rPr>
      </w:pPr>
    </w:p>
    <w:p w:rsidR="009A10F8" w:rsidRDefault="009A10F8" w:rsidP="00116F36">
      <w:pPr>
        <w:bidi/>
        <w:rPr>
          <w:rFonts w:ascii="Simplified Arabic" w:eastAsia="Simplified Arabic" w:hAnsi="Simplified Arabic" w:cs="Simplified Arabic"/>
          <w:sz w:val="4"/>
          <w:szCs w:val="4"/>
          <w:rtl/>
        </w:rPr>
      </w:pPr>
    </w:p>
    <w:p w:rsidR="000E0EF5" w:rsidRDefault="000E0EF5" w:rsidP="000E0EF5">
      <w:pPr>
        <w:bidi/>
        <w:rPr>
          <w:rFonts w:ascii="Simplified Arabic" w:eastAsia="Simplified Arabic" w:hAnsi="Simplified Arabic" w:cs="Simplified Arabic"/>
          <w:sz w:val="4"/>
          <w:szCs w:val="4"/>
        </w:rPr>
      </w:pPr>
    </w:p>
    <w:p w:rsidR="009A10F8" w:rsidRDefault="009A10F8" w:rsidP="00116F36">
      <w:pPr>
        <w:bidi/>
        <w:rPr>
          <w:rFonts w:ascii="Simplified Arabic" w:eastAsia="Simplified Arabic" w:hAnsi="Simplified Arabic" w:cs="Simplified Arabic"/>
          <w:sz w:val="4"/>
          <w:szCs w:val="4"/>
        </w:rPr>
      </w:pPr>
    </w:p>
    <w:p w:rsidR="009A10F8" w:rsidRDefault="009A10F8" w:rsidP="00116F36">
      <w:pPr>
        <w:bidi/>
        <w:rPr>
          <w:rFonts w:ascii="Simplified Arabic" w:eastAsia="Simplified Arabic" w:hAnsi="Simplified Arabic" w:cs="Simplified Arabic"/>
          <w:sz w:val="4"/>
          <w:szCs w:val="4"/>
        </w:rPr>
      </w:pPr>
    </w:p>
    <w:p w:rsidR="009A10F8" w:rsidRDefault="009A10F8" w:rsidP="00116F36">
      <w:pPr>
        <w:bidi/>
        <w:rPr>
          <w:rFonts w:ascii="Simplified Arabic" w:eastAsia="Simplified Arabic" w:hAnsi="Simplified Arabic" w:cs="Simplified Arabic"/>
          <w:sz w:val="4"/>
          <w:szCs w:val="4"/>
        </w:rPr>
      </w:pPr>
    </w:p>
    <w:p w:rsidR="009A10F8" w:rsidRDefault="009A10F8" w:rsidP="00116F36">
      <w:pPr>
        <w:bidi/>
        <w:rPr>
          <w:rFonts w:ascii="Simplified Arabic" w:eastAsia="Simplified Arabic" w:hAnsi="Simplified Arabic" w:cs="Simplified Arabic"/>
          <w:sz w:val="4"/>
          <w:szCs w:val="4"/>
        </w:rPr>
      </w:pPr>
    </w:p>
    <w:p w:rsidR="009A10F8" w:rsidRDefault="009A10F8" w:rsidP="00116F36">
      <w:pPr>
        <w:bidi/>
        <w:rPr>
          <w:rFonts w:ascii="Simplified Arabic" w:eastAsia="Simplified Arabic" w:hAnsi="Simplified Arabic" w:cs="Simplified Arabic"/>
          <w:sz w:val="4"/>
          <w:szCs w:val="4"/>
        </w:rPr>
      </w:pPr>
    </w:p>
    <w:tbl>
      <w:tblPr>
        <w:tblStyle w:val="aa"/>
        <w:bidiVisual/>
        <w:tblW w:w="1117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2"/>
        <w:gridCol w:w="2407"/>
        <w:gridCol w:w="2976"/>
        <w:gridCol w:w="1040"/>
        <w:gridCol w:w="1417"/>
        <w:gridCol w:w="1500"/>
        <w:gridCol w:w="735"/>
      </w:tblGrid>
      <w:tr w:rsidR="009A10F8" w:rsidTr="00182F11">
        <w:trPr>
          <w:jc w:val="right"/>
        </w:trPr>
        <w:tc>
          <w:tcPr>
            <w:tcW w:w="110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lastRenderedPageBreak/>
              <w:t>الدرس</w:t>
            </w:r>
          </w:p>
        </w:tc>
        <w:tc>
          <w:tcPr>
            <w:tcW w:w="24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الأهداف الإجرائية</w:t>
            </w:r>
          </w:p>
        </w:tc>
        <w:tc>
          <w:tcPr>
            <w:tcW w:w="29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2"/>
                <w:szCs w:val="22"/>
                <w:rtl/>
              </w:rPr>
              <w:t xml:space="preserve">وصف الإجراءات </w:t>
            </w:r>
            <w:r>
              <w:rPr>
                <w:sz w:val="24"/>
                <w:szCs w:val="24"/>
                <w:rtl/>
              </w:rPr>
              <w:t>و استراتيجيات التدريس</w:t>
            </w:r>
          </w:p>
        </w:tc>
        <w:tc>
          <w:tcPr>
            <w:tcW w:w="1040"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النشاط</w:t>
            </w:r>
          </w:p>
        </w:tc>
        <w:tc>
          <w:tcPr>
            <w:tcW w:w="141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مصادر وأدوات</w:t>
            </w:r>
          </w:p>
        </w:tc>
        <w:tc>
          <w:tcPr>
            <w:tcW w:w="150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10F8" w:rsidRDefault="00E23568">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التقويم وأدواته</w:t>
            </w:r>
          </w:p>
        </w:tc>
        <w:tc>
          <w:tcPr>
            <w:tcW w:w="735" w:type="dxa"/>
            <w:tcBorders>
              <w:top w:val="single" w:sz="4" w:space="0" w:color="000000"/>
              <w:left w:val="single" w:sz="4" w:space="0" w:color="000000"/>
              <w:bottom w:val="single" w:sz="4" w:space="0" w:color="000000"/>
              <w:right w:val="single" w:sz="4" w:space="0" w:color="000000"/>
            </w:tcBorders>
            <w:shd w:val="clear" w:color="auto" w:fill="BFBFBF"/>
          </w:tcPr>
          <w:p w:rsidR="009A10F8" w:rsidRDefault="00E23568">
            <w:pPr>
              <w:bidi/>
              <w:jc w:val="center"/>
              <w:rPr>
                <w:rFonts w:ascii="Simplified Arabic" w:eastAsia="Simplified Arabic" w:hAnsi="Simplified Arabic" w:cs="Simplified Arabic"/>
                <w:sz w:val="24"/>
                <w:szCs w:val="24"/>
              </w:rPr>
            </w:pPr>
            <w:r w:rsidRPr="0049603F">
              <w:rPr>
                <w:rFonts w:ascii="Simplified Arabic" w:eastAsia="Simplified Arabic" w:hAnsi="Simplified Arabic" w:cs="Simplified Arabic"/>
                <w:b/>
                <w:sz w:val="22"/>
                <w:szCs w:val="22"/>
                <w:rtl/>
              </w:rPr>
              <w:t>الحصة</w:t>
            </w:r>
          </w:p>
        </w:tc>
      </w:tr>
      <w:tr w:rsidR="00577056" w:rsidTr="00182F11">
        <w:trPr>
          <w:trHeight w:val="5299"/>
          <w:jc w:val="right"/>
        </w:trPr>
        <w:tc>
          <w:tcPr>
            <w:tcW w:w="1102" w:type="dxa"/>
            <w:tcBorders>
              <w:top w:val="single" w:sz="4" w:space="0" w:color="000000"/>
              <w:left w:val="single" w:sz="4" w:space="0" w:color="000000"/>
              <w:bottom w:val="single" w:sz="4" w:space="0" w:color="000000"/>
              <w:right w:val="single" w:sz="4" w:space="0" w:color="000000"/>
            </w:tcBorders>
          </w:tcPr>
          <w:p w:rsidR="00577056" w:rsidRDefault="00954D22">
            <w:pPr>
              <w:tabs>
                <w:tab w:val="right" w:pos="278"/>
              </w:tabs>
              <w:bidi/>
              <w:jc w:val="center"/>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جهاز الغدد الصماء </w:t>
            </w:r>
          </w:p>
        </w:tc>
        <w:tc>
          <w:tcPr>
            <w:tcW w:w="2407" w:type="dxa"/>
            <w:tcBorders>
              <w:top w:val="single" w:sz="4" w:space="0" w:color="000000"/>
              <w:left w:val="single" w:sz="4" w:space="0" w:color="000000"/>
              <w:bottom w:val="nil"/>
              <w:right w:val="single" w:sz="4" w:space="0" w:color="000000"/>
            </w:tcBorders>
          </w:tcPr>
          <w:p w:rsidR="00577056" w:rsidRDefault="00577056" w:rsidP="00954D22">
            <w:pPr>
              <w:bidi/>
              <w:spacing w:after="200"/>
              <w:rPr>
                <w:rFonts w:ascii="Traditional Arabic" w:eastAsia="Traditional Arabic" w:hAnsi="Traditional Arabic" w:cs="Traditional Arabic"/>
                <w:sz w:val="28"/>
                <w:szCs w:val="28"/>
                <w:rtl/>
              </w:rPr>
            </w:pPr>
            <w:r w:rsidRPr="00577056">
              <w:rPr>
                <w:rFonts w:ascii="Traditional Arabic" w:eastAsia="Traditional Arabic" w:hAnsi="Traditional Arabic" w:cs="Traditional Arabic"/>
                <w:sz w:val="28"/>
                <w:szCs w:val="28"/>
                <w:rtl/>
              </w:rPr>
              <w:t>أن توضح المقصود بكل من: (الغدة، الغدد الصماء، الغدد القنوية</w:t>
            </w:r>
            <w:r w:rsidR="00954D22">
              <w:rPr>
                <w:rFonts w:ascii="Traditional Arabic" w:eastAsia="Traditional Arabic" w:hAnsi="Traditional Arabic" w:cs="Traditional Arabic"/>
                <w:sz w:val="28"/>
                <w:szCs w:val="28"/>
              </w:rPr>
              <w:t xml:space="preserve"> (</w:t>
            </w:r>
          </w:p>
          <w:p w:rsidR="00954D22" w:rsidRDefault="00954D22" w:rsidP="00954D22">
            <w:pPr>
              <w:bidi/>
              <w:spacing w:after="200"/>
              <w:rPr>
                <w:rFonts w:ascii="Traditional Arabic" w:eastAsia="Traditional Arabic" w:hAnsi="Traditional Arabic" w:cs="Traditional Arabic"/>
                <w:sz w:val="28"/>
                <w:szCs w:val="28"/>
                <w:rtl/>
              </w:rPr>
            </w:pPr>
          </w:p>
          <w:p w:rsidR="0049603F" w:rsidRDefault="0049603F" w:rsidP="0049603F">
            <w:pPr>
              <w:bidi/>
              <w:spacing w:after="200"/>
              <w:rPr>
                <w:rFonts w:ascii="Traditional Arabic" w:eastAsia="Traditional Arabic" w:hAnsi="Traditional Arabic" w:cs="Traditional Arabic"/>
                <w:sz w:val="28"/>
                <w:szCs w:val="28"/>
                <w:rtl/>
              </w:rPr>
            </w:pPr>
          </w:p>
          <w:p w:rsidR="0049603F" w:rsidRPr="00577056" w:rsidRDefault="0049603F" w:rsidP="0049603F">
            <w:pPr>
              <w:bidi/>
              <w:spacing w:after="200"/>
              <w:rPr>
                <w:rFonts w:ascii="Traditional Arabic" w:eastAsia="Traditional Arabic" w:hAnsi="Traditional Arabic" w:cs="Traditional Arabic"/>
                <w:sz w:val="28"/>
                <w:szCs w:val="28"/>
                <w:rtl/>
              </w:rPr>
            </w:pPr>
          </w:p>
          <w:p w:rsidR="00577056" w:rsidRDefault="00577056" w:rsidP="000E0EF5">
            <w:pPr>
              <w:bidi/>
              <w:spacing w:after="200"/>
              <w:rPr>
                <w:rFonts w:ascii="Traditional Arabic" w:eastAsia="Traditional Arabic" w:hAnsi="Traditional Arabic" w:cs="Traditional Arabic"/>
                <w:sz w:val="28"/>
                <w:szCs w:val="28"/>
                <w:rtl/>
              </w:rPr>
            </w:pPr>
            <w:r w:rsidRPr="00577056">
              <w:rPr>
                <w:rFonts w:ascii="Traditional Arabic" w:eastAsia="Traditional Arabic" w:hAnsi="Traditional Arabic" w:cs="Traditional Arabic"/>
                <w:sz w:val="28"/>
                <w:szCs w:val="28"/>
                <w:rtl/>
              </w:rPr>
              <w:t>أن تعطي أمثلة على كل نوع من انواع الغدد</w:t>
            </w:r>
            <w:r w:rsidRPr="00577056">
              <w:rPr>
                <w:rFonts w:ascii="Traditional Arabic" w:eastAsia="Traditional Arabic" w:hAnsi="Traditional Arabic" w:cs="Traditional Arabic"/>
                <w:sz w:val="28"/>
                <w:szCs w:val="28"/>
              </w:rPr>
              <w:t xml:space="preserve">. </w:t>
            </w:r>
          </w:p>
        </w:tc>
        <w:tc>
          <w:tcPr>
            <w:tcW w:w="2976" w:type="dxa"/>
            <w:tcBorders>
              <w:top w:val="single" w:sz="4" w:space="0" w:color="000000"/>
              <w:left w:val="single" w:sz="4" w:space="0" w:color="000000"/>
              <w:bottom w:val="nil"/>
              <w:right w:val="single" w:sz="4" w:space="0" w:color="000000"/>
            </w:tcBorders>
          </w:tcPr>
          <w:p w:rsidR="00577056" w:rsidRDefault="00866B6B" w:rsidP="0049603F">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التمهيد للدرس </w:t>
            </w:r>
            <w:r w:rsidR="0049603F">
              <w:rPr>
                <w:rFonts w:ascii="Simplified Arabic" w:eastAsia="Simplified Arabic" w:hAnsi="Simplified Arabic" w:cs="Simplified Arabic" w:hint="cs"/>
                <w:sz w:val="24"/>
                <w:szCs w:val="24"/>
                <w:rtl/>
              </w:rPr>
              <w:t>من خلال طرح اسئلة عصف ذهني حول الدموع وكيف نزولها , خروج العرق , وعن مرض السكري و تجميع اجابات الطالبات ومناقشتها للتوصل الى مفهوم الغدد واقسامها .</w:t>
            </w:r>
          </w:p>
          <w:p w:rsidR="00866B6B" w:rsidRDefault="00866B6B" w:rsidP="00866B6B">
            <w:pPr>
              <w:bidi/>
              <w:rPr>
                <w:rFonts w:ascii="Simplified Arabic" w:eastAsia="Simplified Arabic" w:hAnsi="Simplified Arabic" w:cs="Simplified Arabic"/>
                <w:sz w:val="24"/>
                <w:szCs w:val="24"/>
                <w:rtl/>
              </w:rPr>
            </w:pPr>
          </w:p>
          <w:p w:rsidR="00866B6B" w:rsidRDefault="00866B6B" w:rsidP="00866B6B">
            <w:pPr>
              <w:bidi/>
              <w:rPr>
                <w:rFonts w:ascii="Simplified Arabic" w:eastAsia="Simplified Arabic" w:hAnsi="Simplified Arabic" w:cs="Simplified Arabic"/>
                <w:sz w:val="24"/>
                <w:szCs w:val="24"/>
                <w:rtl/>
              </w:rPr>
            </w:pPr>
          </w:p>
          <w:p w:rsidR="00866B6B" w:rsidRDefault="00866B6B" w:rsidP="00866B6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أوضح أن الغدد تم تقسيمها الى نوعين اعتمادا على وجود القنوات وعدمه وعمل مخطط على السبورة </w:t>
            </w:r>
          </w:p>
          <w:p w:rsidR="0049603F" w:rsidRDefault="0049603F" w:rsidP="0049603F">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مناقشة الجدول ص 76 .</w:t>
            </w:r>
          </w:p>
        </w:tc>
        <w:tc>
          <w:tcPr>
            <w:tcW w:w="1040" w:type="dxa"/>
            <w:tcBorders>
              <w:top w:val="single" w:sz="4" w:space="0" w:color="000000"/>
              <w:left w:val="single" w:sz="4" w:space="0" w:color="000000"/>
              <w:bottom w:val="nil"/>
              <w:right w:val="single" w:sz="4" w:space="0" w:color="000000"/>
            </w:tcBorders>
          </w:tcPr>
          <w:p w:rsidR="00954D22" w:rsidRDefault="00954D22" w:rsidP="00954D22">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 (1,67)</w:t>
            </w:r>
          </w:p>
        </w:tc>
        <w:tc>
          <w:tcPr>
            <w:tcW w:w="1417" w:type="dxa"/>
            <w:tcBorders>
              <w:top w:val="single" w:sz="4" w:space="0" w:color="000000"/>
              <w:left w:val="single" w:sz="4" w:space="0" w:color="000000"/>
              <w:right w:val="single" w:sz="4" w:space="0" w:color="000000"/>
            </w:tcBorders>
          </w:tcPr>
          <w:p w:rsidR="00954D22" w:rsidRDefault="00954D22">
            <w:pPr>
              <w:bidi/>
              <w:spacing w:before="120" w:after="120" w:line="276" w:lineRule="auto"/>
              <w:jc w:val="center"/>
              <w:rPr>
                <w:rFonts w:ascii="Simplified Arabic" w:eastAsia="Simplified Arabic" w:hAnsi="Simplified Arabic" w:cs="Simplified Arabic"/>
                <w:color w:val="993300"/>
                <w:sz w:val="24"/>
                <w:szCs w:val="24"/>
              </w:rPr>
            </w:pPr>
            <w:r>
              <w:rPr>
                <w:rFonts w:ascii="Simplified Arabic" w:eastAsia="Simplified Arabic" w:hAnsi="Simplified Arabic" w:cs="Simplified Arabic" w:hint="cs"/>
                <w:color w:val="993300"/>
                <w:sz w:val="24"/>
                <w:szCs w:val="24"/>
                <w:rtl/>
              </w:rPr>
              <w:t xml:space="preserve">عرض بوربوينت </w:t>
            </w:r>
          </w:p>
          <w:p w:rsidR="00954D22" w:rsidRDefault="00954D22" w:rsidP="00954D22">
            <w:pPr>
              <w:bidi/>
              <w:rPr>
                <w:rFonts w:ascii="Simplified Arabic" w:eastAsia="Simplified Arabic" w:hAnsi="Simplified Arabic" w:cs="Simplified Arabic"/>
                <w:sz w:val="24"/>
                <w:szCs w:val="24"/>
                <w:rtl/>
              </w:rPr>
            </w:pPr>
          </w:p>
          <w:p w:rsidR="0049603F" w:rsidRDefault="0049603F" w:rsidP="0049603F">
            <w:pPr>
              <w:bidi/>
              <w:rPr>
                <w:rFonts w:ascii="Simplified Arabic" w:eastAsia="Simplified Arabic" w:hAnsi="Simplified Arabic" w:cs="Simplified Arabic"/>
                <w:sz w:val="24"/>
                <w:szCs w:val="24"/>
                <w:rtl/>
              </w:rPr>
            </w:pPr>
          </w:p>
          <w:p w:rsidR="0049603F" w:rsidRDefault="0049603F" w:rsidP="0049603F">
            <w:pPr>
              <w:bidi/>
              <w:rPr>
                <w:rFonts w:ascii="Simplified Arabic" w:eastAsia="Simplified Arabic" w:hAnsi="Simplified Arabic" w:cs="Simplified Arabic"/>
                <w:sz w:val="24"/>
                <w:szCs w:val="24"/>
                <w:rtl/>
              </w:rPr>
            </w:pPr>
          </w:p>
          <w:p w:rsidR="0049603F" w:rsidRDefault="0049603F" w:rsidP="0049603F">
            <w:pPr>
              <w:bidi/>
              <w:rPr>
                <w:rFonts w:ascii="Simplified Arabic" w:eastAsia="Simplified Arabic" w:hAnsi="Simplified Arabic" w:cs="Simplified Arabic"/>
                <w:sz w:val="24"/>
                <w:szCs w:val="24"/>
                <w:rtl/>
              </w:rPr>
            </w:pPr>
          </w:p>
          <w:p w:rsidR="0049603F" w:rsidRDefault="0049603F" w:rsidP="0049603F">
            <w:pPr>
              <w:bidi/>
              <w:rPr>
                <w:rFonts w:ascii="Simplified Arabic" w:eastAsia="Simplified Arabic" w:hAnsi="Simplified Arabic" w:cs="Simplified Arabic"/>
                <w:sz w:val="24"/>
                <w:szCs w:val="24"/>
                <w:rtl/>
              </w:rPr>
            </w:pPr>
          </w:p>
          <w:p w:rsidR="0049603F" w:rsidRDefault="0049603F" w:rsidP="0049603F">
            <w:pPr>
              <w:bidi/>
              <w:rPr>
                <w:rFonts w:ascii="Simplified Arabic" w:eastAsia="Simplified Arabic" w:hAnsi="Simplified Arabic" w:cs="Simplified Arabic"/>
                <w:sz w:val="24"/>
                <w:szCs w:val="24"/>
                <w:rtl/>
              </w:rPr>
            </w:pPr>
          </w:p>
          <w:p w:rsidR="00954D22" w:rsidRDefault="00954D22" w:rsidP="00954D22">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لوحات حائط  </w:t>
            </w:r>
          </w:p>
          <w:p w:rsidR="00577056" w:rsidRDefault="00577056" w:rsidP="00954D22">
            <w:pPr>
              <w:bidi/>
              <w:rPr>
                <w:rFonts w:ascii="Simplified Arabic" w:eastAsia="Simplified Arabic" w:hAnsi="Simplified Arabic" w:cs="Simplified Arabic"/>
                <w:sz w:val="24"/>
                <w:szCs w:val="24"/>
                <w:rtl/>
              </w:rPr>
            </w:pPr>
          </w:p>
          <w:p w:rsidR="00954D22" w:rsidRPr="00954D22" w:rsidRDefault="00954D22" w:rsidP="00954D22">
            <w:pPr>
              <w:bidi/>
              <w:rPr>
                <w:rFonts w:ascii="Simplified Arabic" w:eastAsia="Simplified Arabic" w:hAnsi="Simplified Arabic" w:cs="Simplified Arabic"/>
                <w:sz w:val="24"/>
                <w:szCs w:val="24"/>
              </w:rPr>
            </w:pPr>
          </w:p>
        </w:tc>
        <w:tc>
          <w:tcPr>
            <w:tcW w:w="1500" w:type="dxa"/>
            <w:tcBorders>
              <w:top w:val="single" w:sz="4" w:space="0" w:color="000000"/>
              <w:left w:val="single" w:sz="4" w:space="0" w:color="000000"/>
              <w:right w:val="single" w:sz="4" w:space="0" w:color="000000"/>
            </w:tcBorders>
          </w:tcPr>
          <w:p w:rsidR="0049603F" w:rsidRDefault="00954D22" w:rsidP="0049603F">
            <w:pPr>
              <w:bidi/>
              <w:rPr>
                <w:rFonts w:ascii="Simplified Arabic" w:eastAsia="Simplified Arabic" w:hAnsi="Simplified Arabic" w:cs="Simplified Arabic"/>
                <w:rtl/>
              </w:rPr>
            </w:pPr>
            <w:r>
              <w:rPr>
                <w:rFonts w:ascii="Simplified Arabic" w:eastAsia="Simplified Arabic" w:hAnsi="Simplified Arabic" w:cs="Simplified Arabic" w:hint="cs"/>
                <w:rtl/>
              </w:rPr>
              <w:t xml:space="preserve">وضحي المقصود بكل من : الغدة </w:t>
            </w:r>
            <w:r w:rsidR="0049603F">
              <w:rPr>
                <w:rFonts w:ascii="Simplified Arabic" w:eastAsia="Simplified Arabic" w:hAnsi="Simplified Arabic" w:cs="Simplified Arabic" w:hint="cs"/>
                <w:rtl/>
              </w:rPr>
              <w:t xml:space="preserve">, الغدد الصماء , الغدد القنوية </w:t>
            </w:r>
          </w:p>
          <w:p w:rsidR="0049603F" w:rsidRDefault="0049603F" w:rsidP="0049603F">
            <w:pPr>
              <w:bidi/>
              <w:rPr>
                <w:rFonts w:ascii="Simplified Arabic" w:eastAsia="Simplified Arabic" w:hAnsi="Simplified Arabic" w:cs="Simplified Arabic"/>
                <w:rtl/>
              </w:rPr>
            </w:pPr>
          </w:p>
          <w:p w:rsidR="0049603F" w:rsidRDefault="0049603F" w:rsidP="0049603F">
            <w:pPr>
              <w:bidi/>
              <w:rPr>
                <w:rFonts w:ascii="Simplified Arabic" w:eastAsia="Simplified Arabic" w:hAnsi="Simplified Arabic" w:cs="Simplified Arabic"/>
                <w:rtl/>
              </w:rPr>
            </w:pPr>
          </w:p>
          <w:p w:rsidR="0049603F" w:rsidRDefault="0049603F" w:rsidP="0049603F">
            <w:pPr>
              <w:bidi/>
              <w:rPr>
                <w:rFonts w:ascii="Simplified Arabic" w:eastAsia="Simplified Arabic" w:hAnsi="Simplified Arabic" w:cs="Simplified Arabic"/>
                <w:rtl/>
              </w:rPr>
            </w:pPr>
          </w:p>
          <w:p w:rsidR="0049603F" w:rsidRDefault="0049603F" w:rsidP="0049603F">
            <w:pPr>
              <w:bidi/>
              <w:rPr>
                <w:rFonts w:ascii="Simplified Arabic" w:eastAsia="Simplified Arabic" w:hAnsi="Simplified Arabic" w:cs="Simplified Arabic"/>
                <w:rtl/>
              </w:rPr>
            </w:pPr>
          </w:p>
          <w:p w:rsidR="0049603F" w:rsidRDefault="0049603F" w:rsidP="0049603F">
            <w:pPr>
              <w:bidi/>
              <w:rPr>
                <w:rFonts w:ascii="Simplified Arabic" w:eastAsia="Simplified Arabic" w:hAnsi="Simplified Arabic" w:cs="Simplified Arabic"/>
                <w:rtl/>
              </w:rPr>
            </w:pPr>
          </w:p>
          <w:p w:rsidR="0049603F" w:rsidRDefault="0049603F" w:rsidP="0049603F">
            <w:pPr>
              <w:bidi/>
              <w:rPr>
                <w:rFonts w:ascii="Simplified Arabic" w:eastAsia="Simplified Arabic" w:hAnsi="Simplified Arabic" w:cs="Simplified Arabic"/>
                <w:rtl/>
              </w:rPr>
            </w:pPr>
          </w:p>
          <w:p w:rsidR="00954D22" w:rsidRDefault="00954D22" w:rsidP="00954D22">
            <w:pPr>
              <w:bidi/>
              <w:rPr>
                <w:rFonts w:ascii="Simplified Arabic" w:eastAsia="Simplified Arabic" w:hAnsi="Simplified Arabic" w:cs="Simplified Arabic"/>
                <w:rtl/>
              </w:rPr>
            </w:pPr>
          </w:p>
          <w:p w:rsidR="00954D22" w:rsidRDefault="00954D22" w:rsidP="000E0EF5">
            <w:pPr>
              <w:bidi/>
              <w:rPr>
                <w:rFonts w:ascii="Simplified Arabic" w:eastAsia="Simplified Arabic" w:hAnsi="Simplified Arabic" w:cs="Simplified Arabic"/>
              </w:rPr>
            </w:pPr>
            <w:r>
              <w:rPr>
                <w:rFonts w:ascii="Simplified Arabic" w:eastAsia="Simplified Arabic" w:hAnsi="Simplified Arabic" w:cs="Simplified Arabic" w:hint="cs"/>
                <w:rtl/>
              </w:rPr>
              <w:t xml:space="preserve">أعط امثلة على كل نوع من الغدد القنوية </w:t>
            </w:r>
            <w:proofErr w:type="spellStart"/>
            <w:r>
              <w:rPr>
                <w:rFonts w:ascii="Simplified Arabic" w:eastAsia="Simplified Arabic" w:hAnsi="Simplified Arabic" w:cs="Simplified Arabic" w:hint="cs"/>
                <w:rtl/>
              </w:rPr>
              <w:t>واللاقنوية</w:t>
            </w:r>
            <w:proofErr w:type="spellEnd"/>
            <w:r>
              <w:rPr>
                <w:rFonts w:ascii="Simplified Arabic" w:eastAsia="Simplified Arabic" w:hAnsi="Simplified Arabic" w:cs="Simplified Arabic" w:hint="cs"/>
                <w:rtl/>
              </w:rPr>
              <w:t xml:space="preserve"> .</w:t>
            </w:r>
          </w:p>
        </w:tc>
        <w:tc>
          <w:tcPr>
            <w:tcW w:w="735" w:type="dxa"/>
            <w:tcBorders>
              <w:top w:val="single" w:sz="4" w:space="0" w:color="000000"/>
              <w:left w:val="single" w:sz="4" w:space="0" w:color="000000"/>
              <w:right w:val="single" w:sz="4" w:space="0" w:color="000000"/>
            </w:tcBorders>
          </w:tcPr>
          <w:p w:rsidR="00577056" w:rsidRDefault="00954D22">
            <w:pPr>
              <w:bidi/>
              <w:rPr>
                <w:rFonts w:ascii="Simplified Arabic" w:eastAsia="Simplified Arabic" w:hAnsi="Simplified Arabic" w:cs="Simplified Arabic"/>
              </w:rPr>
            </w:pPr>
            <w:r w:rsidRPr="00954D22">
              <w:rPr>
                <w:rFonts w:ascii="Simplified Arabic" w:eastAsia="Simplified Arabic" w:hAnsi="Simplified Arabic" w:cs="Simplified Arabic" w:hint="cs"/>
                <w:sz w:val="44"/>
                <w:szCs w:val="44"/>
                <w:rtl/>
              </w:rPr>
              <w:t>1</w:t>
            </w:r>
          </w:p>
        </w:tc>
      </w:tr>
      <w:tr w:rsidR="009A10F8" w:rsidTr="00182F11">
        <w:trPr>
          <w:jc w:val="right"/>
        </w:trPr>
        <w:tc>
          <w:tcPr>
            <w:tcW w:w="1102" w:type="dxa"/>
            <w:tcBorders>
              <w:top w:val="single" w:sz="4" w:space="0" w:color="000000"/>
              <w:left w:val="single" w:sz="4" w:space="0" w:color="000000"/>
              <w:bottom w:val="single" w:sz="4" w:space="0" w:color="000000"/>
              <w:right w:val="single" w:sz="4" w:space="0" w:color="000000"/>
            </w:tcBorders>
          </w:tcPr>
          <w:p w:rsidR="009A10F8" w:rsidRDefault="009A10F8">
            <w:pPr>
              <w:tabs>
                <w:tab w:val="right" w:pos="278"/>
              </w:tabs>
              <w:bidi/>
              <w:jc w:val="center"/>
              <w:rPr>
                <w:rFonts w:ascii="Simplified Arabic" w:eastAsia="Simplified Arabic" w:hAnsi="Simplified Arabic" w:cs="Simplified Arabic"/>
                <w:sz w:val="24"/>
                <w:szCs w:val="24"/>
              </w:rPr>
            </w:pPr>
          </w:p>
          <w:p w:rsidR="009A10F8" w:rsidRDefault="009B1D4C" w:rsidP="009B1D4C">
            <w:pPr>
              <w:rPr>
                <w:rFonts w:ascii="Simplified Arabic" w:eastAsia="Simplified Arabic" w:hAnsi="Simplified Arabic" w:cs="Simplified Arabic"/>
                <w:sz w:val="24"/>
                <w:szCs w:val="24"/>
              </w:rPr>
            </w:pPr>
            <w:r>
              <w:rPr>
                <w:rFonts w:ascii="Traditional Arabic" w:eastAsia="Traditional Arabic" w:hAnsi="Traditional Arabic" w:cs="Traditional Arabic" w:hint="cs"/>
                <w:b/>
                <w:sz w:val="24"/>
                <w:szCs w:val="24"/>
                <w:rtl/>
              </w:rPr>
              <w:t xml:space="preserve">جهاز الغدد الصماء </w:t>
            </w:r>
          </w:p>
        </w:tc>
        <w:tc>
          <w:tcPr>
            <w:tcW w:w="2407" w:type="dxa"/>
            <w:tcBorders>
              <w:top w:val="single" w:sz="4" w:space="0" w:color="000000"/>
              <w:left w:val="single" w:sz="4" w:space="0" w:color="000000"/>
              <w:bottom w:val="nil"/>
              <w:right w:val="single" w:sz="4" w:space="0" w:color="000000"/>
            </w:tcBorders>
          </w:tcPr>
          <w:p w:rsidR="00577056" w:rsidRDefault="00577056" w:rsidP="00866B6B">
            <w:pPr>
              <w:bidi/>
              <w:spacing w:after="200"/>
              <w:jc w:val="both"/>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w:t>
            </w:r>
            <w:r w:rsidRPr="00577056">
              <w:rPr>
                <w:rFonts w:ascii="Traditional Arabic" w:eastAsia="Traditional Arabic" w:hAnsi="Traditional Arabic" w:cs="Traditional Arabic"/>
                <w:sz w:val="28"/>
                <w:szCs w:val="28"/>
                <w:rtl/>
              </w:rPr>
              <w:t xml:space="preserve">وضح دور الغدة في نمو الجسم </w:t>
            </w:r>
          </w:p>
          <w:p w:rsidR="00954D22" w:rsidRPr="00577056" w:rsidRDefault="00954D22" w:rsidP="00954D22">
            <w:pPr>
              <w:bidi/>
              <w:spacing w:after="200"/>
              <w:jc w:val="both"/>
              <w:rPr>
                <w:rFonts w:ascii="Traditional Arabic" w:eastAsia="Traditional Arabic" w:hAnsi="Traditional Arabic" w:cs="Traditional Arabic"/>
                <w:sz w:val="28"/>
                <w:szCs w:val="28"/>
                <w:rtl/>
              </w:rPr>
            </w:pPr>
          </w:p>
          <w:p w:rsidR="00954D22" w:rsidRDefault="00577056" w:rsidP="00577056">
            <w:pPr>
              <w:bidi/>
              <w:spacing w:after="200"/>
              <w:jc w:val="both"/>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w:t>
            </w:r>
            <w:r w:rsidRPr="00577056">
              <w:rPr>
                <w:rFonts w:ascii="Traditional Arabic" w:eastAsia="Traditional Arabic" w:hAnsi="Traditional Arabic" w:cs="Traditional Arabic"/>
                <w:sz w:val="28"/>
                <w:szCs w:val="28"/>
                <w:rtl/>
              </w:rPr>
              <w:t>سمي المرحلة العمرية ا</w:t>
            </w:r>
            <w:r w:rsidR="00954D22">
              <w:rPr>
                <w:rFonts w:ascii="Traditional Arabic" w:eastAsia="Traditional Arabic" w:hAnsi="Traditional Arabic" w:cs="Traditional Arabic"/>
                <w:sz w:val="28"/>
                <w:szCs w:val="28"/>
                <w:rtl/>
              </w:rPr>
              <w:t xml:space="preserve">لتي يزيد سرعة نمو الجسم فيها </w:t>
            </w:r>
            <w:r w:rsidR="00954D22">
              <w:rPr>
                <w:rFonts w:ascii="Traditional Arabic" w:eastAsia="Traditional Arabic" w:hAnsi="Traditional Arabic" w:cs="Traditional Arabic" w:hint="cs"/>
                <w:sz w:val="28"/>
                <w:szCs w:val="28"/>
                <w:rtl/>
              </w:rPr>
              <w:t>.</w:t>
            </w:r>
          </w:p>
          <w:p w:rsidR="00577056" w:rsidRPr="00577056" w:rsidRDefault="00577056" w:rsidP="00954D22">
            <w:pPr>
              <w:bidi/>
              <w:spacing w:after="200"/>
              <w:jc w:val="both"/>
              <w:rPr>
                <w:rFonts w:ascii="Traditional Arabic" w:eastAsia="Traditional Arabic" w:hAnsi="Traditional Arabic" w:cs="Traditional Arabic"/>
                <w:sz w:val="28"/>
                <w:szCs w:val="28"/>
                <w:rtl/>
              </w:rPr>
            </w:pPr>
            <w:r w:rsidRPr="00577056">
              <w:rPr>
                <w:rFonts w:ascii="Traditional Arabic" w:eastAsia="Traditional Arabic" w:hAnsi="Traditional Arabic" w:cs="Traditional Arabic"/>
                <w:sz w:val="28"/>
                <w:szCs w:val="28"/>
                <w:rtl/>
              </w:rPr>
              <w:t xml:space="preserve"> </w:t>
            </w:r>
          </w:p>
          <w:p w:rsidR="00954D22" w:rsidRDefault="00577056" w:rsidP="00577056">
            <w:pPr>
              <w:bidi/>
              <w:spacing w:after="200"/>
              <w:jc w:val="both"/>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تح</w:t>
            </w:r>
            <w:r w:rsidRPr="00577056">
              <w:rPr>
                <w:rFonts w:ascii="Traditional Arabic" w:eastAsia="Traditional Arabic" w:hAnsi="Traditional Arabic" w:cs="Traditional Arabic"/>
                <w:sz w:val="28"/>
                <w:szCs w:val="28"/>
                <w:rtl/>
              </w:rPr>
              <w:t>دد موقع الغدة النخامية.</w:t>
            </w:r>
          </w:p>
          <w:p w:rsidR="0049603F" w:rsidRPr="00577056" w:rsidRDefault="00577056" w:rsidP="000E0EF5">
            <w:pPr>
              <w:bidi/>
              <w:spacing w:after="200"/>
              <w:jc w:val="both"/>
              <w:rPr>
                <w:rFonts w:ascii="Traditional Arabic" w:eastAsia="Traditional Arabic" w:hAnsi="Traditional Arabic" w:cs="Traditional Arabic"/>
                <w:sz w:val="28"/>
                <w:szCs w:val="28"/>
                <w:rtl/>
              </w:rPr>
            </w:pPr>
            <w:r w:rsidRPr="00577056">
              <w:rPr>
                <w:rFonts w:ascii="Traditional Arabic" w:eastAsia="Traditional Arabic" w:hAnsi="Traditional Arabic" w:cs="Traditional Arabic"/>
                <w:sz w:val="28"/>
                <w:szCs w:val="28"/>
                <w:rtl/>
              </w:rPr>
              <w:t xml:space="preserve"> </w:t>
            </w:r>
          </w:p>
          <w:p w:rsidR="00577056" w:rsidRPr="00577056" w:rsidRDefault="00577056" w:rsidP="000E0EF5">
            <w:pPr>
              <w:bidi/>
              <w:spacing w:after="200"/>
              <w:jc w:val="both"/>
              <w:rPr>
                <w:rFonts w:ascii="Traditional Arabic" w:eastAsia="Traditional Arabic" w:hAnsi="Traditional Arabic" w:cs="Traditional Arabic" w:hint="cs"/>
                <w:sz w:val="28"/>
                <w:szCs w:val="28"/>
                <w:rtl/>
              </w:rPr>
            </w:pPr>
            <w:r>
              <w:rPr>
                <w:rFonts w:ascii="Traditional Arabic" w:eastAsia="Traditional Arabic" w:hAnsi="Traditional Arabic" w:cs="Traditional Arabic" w:hint="cs"/>
                <w:sz w:val="28"/>
                <w:szCs w:val="28"/>
                <w:rtl/>
              </w:rPr>
              <w:t>أن ت</w:t>
            </w:r>
            <w:r w:rsidR="0049603F">
              <w:rPr>
                <w:rFonts w:ascii="Traditional Arabic" w:eastAsia="Traditional Arabic" w:hAnsi="Traditional Arabic" w:cs="Traditional Arabic" w:hint="cs"/>
                <w:sz w:val="28"/>
                <w:szCs w:val="28"/>
                <w:rtl/>
              </w:rPr>
              <w:t>فسر</w:t>
            </w:r>
            <w:r w:rsidRPr="00577056">
              <w:rPr>
                <w:rFonts w:ascii="Traditional Arabic" w:eastAsia="Traditional Arabic" w:hAnsi="Traditional Arabic" w:cs="Traditional Arabic"/>
                <w:sz w:val="28"/>
                <w:szCs w:val="28"/>
                <w:rtl/>
              </w:rPr>
              <w:t xml:space="preserve"> </w:t>
            </w:r>
            <w:r w:rsidR="0049603F">
              <w:rPr>
                <w:rFonts w:ascii="Traditional Arabic" w:eastAsia="Traditional Arabic" w:hAnsi="Traditional Arabic" w:cs="Traditional Arabic" w:hint="cs"/>
                <w:sz w:val="28"/>
                <w:szCs w:val="28"/>
                <w:rtl/>
              </w:rPr>
              <w:t xml:space="preserve">سبب تسميتها </w:t>
            </w:r>
            <w:proofErr w:type="spellStart"/>
            <w:r w:rsidR="0049603F">
              <w:rPr>
                <w:rFonts w:ascii="Traditional Arabic" w:eastAsia="Traditional Arabic" w:hAnsi="Traditional Arabic" w:cs="Traditional Arabic" w:hint="cs"/>
                <w:sz w:val="28"/>
                <w:szCs w:val="28"/>
                <w:rtl/>
              </w:rPr>
              <w:t>ببسيدة</w:t>
            </w:r>
            <w:proofErr w:type="spellEnd"/>
            <w:r w:rsidR="0049603F">
              <w:rPr>
                <w:rFonts w:ascii="Traditional Arabic" w:eastAsia="Traditional Arabic" w:hAnsi="Traditional Arabic" w:cs="Traditional Arabic" w:hint="cs"/>
                <w:sz w:val="28"/>
                <w:szCs w:val="28"/>
                <w:rtl/>
              </w:rPr>
              <w:t xml:space="preserve"> الغدد الصماء .</w:t>
            </w:r>
          </w:p>
          <w:p w:rsidR="00577056" w:rsidRPr="00577056" w:rsidRDefault="00577056" w:rsidP="00577056">
            <w:pPr>
              <w:bidi/>
              <w:spacing w:after="200"/>
              <w:jc w:val="both"/>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w:t>
            </w:r>
            <w:r w:rsidRPr="00577056">
              <w:rPr>
                <w:rFonts w:ascii="Traditional Arabic" w:eastAsia="Traditional Arabic" w:hAnsi="Traditional Arabic" w:cs="Traditional Arabic"/>
                <w:sz w:val="28"/>
                <w:szCs w:val="28"/>
                <w:rtl/>
              </w:rPr>
              <w:t xml:space="preserve">ذكر أهم الهرمونات التي تفرزها الغدة النخامية. </w:t>
            </w:r>
          </w:p>
          <w:p w:rsidR="009A10F8" w:rsidRDefault="009A10F8" w:rsidP="00577056">
            <w:pPr>
              <w:bidi/>
              <w:spacing w:after="200"/>
              <w:jc w:val="both"/>
              <w:rPr>
                <w:rFonts w:ascii="Traditional Arabic" w:eastAsia="Traditional Arabic" w:hAnsi="Traditional Arabic" w:cs="Traditional Arabic"/>
                <w:sz w:val="24"/>
                <w:szCs w:val="24"/>
              </w:rPr>
            </w:pPr>
          </w:p>
        </w:tc>
        <w:tc>
          <w:tcPr>
            <w:tcW w:w="2976" w:type="dxa"/>
            <w:tcBorders>
              <w:top w:val="single" w:sz="4" w:space="0" w:color="000000"/>
              <w:left w:val="single" w:sz="4" w:space="0" w:color="000000"/>
              <w:bottom w:val="nil"/>
              <w:right w:val="single" w:sz="4" w:space="0" w:color="000000"/>
            </w:tcBorders>
          </w:tcPr>
          <w:p w:rsidR="009A10F8" w:rsidRDefault="00866B6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التمهيد من خلال مراجعة السابق </w:t>
            </w:r>
          </w:p>
          <w:p w:rsidR="0049603F" w:rsidRDefault="00866B6B" w:rsidP="000E0EF5">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التمهيد للدرس من خلال </w:t>
            </w:r>
          </w:p>
          <w:p w:rsidR="0049603F" w:rsidRDefault="0049603F" w:rsidP="0049603F">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مراجعة ما تم شرحه بالفصل الأول عن مرحلة المراهقة وفترة النمو نبين ان الزيادة في النمو نتيجة تغيرات هرمونية في جسم الانسان .</w:t>
            </w:r>
          </w:p>
          <w:p w:rsidR="00866B6B" w:rsidRDefault="0049603F" w:rsidP="0049603F">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عرض صورة توضح الرأس موضحة عليها الدماغ والجمجمة ومنطقة تحت المهاد والغدة النخامية وأطلب منهن تعيين المنطقة على اللوحة .</w:t>
            </w:r>
          </w:p>
          <w:p w:rsidR="0049603F" w:rsidRDefault="0049603F" w:rsidP="0049603F">
            <w:pPr>
              <w:bidi/>
              <w:rPr>
                <w:rFonts w:ascii="Simplified Arabic" w:eastAsia="Simplified Arabic" w:hAnsi="Simplified Arabic" w:cs="Simplified Arabic"/>
                <w:sz w:val="24"/>
                <w:szCs w:val="24"/>
                <w:rtl/>
              </w:rPr>
            </w:pPr>
          </w:p>
          <w:p w:rsidR="0049603F" w:rsidRDefault="0049603F" w:rsidP="0049603F">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أشرح للطالبات أهمية الغدة النخامية بالنسبة لغدد الجسم الاخرى انها المسيطرة على تنظيم افرازات الغدد الثانية وتنظيم العلاقة بينها .</w:t>
            </w:r>
          </w:p>
          <w:p w:rsidR="0049603F" w:rsidRDefault="0049603F" w:rsidP="0049603F">
            <w:pPr>
              <w:bidi/>
              <w:rPr>
                <w:rFonts w:ascii="Simplified Arabic" w:eastAsia="Simplified Arabic" w:hAnsi="Simplified Arabic" w:cs="Simplified Arabic"/>
                <w:sz w:val="24"/>
                <w:szCs w:val="24"/>
                <w:rtl/>
              </w:rPr>
            </w:pPr>
          </w:p>
          <w:p w:rsidR="0049603F" w:rsidRDefault="0049603F" w:rsidP="0049603F">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من خلال ما تم الاتفاق عليها سابقا لعب دور المعلم الصغير للطالبات </w:t>
            </w:r>
          </w:p>
          <w:p w:rsidR="0049603F" w:rsidRPr="0049603F" w:rsidRDefault="0049603F" w:rsidP="0049603F">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فتقوم الطالبة بدور المعلمة وتفسير </w:t>
            </w:r>
            <w:r>
              <w:rPr>
                <w:rFonts w:ascii="Simplified Arabic" w:eastAsia="Simplified Arabic" w:hAnsi="Simplified Arabic" w:cs="Simplified Arabic" w:hint="cs"/>
                <w:sz w:val="24"/>
                <w:szCs w:val="24"/>
                <w:rtl/>
              </w:rPr>
              <w:lastRenderedPageBreak/>
              <w:t xml:space="preserve">وظائف </w:t>
            </w:r>
            <w:proofErr w:type="spellStart"/>
            <w:r>
              <w:rPr>
                <w:rFonts w:ascii="Simplified Arabic" w:eastAsia="Simplified Arabic" w:hAnsi="Simplified Arabic" w:cs="Simplified Arabic" w:hint="cs"/>
                <w:sz w:val="24"/>
                <w:szCs w:val="24"/>
                <w:rtl/>
              </w:rPr>
              <w:t>هرومونات</w:t>
            </w:r>
            <w:proofErr w:type="spellEnd"/>
            <w:r>
              <w:rPr>
                <w:rFonts w:ascii="Simplified Arabic" w:eastAsia="Simplified Arabic" w:hAnsi="Simplified Arabic" w:cs="Simplified Arabic" w:hint="cs"/>
                <w:sz w:val="24"/>
                <w:szCs w:val="24"/>
                <w:rtl/>
              </w:rPr>
              <w:t xml:space="preserve"> الغدة النخامية </w:t>
            </w:r>
          </w:p>
        </w:tc>
        <w:tc>
          <w:tcPr>
            <w:tcW w:w="1040" w:type="dxa"/>
            <w:tcBorders>
              <w:top w:val="single" w:sz="4" w:space="0" w:color="000000"/>
              <w:left w:val="single" w:sz="4" w:space="0" w:color="000000"/>
              <w:bottom w:val="nil"/>
              <w:right w:val="single" w:sz="4" w:space="0" w:color="000000"/>
            </w:tcBorders>
          </w:tcPr>
          <w:p w:rsidR="009A10F8" w:rsidRDefault="00954D22">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lastRenderedPageBreak/>
              <w:t>( 2,68)</w:t>
            </w:r>
          </w:p>
        </w:tc>
        <w:tc>
          <w:tcPr>
            <w:tcW w:w="1417" w:type="dxa"/>
            <w:tcBorders>
              <w:top w:val="single" w:sz="4" w:space="0" w:color="000000"/>
              <w:left w:val="single" w:sz="4" w:space="0" w:color="000000"/>
              <w:right w:val="single" w:sz="4" w:space="0" w:color="000000"/>
            </w:tcBorders>
          </w:tcPr>
          <w:p w:rsidR="009A10F8" w:rsidRDefault="00954D22" w:rsidP="00954D22">
            <w:pPr>
              <w:bidi/>
              <w:spacing w:before="120" w:after="120" w:line="276" w:lineRule="auto"/>
              <w:jc w:val="center"/>
              <w:rPr>
                <w:rFonts w:ascii="Simplified Arabic" w:eastAsia="Simplified Arabic" w:hAnsi="Simplified Arabic" w:cs="Simplified Arabic"/>
                <w:color w:val="993300"/>
                <w:sz w:val="24"/>
                <w:szCs w:val="24"/>
                <w:rtl/>
              </w:rPr>
            </w:pPr>
            <w:r>
              <w:rPr>
                <w:rFonts w:ascii="Simplified Arabic" w:eastAsia="Simplified Arabic" w:hAnsi="Simplified Arabic" w:cs="Simplified Arabic" w:hint="cs"/>
                <w:color w:val="993300"/>
                <w:sz w:val="24"/>
                <w:szCs w:val="24"/>
                <w:rtl/>
              </w:rPr>
              <w:t xml:space="preserve">عرض بوربوينت </w:t>
            </w:r>
          </w:p>
          <w:p w:rsidR="00954D22" w:rsidRDefault="00954D22" w:rsidP="00954D22">
            <w:pPr>
              <w:bidi/>
              <w:spacing w:before="120" w:after="120" w:line="276" w:lineRule="auto"/>
              <w:jc w:val="center"/>
              <w:rPr>
                <w:rFonts w:ascii="Simplified Arabic" w:eastAsia="Simplified Arabic" w:hAnsi="Simplified Arabic" w:cs="Simplified Arabic"/>
                <w:color w:val="993300"/>
                <w:sz w:val="24"/>
                <w:szCs w:val="24"/>
                <w:rtl/>
              </w:rPr>
            </w:pPr>
          </w:p>
          <w:p w:rsidR="00954D22" w:rsidRDefault="00954D22" w:rsidP="00954D22">
            <w:pPr>
              <w:bidi/>
              <w:spacing w:before="120" w:after="120" w:line="276" w:lineRule="auto"/>
              <w:jc w:val="center"/>
              <w:rPr>
                <w:rFonts w:ascii="Simplified Arabic" w:eastAsia="Simplified Arabic" w:hAnsi="Simplified Arabic" w:cs="Simplified Arabic"/>
                <w:color w:val="993300"/>
                <w:sz w:val="24"/>
                <w:szCs w:val="24"/>
                <w:rtl/>
              </w:rPr>
            </w:pPr>
            <w:r>
              <w:rPr>
                <w:rFonts w:ascii="Simplified Arabic" w:eastAsia="Simplified Arabic" w:hAnsi="Simplified Arabic" w:cs="Simplified Arabic" w:hint="cs"/>
                <w:color w:val="993300"/>
                <w:sz w:val="24"/>
                <w:szCs w:val="24"/>
                <w:rtl/>
              </w:rPr>
              <w:t xml:space="preserve">لوحات حائط </w:t>
            </w:r>
          </w:p>
          <w:p w:rsidR="0049603F" w:rsidRDefault="0049603F" w:rsidP="0049603F">
            <w:pPr>
              <w:bidi/>
              <w:spacing w:before="120" w:after="120" w:line="276" w:lineRule="auto"/>
              <w:jc w:val="center"/>
              <w:rPr>
                <w:rFonts w:ascii="Simplified Arabic" w:eastAsia="Simplified Arabic" w:hAnsi="Simplified Arabic" w:cs="Simplified Arabic"/>
                <w:color w:val="993300"/>
                <w:sz w:val="24"/>
                <w:szCs w:val="24"/>
                <w:rtl/>
              </w:rPr>
            </w:pPr>
          </w:p>
          <w:p w:rsidR="0049603F" w:rsidRDefault="0049603F" w:rsidP="0049603F">
            <w:pPr>
              <w:bidi/>
              <w:spacing w:before="120" w:after="120" w:line="276" w:lineRule="auto"/>
              <w:jc w:val="center"/>
              <w:rPr>
                <w:rFonts w:ascii="Simplified Arabic" w:eastAsia="Simplified Arabic" w:hAnsi="Simplified Arabic" w:cs="Simplified Arabic"/>
                <w:color w:val="993300"/>
                <w:sz w:val="24"/>
                <w:szCs w:val="24"/>
                <w:rtl/>
              </w:rPr>
            </w:pPr>
          </w:p>
          <w:p w:rsidR="0049603F" w:rsidRDefault="0049603F" w:rsidP="0049603F">
            <w:pPr>
              <w:bidi/>
              <w:spacing w:before="120" w:after="120" w:line="276" w:lineRule="auto"/>
              <w:jc w:val="center"/>
              <w:rPr>
                <w:rFonts w:ascii="Simplified Arabic" w:eastAsia="Simplified Arabic" w:hAnsi="Simplified Arabic" w:cs="Simplified Arabic"/>
                <w:color w:val="993300"/>
                <w:sz w:val="24"/>
                <w:szCs w:val="24"/>
                <w:rtl/>
              </w:rPr>
            </w:pPr>
          </w:p>
          <w:p w:rsidR="0049603F" w:rsidRDefault="0049603F" w:rsidP="0049603F">
            <w:pPr>
              <w:bidi/>
              <w:spacing w:before="120" w:after="120" w:line="276" w:lineRule="auto"/>
              <w:jc w:val="center"/>
              <w:rPr>
                <w:rFonts w:ascii="Simplified Arabic" w:eastAsia="Simplified Arabic" w:hAnsi="Simplified Arabic" w:cs="Simplified Arabic"/>
                <w:color w:val="993300"/>
                <w:sz w:val="24"/>
                <w:szCs w:val="24"/>
                <w:rtl/>
              </w:rPr>
            </w:pPr>
          </w:p>
          <w:p w:rsidR="0049603F" w:rsidRDefault="0049603F" w:rsidP="0049603F">
            <w:pPr>
              <w:bidi/>
              <w:spacing w:before="120" w:after="120" w:line="276" w:lineRule="auto"/>
              <w:jc w:val="center"/>
              <w:rPr>
                <w:rFonts w:ascii="Simplified Arabic" w:eastAsia="Simplified Arabic" w:hAnsi="Simplified Arabic" w:cs="Simplified Arabic"/>
                <w:color w:val="993300"/>
                <w:sz w:val="24"/>
                <w:szCs w:val="24"/>
                <w:rtl/>
              </w:rPr>
            </w:pPr>
          </w:p>
          <w:p w:rsidR="0049603F" w:rsidRDefault="0049603F" w:rsidP="0049603F">
            <w:pPr>
              <w:bidi/>
              <w:spacing w:before="120" w:after="120" w:line="276" w:lineRule="auto"/>
              <w:jc w:val="center"/>
              <w:rPr>
                <w:rFonts w:ascii="Simplified Arabic" w:eastAsia="Simplified Arabic" w:hAnsi="Simplified Arabic" w:cs="Simplified Arabic"/>
                <w:color w:val="993300"/>
                <w:sz w:val="24"/>
                <w:szCs w:val="24"/>
                <w:rtl/>
              </w:rPr>
            </w:pPr>
          </w:p>
          <w:p w:rsidR="0049603F" w:rsidRDefault="0049603F" w:rsidP="0049603F">
            <w:pPr>
              <w:bidi/>
              <w:spacing w:before="120" w:after="120" w:line="276" w:lineRule="auto"/>
              <w:jc w:val="center"/>
              <w:rPr>
                <w:rFonts w:ascii="Simplified Arabic" w:eastAsia="Simplified Arabic" w:hAnsi="Simplified Arabic" w:cs="Simplified Arabic"/>
                <w:color w:val="993300"/>
                <w:sz w:val="24"/>
                <w:szCs w:val="24"/>
                <w:rtl/>
              </w:rPr>
            </w:pPr>
          </w:p>
          <w:p w:rsidR="0049603F" w:rsidRDefault="0049603F" w:rsidP="0049603F">
            <w:pPr>
              <w:bidi/>
              <w:spacing w:before="120" w:after="120" w:line="276" w:lineRule="auto"/>
              <w:jc w:val="center"/>
              <w:rPr>
                <w:rFonts w:ascii="Simplified Arabic" w:eastAsia="Simplified Arabic" w:hAnsi="Simplified Arabic" w:cs="Simplified Arabic"/>
                <w:color w:val="993300"/>
                <w:sz w:val="24"/>
                <w:szCs w:val="24"/>
              </w:rPr>
            </w:pPr>
            <w:r>
              <w:rPr>
                <w:rFonts w:ascii="Simplified Arabic" w:eastAsia="Simplified Arabic" w:hAnsi="Simplified Arabic" w:cs="Simplified Arabic" w:hint="cs"/>
                <w:color w:val="993300"/>
                <w:sz w:val="24"/>
                <w:szCs w:val="24"/>
                <w:rtl/>
              </w:rPr>
              <w:t xml:space="preserve">وسائل من اعداد الطالبات </w:t>
            </w:r>
          </w:p>
        </w:tc>
        <w:tc>
          <w:tcPr>
            <w:tcW w:w="1500" w:type="dxa"/>
            <w:tcBorders>
              <w:top w:val="single" w:sz="4" w:space="0" w:color="000000"/>
              <w:left w:val="single" w:sz="4" w:space="0" w:color="000000"/>
              <w:right w:val="single" w:sz="4" w:space="0" w:color="000000"/>
            </w:tcBorders>
          </w:tcPr>
          <w:p w:rsidR="009A10F8" w:rsidRDefault="00954D22">
            <w:pPr>
              <w:bidi/>
              <w:rPr>
                <w:rFonts w:ascii="Simplified Arabic" w:eastAsia="Simplified Arabic" w:hAnsi="Simplified Arabic" w:cs="Simplified Arabic"/>
                <w:rtl/>
              </w:rPr>
            </w:pPr>
            <w:r>
              <w:rPr>
                <w:rFonts w:ascii="Simplified Arabic" w:eastAsia="Simplified Arabic" w:hAnsi="Simplified Arabic" w:cs="Simplified Arabic" w:hint="cs"/>
                <w:rtl/>
              </w:rPr>
              <w:t>وضحي دور الغدة في نمو الجسم .</w:t>
            </w:r>
          </w:p>
          <w:p w:rsidR="00954D22" w:rsidRDefault="00954D22" w:rsidP="00954D22">
            <w:pPr>
              <w:bidi/>
              <w:rPr>
                <w:rFonts w:ascii="Simplified Arabic" w:eastAsia="Simplified Arabic" w:hAnsi="Simplified Arabic" w:cs="Simplified Arabic"/>
                <w:rtl/>
              </w:rPr>
            </w:pPr>
          </w:p>
          <w:p w:rsidR="00954D22" w:rsidRDefault="00954D22" w:rsidP="00954D22">
            <w:pPr>
              <w:bidi/>
              <w:rPr>
                <w:rFonts w:ascii="Simplified Arabic" w:eastAsia="Simplified Arabic" w:hAnsi="Simplified Arabic" w:cs="Simplified Arabic"/>
              </w:rPr>
            </w:pPr>
          </w:p>
          <w:p w:rsidR="00954D22" w:rsidRDefault="00954D22" w:rsidP="00954D22">
            <w:pPr>
              <w:bidi/>
              <w:rPr>
                <w:rFonts w:ascii="Simplified Arabic" w:eastAsia="Simplified Arabic" w:hAnsi="Simplified Arabic" w:cs="Simplified Arabic"/>
              </w:rPr>
            </w:pPr>
          </w:p>
          <w:p w:rsidR="00954D22" w:rsidRDefault="00954D22" w:rsidP="00954D22">
            <w:pPr>
              <w:bidi/>
              <w:rPr>
                <w:rFonts w:ascii="Simplified Arabic" w:eastAsia="Simplified Arabic" w:hAnsi="Simplified Arabic" w:cs="Simplified Arabic"/>
                <w:rtl/>
              </w:rPr>
            </w:pPr>
            <w:r>
              <w:rPr>
                <w:rFonts w:ascii="Simplified Arabic" w:eastAsia="Simplified Arabic" w:hAnsi="Simplified Arabic" w:cs="Simplified Arabic" w:hint="cs"/>
                <w:rtl/>
              </w:rPr>
              <w:t xml:space="preserve">عللي : </w:t>
            </w:r>
            <w:proofErr w:type="spellStart"/>
            <w:r>
              <w:rPr>
                <w:rFonts w:ascii="Simplified Arabic" w:eastAsia="Simplified Arabic" w:hAnsi="Simplified Arabic" w:cs="Simplified Arabic" w:hint="cs"/>
                <w:rtl/>
              </w:rPr>
              <w:t>تتعبر</w:t>
            </w:r>
            <w:proofErr w:type="spellEnd"/>
            <w:r>
              <w:rPr>
                <w:rFonts w:ascii="Simplified Arabic" w:eastAsia="Simplified Arabic" w:hAnsi="Simplified Arabic" w:cs="Simplified Arabic" w:hint="cs"/>
                <w:rtl/>
              </w:rPr>
              <w:t xml:space="preserve"> مرحلة المراهقة من اهم مراحل الحياة .</w:t>
            </w:r>
          </w:p>
          <w:p w:rsidR="00954D22" w:rsidRDefault="00954D22" w:rsidP="00954D22">
            <w:pPr>
              <w:bidi/>
              <w:rPr>
                <w:rFonts w:ascii="Simplified Arabic" w:eastAsia="Simplified Arabic" w:hAnsi="Simplified Arabic" w:cs="Simplified Arabic"/>
                <w:rtl/>
              </w:rPr>
            </w:pPr>
          </w:p>
          <w:p w:rsidR="00954D22" w:rsidRDefault="00954D22" w:rsidP="00954D22">
            <w:pPr>
              <w:bidi/>
              <w:rPr>
                <w:rFonts w:ascii="Simplified Arabic" w:eastAsia="Simplified Arabic" w:hAnsi="Simplified Arabic" w:cs="Simplified Arabic"/>
                <w:rtl/>
              </w:rPr>
            </w:pPr>
          </w:p>
          <w:p w:rsidR="0049603F" w:rsidRDefault="00954D22" w:rsidP="000E0EF5">
            <w:pPr>
              <w:bidi/>
              <w:rPr>
                <w:rFonts w:ascii="Simplified Arabic" w:eastAsia="Simplified Arabic" w:hAnsi="Simplified Arabic" w:cs="Simplified Arabic"/>
                <w:rtl/>
              </w:rPr>
            </w:pPr>
            <w:r>
              <w:rPr>
                <w:rFonts w:ascii="Simplified Arabic" w:eastAsia="Simplified Arabic" w:hAnsi="Simplified Arabic" w:cs="Simplified Arabic" w:hint="cs"/>
                <w:rtl/>
              </w:rPr>
              <w:t>حددي موقع الغدة النخامية في الدماغ .</w:t>
            </w:r>
          </w:p>
          <w:p w:rsidR="0049603F" w:rsidRDefault="0049603F" w:rsidP="0049603F">
            <w:pPr>
              <w:bidi/>
              <w:rPr>
                <w:rFonts w:ascii="Simplified Arabic" w:eastAsia="Simplified Arabic" w:hAnsi="Simplified Arabic" w:cs="Simplified Arabic"/>
                <w:rtl/>
              </w:rPr>
            </w:pPr>
          </w:p>
          <w:p w:rsidR="00954D22" w:rsidRDefault="00954D22" w:rsidP="00954D22">
            <w:pPr>
              <w:bidi/>
              <w:rPr>
                <w:rFonts w:ascii="Simplified Arabic" w:eastAsia="Simplified Arabic" w:hAnsi="Simplified Arabic" w:cs="Simplified Arabic"/>
                <w:rtl/>
              </w:rPr>
            </w:pPr>
            <w:r>
              <w:rPr>
                <w:rFonts w:ascii="Simplified Arabic" w:eastAsia="Simplified Arabic" w:hAnsi="Simplified Arabic" w:cs="Simplified Arabic" w:hint="cs"/>
                <w:rtl/>
              </w:rPr>
              <w:t>وضحي أهمية الغدة النخامية .</w:t>
            </w:r>
          </w:p>
          <w:p w:rsidR="0049603F" w:rsidRDefault="0049603F" w:rsidP="0049603F">
            <w:pPr>
              <w:bidi/>
              <w:rPr>
                <w:rFonts w:ascii="Simplified Arabic" w:eastAsia="Simplified Arabic" w:hAnsi="Simplified Arabic" w:cs="Simplified Arabic"/>
                <w:rtl/>
              </w:rPr>
            </w:pPr>
          </w:p>
          <w:p w:rsidR="0049603F" w:rsidRDefault="0049603F" w:rsidP="0049603F">
            <w:pPr>
              <w:bidi/>
              <w:rPr>
                <w:rFonts w:ascii="Simplified Arabic" w:eastAsia="Simplified Arabic" w:hAnsi="Simplified Arabic" w:cs="Simplified Arabic"/>
                <w:rtl/>
              </w:rPr>
            </w:pPr>
          </w:p>
          <w:p w:rsidR="0049603F" w:rsidRDefault="0049603F" w:rsidP="0049603F">
            <w:pPr>
              <w:bidi/>
              <w:rPr>
                <w:rFonts w:ascii="Simplified Arabic" w:eastAsia="Simplified Arabic" w:hAnsi="Simplified Arabic" w:cs="Simplified Arabic"/>
                <w:rtl/>
              </w:rPr>
            </w:pPr>
          </w:p>
          <w:p w:rsidR="00954D22" w:rsidRDefault="00954D22" w:rsidP="00954D22">
            <w:pPr>
              <w:bidi/>
              <w:rPr>
                <w:rFonts w:ascii="Simplified Arabic" w:eastAsia="Simplified Arabic" w:hAnsi="Simplified Arabic" w:cs="Simplified Arabic"/>
                <w:rtl/>
              </w:rPr>
            </w:pPr>
          </w:p>
          <w:p w:rsidR="00954D22" w:rsidRPr="00954D22" w:rsidRDefault="00954D22" w:rsidP="00954D22">
            <w:pPr>
              <w:bidi/>
              <w:rPr>
                <w:rFonts w:ascii="Simplified Arabic" w:eastAsia="Simplified Arabic" w:hAnsi="Simplified Arabic" w:cs="Simplified Arabic"/>
              </w:rPr>
            </w:pPr>
            <w:r>
              <w:rPr>
                <w:rFonts w:ascii="Simplified Arabic" w:eastAsia="Simplified Arabic" w:hAnsi="Simplified Arabic" w:cs="Simplified Arabic" w:hint="cs"/>
                <w:rtl/>
              </w:rPr>
              <w:t>عددي الهرمونات التي تفرزها الغدة النخامية .</w:t>
            </w:r>
          </w:p>
        </w:tc>
        <w:tc>
          <w:tcPr>
            <w:tcW w:w="735" w:type="dxa"/>
            <w:tcBorders>
              <w:top w:val="single" w:sz="4" w:space="0" w:color="000000"/>
              <w:left w:val="single" w:sz="4" w:space="0" w:color="000000"/>
              <w:right w:val="single" w:sz="4" w:space="0" w:color="000000"/>
            </w:tcBorders>
          </w:tcPr>
          <w:p w:rsidR="009A10F8" w:rsidRDefault="00954D22">
            <w:pPr>
              <w:bidi/>
              <w:rPr>
                <w:rFonts w:ascii="Simplified Arabic" w:eastAsia="Simplified Arabic" w:hAnsi="Simplified Arabic" w:cs="Simplified Arabic"/>
              </w:rPr>
            </w:pPr>
            <w:r w:rsidRPr="00954D22">
              <w:rPr>
                <w:rFonts w:ascii="Simplified Arabic" w:eastAsia="Simplified Arabic" w:hAnsi="Simplified Arabic" w:cs="Simplified Arabic" w:hint="cs"/>
                <w:sz w:val="48"/>
                <w:szCs w:val="48"/>
                <w:rtl/>
              </w:rPr>
              <w:t>1</w:t>
            </w:r>
          </w:p>
          <w:p w:rsidR="009A10F8" w:rsidRDefault="009A10F8">
            <w:pPr>
              <w:bidi/>
              <w:rPr>
                <w:rFonts w:ascii="Simplified Arabic" w:eastAsia="Simplified Arabic" w:hAnsi="Simplified Arabic" w:cs="Simplified Arabic"/>
              </w:rPr>
            </w:pPr>
          </w:p>
        </w:tc>
      </w:tr>
      <w:tr w:rsidR="009A10F8" w:rsidTr="00182F11">
        <w:trPr>
          <w:trHeight w:val="1600"/>
          <w:jc w:val="right"/>
        </w:trPr>
        <w:tc>
          <w:tcPr>
            <w:tcW w:w="1102" w:type="dxa"/>
            <w:vMerge w:val="restart"/>
            <w:tcBorders>
              <w:top w:val="single" w:sz="4" w:space="0" w:color="000000"/>
              <w:left w:val="single" w:sz="4" w:space="0" w:color="000000"/>
              <w:bottom w:val="single" w:sz="4" w:space="0" w:color="000000"/>
              <w:right w:val="single" w:sz="4" w:space="0" w:color="000000"/>
            </w:tcBorders>
          </w:tcPr>
          <w:p w:rsidR="009A10F8" w:rsidRDefault="009A10F8">
            <w:pPr>
              <w:tabs>
                <w:tab w:val="right" w:pos="278"/>
              </w:tabs>
              <w:bidi/>
              <w:jc w:val="center"/>
              <w:rPr>
                <w:rFonts w:ascii="Simplified Arabic" w:eastAsia="Simplified Arabic" w:hAnsi="Simplified Arabic" w:cs="Simplified Arabic"/>
                <w:sz w:val="24"/>
                <w:szCs w:val="24"/>
              </w:rPr>
            </w:pPr>
          </w:p>
          <w:p w:rsidR="009A10F8" w:rsidRDefault="009A10F8">
            <w:pPr>
              <w:tabs>
                <w:tab w:val="right" w:pos="278"/>
              </w:tabs>
              <w:bidi/>
              <w:jc w:val="center"/>
              <w:rPr>
                <w:rFonts w:ascii="Simplified Arabic" w:eastAsia="Simplified Arabic" w:hAnsi="Simplified Arabic" w:cs="Simplified Arabic"/>
                <w:sz w:val="24"/>
                <w:szCs w:val="24"/>
              </w:rPr>
            </w:pPr>
          </w:p>
          <w:p w:rsidR="009B1D4C" w:rsidRDefault="009B1D4C" w:rsidP="009B1D4C">
            <w:pPr>
              <w:rPr>
                <w:rFonts w:ascii="Simplified Arabic" w:eastAsia="Simplified Arabic" w:hAnsi="Simplified Arabic" w:cs="Simplified Arabic"/>
                <w:sz w:val="24"/>
                <w:szCs w:val="24"/>
              </w:rPr>
            </w:pPr>
          </w:p>
          <w:p w:rsidR="009A10F8" w:rsidRDefault="009A10F8">
            <w:pPr>
              <w:tabs>
                <w:tab w:val="right" w:pos="278"/>
              </w:tabs>
              <w:bidi/>
              <w:jc w:val="center"/>
              <w:rPr>
                <w:rFonts w:ascii="Simplified Arabic" w:eastAsia="Simplified Arabic" w:hAnsi="Simplified Arabic" w:cs="Simplified Arabic"/>
                <w:sz w:val="24"/>
                <w:szCs w:val="24"/>
              </w:rPr>
            </w:pPr>
          </w:p>
        </w:tc>
        <w:tc>
          <w:tcPr>
            <w:tcW w:w="2407" w:type="dxa"/>
            <w:tcBorders>
              <w:top w:val="single" w:sz="4" w:space="0" w:color="000000"/>
              <w:left w:val="single" w:sz="4" w:space="0" w:color="000000"/>
              <w:bottom w:val="nil"/>
              <w:right w:val="single" w:sz="4" w:space="0" w:color="000000"/>
            </w:tcBorders>
          </w:tcPr>
          <w:p w:rsidR="00577056" w:rsidRDefault="00577056" w:rsidP="00577056">
            <w:pPr>
              <w:bidi/>
              <w:spacing w:after="200" w:line="276" w:lineRule="auto"/>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تو</w:t>
            </w:r>
            <w:r w:rsidRPr="00577056">
              <w:rPr>
                <w:rFonts w:ascii="Traditional Arabic" w:eastAsia="Traditional Arabic" w:hAnsi="Traditional Arabic" w:cs="Traditional Arabic"/>
                <w:sz w:val="28"/>
                <w:szCs w:val="28"/>
                <w:rtl/>
              </w:rPr>
              <w:t xml:space="preserve">ضح ما يحدث عند زيادة افراز هرمونات الغدة الدرقية. </w:t>
            </w:r>
          </w:p>
          <w:p w:rsidR="00866B6B" w:rsidRDefault="00866B6B" w:rsidP="00866B6B">
            <w:pPr>
              <w:bidi/>
              <w:spacing w:after="200" w:line="276" w:lineRule="auto"/>
              <w:rPr>
                <w:rFonts w:ascii="Traditional Arabic" w:eastAsia="Traditional Arabic" w:hAnsi="Traditional Arabic" w:cs="Traditional Arabic"/>
                <w:sz w:val="28"/>
                <w:szCs w:val="28"/>
                <w:rtl/>
              </w:rPr>
            </w:pPr>
          </w:p>
          <w:p w:rsidR="00866B6B" w:rsidRDefault="00866B6B" w:rsidP="00866B6B">
            <w:pPr>
              <w:bidi/>
              <w:spacing w:after="200" w:line="276" w:lineRule="auto"/>
              <w:rPr>
                <w:rFonts w:ascii="Traditional Arabic" w:eastAsia="Traditional Arabic" w:hAnsi="Traditional Arabic" w:cs="Traditional Arabic"/>
                <w:sz w:val="28"/>
                <w:szCs w:val="28"/>
                <w:rtl/>
              </w:rPr>
            </w:pPr>
          </w:p>
          <w:p w:rsidR="00866B6B" w:rsidRDefault="00866B6B" w:rsidP="00866B6B">
            <w:pPr>
              <w:bidi/>
              <w:spacing w:after="200" w:line="276" w:lineRule="auto"/>
              <w:rPr>
                <w:rFonts w:ascii="Traditional Arabic" w:eastAsia="Traditional Arabic" w:hAnsi="Traditional Arabic" w:cs="Traditional Arabic"/>
                <w:sz w:val="28"/>
                <w:szCs w:val="28"/>
                <w:rtl/>
              </w:rPr>
            </w:pPr>
          </w:p>
          <w:p w:rsidR="00866B6B" w:rsidRPr="00577056" w:rsidRDefault="00866B6B" w:rsidP="00866B6B">
            <w:pPr>
              <w:bidi/>
              <w:spacing w:after="200" w:line="276" w:lineRule="auto"/>
              <w:rPr>
                <w:rFonts w:ascii="Traditional Arabic" w:eastAsia="Traditional Arabic" w:hAnsi="Traditional Arabic" w:cs="Traditional Arabic"/>
                <w:sz w:val="28"/>
                <w:szCs w:val="28"/>
                <w:rtl/>
              </w:rPr>
            </w:pPr>
          </w:p>
          <w:p w:rsidR="00577056" w:rsidRDefault="00577056" w:rsidP="00577056">
            <w:pPr>
              <w:bidi/>
              <w:spacing w:after="200" w:line="276" w:lineRule="auto"/>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ان ت</w:t>
            </w:r>
            <w:r w:rsidRPr="00577056">
              <w:rPr>
                <w:rFonts w:ascii="Traditional Arabic" w:eastAsia="Traditional Arabic" w:hAnsi="Traditional Arabic" w:cs="Traditional Arabic"/>
                <w:sz w:val="28"/>
                <w:szCs w:val="28"/>
                <w:rtl/>
              </w:rPr>
              <w:t xml:space="preserve">حدد موقع الغدة الدرقية في الجسم. </w:t>
            </w:r>
          </w:p>
          <w:p w:rsidR="00866B6B" w:rsidRPr="00577056" w:rsidRDefault="00866B6B" w:rsidP="00866B6B">
            <w:pPr>
              <w:bidi/>
              <w:spacing w:after="200" w:line="276" w:lineRule="auto"/>
              <w:rPr>
                <w:rFonts w:ascii="Traditional Arabic" w:eastAsia="Traditional Arabic" w:hAnsi="Traditional Arabic" w:cs="Traditional Arabic"/>
                <w:sz w:val="28"/>
                <w:szCs w:val="28"/>
                <w:rtl/>
              </w:rPr>
            </w:pPr>
          </w:p>
          <w:p w:rsidR="00577056" w:rsidRDefault="00577056" w:rsidP="00577056">
            <w:pPr>
              <w:bidi/>
              <w:spacing w:after="200" w:line="276" w:lineRule="auto"/>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w:t>
            </w:r>
            <w:r w:rsidRPr="00577056">
              <w:rPr>
                <w:rFonts w:ascii="Traditional Arabic" w:eastAsia="Traditional Arabic" w:hAnsi="Traditional Arabic" w:cs="Traditional Arabic"/>
                <w:sz w:val="28"/>
                <w:szCs w:val="28"/>
                <w:rtl/>
              </w:rPr>
              <w:t xml:space="preserve">فسر السبب في اهمية الغدة الدرقية للجسم. </w:t>
            </w:r>
          </w:p>
          <w:p w:rsidR="00182F11" w:rsidRDefault="00182F11" w:rsidP="00182F11">
            <w:pPr>
              <w:bidi/>
              <w:spacing w:after="200" w:line="276" w:lineRule="auto"/>
              <w:rPr>
                <w:rFonts w:ascii="Traditional Arabic" w:eastAsia="Traditional Arabic" w:hAnsi="Traditional Arabic" w:cs="Traditional Arabic"/>
                <w:sz w:val="28"/>
                <w:szCs w:val="28"/>
                <w:rtl/>
              </w:rPr>
            </w:pPr>
          </w:p>
          <w:p w:rsidR="00866B6B" w:rsidRPr="00577056" w:rsidRDefault="00866B6B" w:rsidP="00866B6B">
            <w:pPr>
              <w:bidi/>
              <w:spacing w:after="200" w:line="276" w:lineRule="auto"/>
              <w:rPr>
                <w:rFonts w:ascii="Traditional Arabic" w:eastAsia="Traditional Arabic" w:hAnsi="Traditional Arabic" w:cs="Traditional Arabic"/>
                <w:sz w:val="28"/>
                <w:szCs w:val="28"/>
                <w:rtl/>
              </w:rPr>
            </w:pPr>
          </w:p>
          <w:p w:rsidR="00577056" w:rsidRPr="00577056" w:rsidRDefault="00577056" w:rsidP="00577056">
            <w:pPr>
              <w:pStyle w:val="20"/>
              <w:rPr>
                <w:rtl/>
              </w:rPr>
            </w:pPr>
            <w:r>
              <w:rPr>
                <w:rFonts w:hint="cs"/>
                <w:rtl/>
              </w:rPr>
              <w:t>ان ت</w:t>
            </w:r>
            <w:r w:rsidRPr="00577056">
              <w:rPr>
                <w:rtl/>
              </w:rPr>
              <w:t>قارن بين الغدة النخامية والدرقية من حيث: الموقع والوظيفة.</w:t>
            </w:r>
          </w:p>
          <w:p w:rsidR="009A10F8" w:rsidRPr="00577056" w:rsidRDefault="009A10F8" w:rsidP="00577056">
            <w:pPr>
              <w:bidi/>
              <w:spacing w:after="200" w:line="276" w:lineRule="auto"/>
              <w:jc w:val="both"/>
              <w:rPr>
                <w:rFonts w:ascii="Traditional Arabic" w:eastAsia="Traditional Arabic" w:hAnsi="Traditional Arabic" w:cs="Traditional Arabic"/>
                <w:sz w:val="28"/>
                <w:szCs w:val="28"/>
              </w:rPr>
            </w:pPr>
          </w:p>
        </w:tc>
        <w:tc>
          <w:tcPr>
            <w:tcW w:w="2976" w:type="dxa"/>
            <w:tcBorders>
              <w:top w:val="single" w:sz="4" w:space="0" w:color="000000"/>
              <w:left w:val="single" w:sz="4" w:space="0" w:color="000000"/>
              <w:bottom w:val="nil"/>
              <w:right w:val="single" w:sz="4" w:space="0" w:color="000000"/>
            </w:tcBorders>
          </w:tcPr>
          <w:p w:rsidR="00866B6B" w:rsidRDefault="00E23568">
            <w:pPr>
              <w:bidi/>
              <w:rPr>
                <w:rFonts w:ascii="Simplified Arabic" w:eastAsia="Simplified Arabic" w:hAnsi="Simplified Arabic" w:cs="Simplified Arabic"/>
                <w:b/>
                <w:sz w:val="24"/>
                <w:szCs w:val="24"/>
                <w:rtl/>
              </w:rPr>
            </w:pPr>
            <w:r>
              <w:rPr>
                <w:rFonts w:ascii="Simplified Arabic" w:eastAsia="Simplified Arabic" w:hAnsi="Simplified Arabic" w:cs="Simplified Arabic"/>
                <w:b/>
                <w:sz w:val="24"/>
                <w:szCs w:val="24"/>
              </w:rPr>
              <w:t xml:space="preserve">      </w:t>
            </w:r>
            <w:r w:rsidR="00866B6B">
              <w:rPr>
                <w:rFonts w:ascii="Simplified Arabic" w:eastAsia="Simplified Arabic" w:hAnsi="Simplified Arabic" w:cs="Simplified Arabic" w:hint="cs"/>
                <w:b/>
                <w:sz w:val="24"/>
                <w:szCs w:val="24"/>
                <w:rtl/>
              </w:rPr>
              <w:t xml:space="preserve">التمهيد للدرس من خلال مراجعة السابق </w:t>
            </w:r>
          </w:p>
          <w:p w:rsidR="00866B6B" w:rsidRDefault="00866B6B" w:rsidP="00182F11">
            <w:pPr>
              <w:bidi/>
              <w:rPr>
                <w:rFonts w:ascii="Simplified Arabic" w:eastAsia="Simplified Arabic" w:hAnsi="Simplified Arabic" w:cs="Simplified Arabic"/>
                <w:b/>
                <w:sz w:val="24"/>
                <w:szCs w:val="24"/>
              </w:rPr>
            </w:pPr>
            <w:r>
              <w:rPr>
                <w:rFonts w:ascii="Simplified Arabic" w:eastAsia="Simplified Arabic" w:hAnsi="Simplified Arabic" w:cs="Simplified Arabic" w:hint="cs"/>
                <w:b/>
                <w:sz w:val="24"/>
                <w:szCs w:val="24"/>
                <w:rtl/>
              </w:rPr>
              <w:t xml:space="preserve">مناقشة مشكلة الشاب اياد مع الاعراض التي كان يعاني منها وتشخيص الطبيب </w:t>
            </w:r>
          </w:p>
          <w:p w:rsidR="009A10F8" w:rsidRDefault="00866B6B" w:rsidP="00866B6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b/>
                <w:sz w:val="24"/>
                <w:szCs w:val="24"/>
                <w:rtl/>
              </w:rPr>
              <w:t xml:space="preserve">اوضح طبيعة الخلل الذي يحدث في جسم الانسان نتيجة زيادة افراز </w:t>
            </w:r>
            <w:proofErr w:type="spellStart"/>
            <w:r>
              <w:rPr>
                <w:rFonts w:ascii="Simplified Arabic" w:eastAsia="Simplified Arabic" w:hAnsi="Simplified Arabic" w:cs="Simplified Arabic" w:hint="cs"/>
                <w:b/>
                <w:sz w:val="24"/>
                <w:szCs w:val="24"/>
                <w:rtl/>
              </w:rPr>
              <w:t>هرومونات</w:t>
            </w:r>
            <w:proofErr w:type="spellEnd"/>
            <w:r>
              <w:rPr>
                <w:rFonts w:ascii="Simplified Arabic" w:eastAsia="Simplified Arabic" w:hAnsi="Simplified Arabic" w:cs="Simplified Arabic" w:hint="cs"/>
                <w:b/>
                <w:sz w:val="24"/>
                <w:szCs w:val="24"/>
                <w:rtl/>
              </w:rPr>
              <w:t xml:space="preserve"> الغدة الدرقية </w:t>
            </w:r>
          </w:p>
          <w:p w:rsidR="009A10F8" w:rsidRDefault="009A10F8">
            <w:pPr>
              <w:bidi/>
              <w:rPr>
                <w:rFonts w:ascii="Simplified Arabic" w:eastAsia="Simplified Arabic" w:hAnsi="Simplified Arabic" w:cs="Simplified Arabic"/>
                <w:sz w:val="24"/>
                <w:szCs w:val="24"/>
              </w:rPr>
            </w:pPr>
          </w:p>
          <w:p w:rsidR="00866B6B" w:rsidRDefault="00866B6B">
            <w:pPr>
              <w:bidi/>
              <w:rPr>
                <w:rFonts w:ascii="Simplified Arabic" w:eastAsia="Simplified Arabic" w:hAnsi="Simplified Arabic" w:cs="Simplified Arabic"/>
                <w:sz w:val="24"/>
                <w:szCs w:val="24"/>
              </w:rPr>
            </w:pPr>
          </w:p>
          <w:p w:rsidR="00170C74" w:rsidRDefault="00E23568" w:rsidP="00866B6B">
            <w:pPr>
              <w:bidi/>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 xml:space="preserve"> </w:t>
            </w:r>
            <w:r w:rsidR="00182F11">
              <w:rPr>
                <w:rFonts w:ascii="Simplified Arabic" w:eastAsia="Simplified Arabic" w:hAnsi="Simplified Arabic" w:cs="Simplified Arabic" w:hint="cs"/>
                <w:b/>
                <w:sz w:val="24"/>
                <w:szCs w:val="24"/>
                <w:rtl/>
              </w:rPr>
              <w:t xml:space="preserve">من خلال صورة جسم الانسان أطلب منهن </w:t>
            </w:r>
            <w:r w:rsidR="00866B6B">
              <w:rPr>
                <w:rFonts w:ascii="Simplified Arabic" w:eastAsia="Simplified Arabic" w:hAnsi="Simplified Arabic" w:cs="Simplified Arabic" w:hint="cs"/>
                <w:b/>
                <w:sz w:val="24"/>
                <w:szCs w:val="24"/>
                <w:rtl/>
              </w:rPr>
              <w:t xml:space="preserve"> تحديد موقع الغدة الدرقية </w:t>
            </w:r>
            <w:r w:rsidR="00182F11">
              <w:rPr>
                <w:rFonts w:ascii="Simplified Arabic" w:eastAsia="Simplified Arabic" w:hAnsi="Simplified Arabic" w:cs="Simplified Arabic" w:hint="cs"/>
                <w:b/>
                <w:sz w:val="24"/>
                <w:szCs w:val="24"/>
                <w:rtl/>
              </w:rPr>
              <w:t>على أنفسهن والسبورة .</w:t>
            </w:r>
            <w:r>
              <w:rPr>
                <w:rFonts w:ascii="Simplified Arabic" w:eastAsia="Simplified Arabic" w:hAnsi="Simplified Arabic" w:cs="Simplified Arabic"/>
                <w:b/>
                <w:sz w:val="24"/>
                <w:szCs w:val="24"/>
              </w:rPr>
              <w:t xml:space="preserve">   </w:t>
            </w:r>
          </w:p>
          <w:p w:rsidR="00170C74" w:rsidRPr="00170C74" w:rsidRDefault="00170C74" w:rsidP="00170C74">
            <w:pPr>
              <w:bidi/>
              <w:rPr>
                <w:rFonts w:ascii="Simplified Arabic" w:eastAsia="Simplified Arabic" w:hAnsi="Simplified Arabic" w:cs="Simplified Arabic"/>
                <w:sz w:val="24"/>
                <w:szCs w:val="24"/>
              </w:rPr>
            </w:pPr>
          </w:p>
          <w:p w:rsidR="00170C74" w:rsidRDefault="00170C74" w:rsidP="00170C74">
            <w:pPr>
              <w:bidi/>
              <w:rPr>
                <w:rFonts w:ascii="Simplified Arabic" w:eastAsia="Simplified Arabic" w:hAnsi="Simplified Arabic" w:cs="Simplified Arabic"/>
                <w:sz w:val="24"/>
                <w:szCs w:val="24"/>
              </w:rPr>
            </w:pPr>
          </w:p>
          <w:p w:rsidR="009A10F8" w:rsidRDefault="00170C74" w:rsidP="00170C74">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أكلف الطالبات في مناقشة اهمية هرمونات الغدة الدرقية من خلال الواجبات الموكلة اليهن سابقا ومتابعة عرض فيديو .</w:t>
            </w:r>
          </w:p>
          <w:p w:rsidR="00182F11" w:rsidRDefault="00182F11" w:rsidP="00182F11">
            <w:pPr>
              <w:bidi/>
              <w:rPr>
                <w:rFonts w:ascii="Simplified Arabic" w:eastAsia="Simplified Arabic" w:hAnsi="Simplified Arabic" w:cs="Simplified Arabic"/>
                <w:sz w:val="24"/>
                <w:szCs w:val="24"/>
                <w:rtl/>
              </w:rPr>
            </w:pPr>
          </w:p>
          <w:p w:rsidR="00170C74" w:rsidRDefault="00170C74" w:rsidP="00170C74">
            <w:pPr>
              <w:bidi/>
              <w:rPr>
                <w:rFonts w:ascii="Simplified Arabic" w:eastAsia="Simplified Arabic" w:hAnsi="Simplified Arabic" w:cs="Simplified Arabic"/>
                <w:sz w:val="24"/>
                <w:szCs w:val="24"/>
                <w:rtl/>
              </w:rPr>
            </w:pPr>
          </w:p>
          <w:p w:rsidR="00170C74" w:rsidRPr="00170C74" w:rsidRDefault="00170C74" w:rsidP="00170C7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تقويم ختامي : المقارنة بين الغدة</w:t>
            </w:r>
            <w:r w:rsidR="00182F11">
              <w:rPr>
                <w:rFonts w:ascii="Simplified Arabic" w:eastAsia="Simplified Arabic" w:hAnsi="Simplified Arabic" w:cs="Simplified Arabic" w:hint="cs"/>
                <w:sz w:val="24"/>
                <w:szCs w:val="24"/>
                <w:rtl/>
              </w:rPr>
              <w:t xml:space="preserve"> الدرقية والنخامية من حيث الموقع</w:t>
            </w:r>
            <w:r>
              <w:rPr>
                <w:rFonts w:ascii="Simplified Arabic" w:eastAsia="Simplified Arabic" w:hAnsi="Simplified Arabic" w:cs="Simplified Arabic" w:hint="cs"/>
                <w:sz w:val="24"/>
                <w:szCs w:val="24"/>
                <w:rtl/>
              </w:rPr>
              <w:t xml:space="preserve"> والوظيفة </w:t>
            </w:r>
            <w:r w:rsidR="00182F11">
              <w:rPr>
                <w:rFonts w:ascii="Simplified Arabic" w:eastAsia="Simplified Arabic" w:hAnsi="Simplified Arabic" w:cs="Simplified Arabic" w:hint="cs"/>
                <w:sz w:val="24"/>
                <w:szCs w:val="24"/>
                <w:rtl/>
              </w:rPr>
              <w:t>وأهم هرموناتها المفرزة .</w:t>
            </w:r>
          </w:p>
        </w:tc>
        <w:tc>
          <w:tcPr>
            <w:tcW w:w="1040" w:type="dxa"/>
            <w:tcBorders>
              <w:top w:val="single" w:sz="4" w:space="0" w:color="000000"/>
              <w:left w:val="single" w:sz="4" w:space="0" w:color="000000"/>
              <w:bottom w:val="nil"/>
              <w:right w:val="single" w:sz="4" w:space="0" w:color="000000"/>
            </w:tcBorders>
          </w:tcPr>
          <w:p w:rsidR="009A10F8" w:rsidRDefault="00182F11">
            <w:pPr>
              <w:bidi/>
              <w:rPr>
                <w:sz w:val="24"/>
                <w:szCs w:val="24"/>
              </w:rPr>
            </w:pPr>
            <w:r>
              <w:rPr>
                <w:rFonts w:hint="cs"/>
                <w:sz w:val="24"/>
                <w:szCs w:val="24"/>
                <w:rtl/>
              </w:rPr>
              <w:t>(3,69)</w:t>
            </w:r>
          </w:p>
        </w:tc>
        <w:tc>
          <w:tcPr>
            <w:tcW w:w="1417" w:type="dxa"/>
            <w:vMerge w:val="restart"/>
            <w:tcBorders>
              <w:top w:val="single" w:sz="4" w:space="0" w:color="000000"/>
              <w:left w:val="single" w:sz="4" w:space="0" w:color="000000"/>
              <w:bottom w:val="nil"/>
              <w:right w:val="single" w:sz="4" w:space="0" w:color="000000"/>
            </w:tcBorders>
          </w:tcPr>
          <w:p w:rsidR="009A10F8" w:rsidRDefault="009A10F8">
            <w:pPr>
              <w:bidi/>
              <w:rPr>
                <w:rFonts w:ascii="Simplified Arabic" w:eastAsia="Simplified Arabic" w:hAnsi="Simplified Arabic" w:cs="Simplified Arabic"/>
                <w:sz w:val="24"/>
                <w:szCs w:val="24"/>
              </w:rPr>
            </w:pPr>
          </w:p>
          <w:p w:rsidR="009A10F8" w:rsidRDefault="00866B6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بوربوينت </w:t>
            </w:r>
          </w:p>
          <w:p w:rsidR="00866B6B" w:rsidRDefault="00866B6B" w:rsidP="00866B6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لوحة حائط </w:t>
            </w:r>
          </w:p>
          <w:p w:rsidR="00866B6B" w:rsidRPr="00866B6B" w:rsidRDefault="00866B6B" w:rsidP="00866B6B">
            <w:pPr>
              <w:bidi/>
              <w:rPr>
                <w:rFonts w:ascii="Simplified Arabic" w:eastAsia="Simplified Arabic" w:hAnsi="Simplified Arabic" w:cs="Simplified Arabic"/>
                <w:sz w:val="24"/>
                <w:szCs w:val="24"/>
              </w:rPr>
            </w:pPr>
          </w:p>
        </w:tc>
        <w:tc>
          <w:tcPr>
            <w:tcW w:w="1500" w:type="dxa"/>
            <w:tcBorders>
              <w:top w:val="single" w:sz="4" w:space="0" w:color="000000"/>
              <w:left w:val="single" w:sz="4" w:space="0" w:color="000000"/>
              <w:bottom w:val="nil"/>
              <w:right w:val="single" w:sz="4" w:space="0" w:color="000000"/>
            </w:tcBorders>
          </w:tcPr>
          <w:p w:rsidR="009A10F8" w:rsidRDefault="009A10F8">
            <w:pPr>
              <w:bidi/>
              <w:rPr>
                <w:rFonts w:ascii="Simplified Arabic" w:eastAsia="Simplified Arabic" w:hAnsi="Simplified Arabic" w:cs="Simplified Arabic"/>
                <w:sz w:val="22"/>
                <w:szCs w:val="22"/>
              </w:rPr>
            </w:pPr>
          </w:p>
          <w:p w:rsidR="009A10F8" w:rsidRDefault="00866B6B">
            <w:pPr>
              <w:bidi/>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وضحي ما الامور المترتبة على زيادة افراز </w:t>
            </w:r>
            <w:proofErr w:type="spellStart"/>
            <w:r>
              <w:rPr>
                <w:rFonts w:ascii="Simplified Arabic" w:eastAsia="Simplified Arabic" w:hAnsi="Simplified Arabic" w:cs="Simplified Arabic" w:hint="cs"/>
                <w:sz w:val="22"/>
                <w:szCs w:val="22"/>
                <w:rtl/>
              </w:rPr>
              <w:t>هرومونات</w:t>
            </w:r>
            <w:proofErr w:type="spellEnd"/>
            <w:r>
              <w:rPr>
                <w:rFonts w:ascii="Simplified Arabic" w:eastAsia="Simplified Arabic" w:hAnsi="Simplified Arabic" w:cs="Simplified Arabic" w:hint="cs"/>
                <w:sz w:val="22"/>
                <w:szCs w:val="22"/>
                <w:rtl/>
              </w:rPr>
              <w:t xml:space="preserve"> الغدة الدرقية في جسم الانسان .</w:t>
            </w:r>
          </w:p>
          <w:p w:rsidR="00866B6B" w:rsidRDefault="00866B6B">
            <w:pPr>
              <w:bidi/>
              <w:rPr>
                <w:rFonts w:ascii="Simplified Arabic" w:eastAsia="Simplified Arabic" w:hAnsi="Simplified Arabic" w:cs="Simplified Arabic"/>
              </w:rPr>
            </w:pPr>
          </w:p>
          <w:p w:rsidR="00866B6B" w:rsidRPr="00866B6B" w:rsidRDefault="00866B6B" w:rsidP="00866B6B">
            <w:pPr>
              <w:bidi/>
              <w:rPr>
                <w:rFonts w:ascii="Simplified Arabic" w:eastAsia="Simplified Arabic" w:hAnsi="Simplified Arabic" w:cs="Simplified Arabic"/>
              </w:rPr>
            </w:pPr>
          </w:p>
          <w:p w:rsidR="00866B6B" w:rsidRPr="00866B6B" w:rsidRDefault="00866B6B" w:rsidP="00866B6B">
            <w:pPr>
              <w:bidi/>
              <w:rPr>
                <w:rFonts w:ascii="Simplified Arabic" w:eastAsia="Simplified Arabic" w:hAnsi="Simplified Arabic" w:cs="Simplified Arabic"/>
              </w:rPr>
            </w:pPr>
          </w:p>
          <w:p w:rsidR="00866B6B" w:rsidRPr="00866B6B" w:rsidRDefault="00866B6B" w:rsidP="00866B6B">
            <w:pPr>
              <w:bidi/>
              <w:rPr>
                <w:rFonts w:ascii="Simplified Arabic" w:eastAsia="Simplified Arabic" w:hAnsi="Simplified Arabic" w:cs="Simplified Arabic"/>
              </w:rPr>
            </w:pPr>
          </w:p>
          <w:p w:rsidR="00866B6B" w:rsidRPr="00866B6B" w:rsidRDefault="00866B6B" w:rsidP="00866B6B">
            <w:pPr>
              <w:bidi/>
              <w:rPr>
                <w:rFonts w:ascii="Simplified Arabic" w:eastAsia="Simplified Arabic" w:hAnsi="Simplified Arabic" w:cs="Simplified Arabic"/>
              </w:rPr>
            </w:pPr>
          </w:p>
          <w:p w:rsidR="00170C74" w:rsidRDefault="00866B6B" w:rsidP="00866B6B">
            <w:pPr>
              <w:bidi/>
              <w:rPr>
                <w:rFonts w:ascii="Simplified Arabic" w:eastAsia="Simplified Arabic" w:hAnsi="Simplified Arabic" w:cs="Simplified Arabic"/>
              </w:rPr>
            </w:pPr>
            <w:r>
              <w:rPr>
                <w:rFonts w:ascii="Simplified Arabic" w:eastAsia="Simplified Arabic" w:hAnsi="Simplified Arabic" w:cs="Simplified Arabic" w:hint="cs"/>
                <w:rtl/>
              </w:rPr>
              <w:t>حددي موقع الغدة الدرقية في الجسم .</w:t>
            </w:r>
          </w:p>
          <w:p w:rsidR="00170C74" w:rsidRPr="00170C74" w:rsidRDefault="00170C74" w:rsidP="00170C74">
            <w:pPr>
              <w:bidi/>
              <w:rPr>
                <w:rFonts w:ascii="Simplified Arabic" w:eastAsia="Simplified Arabic" w:hAnsi="Simplified Arabic" w:cs="Simplified Arabic"/>
              </w:rPr>
            </w:pPr>
          </w:p>
          <w:p w:rsidR="00170C74" w:rsidRPr="00170C74" w:rsidRDefault="00170C74" w:rsidP="00170C74">
            <w:pPr>
              <w:bidi/>
              <w:rPr>
                <w:rFonts w:ascii="Simplified Arabic" w:eastAsia="Simplified Arabic" w:hAnsi="Simplified Arabic" w:cs="Simplified Arabic"/>
              </w:rPr>
            </w:pPr>
          </w:p>
          <w:p w:rsidR="00170C74" w:rsidRDefault="00170C74" w:rsidP="00170C74">
            <w:pPr>
              <w:bidi/>
              <w:rPr>
                <w:rFonts w:ascii="Simplified Arabic" w:eastAsia="Simplified Arabic" w:hAnsi="Simplified Arabic" w:cs="Simplified Arabic"/>
              </w:rPr>
            </w:pPr>
          </w:p>
          <w:p w:rsidR="009A10F8" w:rsidRDefault="00170C74" w:rsidP="00170C74">
            <w:pPr>
              <w:bidi/>
              <w:rPr>
                <w:rFonts w:ascii="Simplified Arabic" w:eastAsia="Simplified Arabic" w:hAnsi="Simplified Arabic" w:cs="Simplified Arabic"/>
                <w:rtl/>
              </w:rPr>
            </w:pPr>
            <w:r>
              <w:rPr>
                <w:rFonts w:ascii="Simplified Arabic" w:eastAsia="Simplified Arabic" w:hAnsi="Simplified Arabic" w:cs="Simplified Arabic" w:hint="cs"/>
                <w:rtl/>
              </w:rPr>
              <w:t xml:space="preserve">وضحي اهمية </w:t>
            </w:r>
            <w:proofErr w:type="spellStart"/>
            <w:r>
              <w:rPr>
                <w:rFonts w:ascii="Simplified Arabic" w:eastAsia="Simplified Arabic" w:hAnsi="Simplified Arabic" w:cs="Simplified Arabic" w:hint="cs"/>
                <w:rtl/>
              </w:rPr>
              <w:t>هرومات</w:t>
            </w:r>
            <w:proofErr w:type="spellEnd"/>
            <w:r>
              <w:rPr>
                <w:rFonts w:ascii="Simplified Arabic" w:eastAsia="Simplified Arabic" w:hAnsi="Simplified Arabic" w:cs="Simplified Arabic" w:hint="cs"/>
                <w:rtl/>
              </w:rPr>
              <w:t xml:space="preserve"> الغدة الدرقية .</w:t>
            </w:r>
          </w:p>
          <w:p w:rsidR="00170C74" w:rsidRDefault="00170C74" w:rsidP="00170C74">
            <w:pPr>
              <w:bidi/>
              <w:rPr>
                <w:rFonts w:ascii="Simplified Arabic" w:eastAsia="Simplified Arabic" w:hAnsi="Simplified Arabic" w:cs="Simplified Arabic"/>
                <w:rtl/>
              </w:rPr>
            </w:pPr>
          </w:p>
          <w:p w:rsidR="00170C74" w:rsidRDefault="00170C74" w:rsidP="00170C74">
            <w:pPr>
              <w:bidi/>
              <w:rPr>
                <w:rFonts w:ascii="Simplified Arabic" w:eastAsia="Simplified Arabic" w:hAnsi="Simplified Arabic" w:cs="Simplified Arabic"/>
                <w:rtl/>
              </w:rPr>
            </w:pPr>
          </w:p>
          <w:p w:rsidR="00170C74" w:rsidRDefault="00170C74" w:rsidP="00170C74">
            <w:pPr>
              <w:bidi/>
              <w:rPr>
                <w:rFonts w:ascii="Simplified Arabic" w:eastAsia="Simplified Arabic" w:hAnsi="Simplified Arabic" w:cs="Simplified Arabic"/>
                <w:rtl/>
              </w:rPr>
            </w:pPr>
          </w:p>
          <w:p w:rsidR="00170C74" w:rsidRDefault="00170C74" w:rsidP="00170C74">
            <w:pPr>
              <w:bidi/>
              <w:rPr>
                <w:rFonts w:ascii="Simplified Arabic" w:eastAsia="Simplified Arabic" w:hAnsi="Simplified Arabic" w:cs="Simplified Arabic"/>
                <w:rtl/>
              </w:rPr>
            </w:pPr>
          </w:p>
          <w:p w:rsidR="00182F11" w:rsidRDefault="00182F11" w:rsidP="00182F11">
            <w:pPr>
              <w:bidi/>
              <w:rPr>
                <w:rFonts w:ascii="Simplified Arabic" w:eastAsia="Simplified Arabic" w:hAnsi="Simplified Arabic" w:cs="Simplified Arabic"/>
                <w:rtl/>
              </w:rPr>
            </w:pPr>
          </w:p>
          <w:p w:rsidR="00182F11" w:rsidRDefault="00182F11" w:rsidP="00182F11">
            <w:pPr>
              <w:bidi/>
              <w:rPr>
                <w:rFonts w:ascii="Simplified Arabic" w:eastAsia="Simplified Arabic" w:hAnsi="Simplified Arabic" w:cs="Simplified Arabic"/>
                <w:rtl/>
              </w:rPr>
            </w:pPr>
          </w:p>
          <w:p w:rsidR="00182F11" w:rsidRDefault="00182F11" w:rsidP="00182F11">
            <w:pPr>
              <w:bidi/>
              <w:rPr>
                <w:rFonts w:ascii="Simplified Arabic" w:eastAsia="Simplified Arabic" w:hAnsi="Simplified Arabic" w:cs="Simplified Arabic"/>
                <w:rtl/>
              </w:rPr>
            </w:pPr>
          </w:p>
          <w:p w:rsidR="00170C74" w:rsidRPr="00170C74" w:rsidRDefault="00170C74" w:rsidP="00170C74">
            <w:pPr>
              <w:bidi/>
              <w:rPr>
                <w:rFonts w:ascii="Simplified Arabic" w:eastAsia="Simplified Arabic" w:hAnsi="Simplified Arabic" w:cs="Simplified Arabic"/>
              </w:rPr>
            </w:pPr>
            <w:r>
              <w:rPr>
                <w:rFonts w:ascii="Simplified Arabic" w:eastAsia="Simplified Arabic" w:hAnsi="Simplified Arabic" w:cs="Simplified Arabic" w:hint="cs"/>
                <w:rtl/>
              </w:rPr>
              <w:t>قارني بين الغدة الدرقية والنخامية من حيث الموقع والوظيفة .</w:t>
            </w:r>
          </w:p>
        </w:tc>
        <w:tc>
          <w:tcPr>
            <w:tcW w:w="735" w:type="dxa"/>
            <w:tcBorders>
              <w:top w:val="single" w:sz="4" w:space="0" w:color="000000"/>
              <w:left w:val="single" w:sz="4" w:space="0" w:color="000000"/>
              <w:bottom w:val="nil"/>
              <w:right w:val="single" w:sz="4" w:space="0" w:color="000000"/>
            </w:tcBorders>
          </w:tcPr>
          <w:p w:rsidR="009A10F8" w:rsidRDefault="009A10F8">
            <w:pPr>
              <w:bidi/>
              <w:rPr>
                <w:rFonts w:ascii="Simplified Arabic" w:eastAsia="Simplified Arabic" w:hAnsi="Simplified Arabic" w:cs="Simplified Arabic"/>
              </w:rPr>
            </w:pPr>
          </w:p>
          <w:p w:rsidR="009A10F8" w:rsidRDefault="00182F11">
            <w:pPr>
              <w:bidi/>
              <w:rPr>
                <w:rFonts w:ascii="Simplified Arabic" w:eastAsia="Simplified Arabic" w:hAnsi="Simplified Arabic" w:cs="Simplified Arabic"/>
                <w:rtl/>
              </w:rPr>
            </w:pPr>
            <w:r w:rsidRPr="00182F11">
              <w:rPr>
                <w:rFonts w:ascii="Simplified Arabic" w:eastAsia="Simplified Arabic" w:hAnsi="Simplified Arabic" w:cs="Simplified Arabic" w:hint="cs"/>
                <w:sz w:val="72"/>
                <w:szCs w:val="72"/>
                <w:rtl/>
              </w:rPr>
              <w:t>1</w:t>
            </w:r>
          </w:p>
        </w:tc>
      </w:tr>
      <w:tr w:rsidR="009A10F8" w:rsidTr="00182F11">
        <w:trPr>
          <w:jc w:val="right"/>
        </w:trPr>
        <w:tc>
          <w:tcPr>
            <w:tcW w:w="1102" w:type="dxa"/>
            <w:vMerge/>
            <w:tcBorders>
              <w:top w:val="single" w:sz="4" w:space="0" w:color="000000"/>
              <w:left w:val="single" w:sz="4" w:space="0" w:color="000000"/>
              <w:bottom w:val="single" w:sz="4" w:space="0" w:color="000000"/>
              <w:right w:val="single" w:sz="4" w:space="0" w:color="000000"/>
            </w:tcBorders>
          </w:tcPr>
          <w:p w:rsidR="009A10F8" w:rsidRDefault="009A10F8">
            <w:pPr>
              <w:jc w:val="center"/>
              <w:rPr>
                <w:rFonts w:ascii="Simplified Arabic" w:eastAsia="Simplified Arabic" w:hAnsi="Simplified Arabic" w:cs="Simplified Arabic"/>
                <w:sz w:val="24"/>
                <w:szCs w:val="24"/>
              </w:rPr>
            </w:pPr>
          </w:p>
        </w:tc>
        <w:tc>
          <w:tcPr>
            <w:tcW w:w="2407" w:type="dxa"/>
            <w:tcBorders>
              <w:top w:val="nil"/>
              <w:left w:val="single" w:sz="4" w:space="0" w:color="000000"/>
              <w:bottom w:val="single" w:sz="4" w:space="0" w:color="000000"/>
              <w:right w:val="single" w:sz="4" w:space="0" w:color="000000"/>
            </w:tcBorders>
          </w:tcPr>
          <w:p w:rsidR="009A10F8" w:rsidRPr="00577056" w:rsidRDefault="009A10F8" w:rsidP="00577056">
            <w:pPr>
              <w:tabs>
                <w:tab w:val="right" w:pos="278"/>
              </w:tabs>
              <w:bidi/>
              <w:rPr>
                <w:rFonts w:ascii="Simplified Arabic" w:eastAsia="Simplified Arabic" w:hAnsi="Simplified Arabic" w:cs="Simplified Arabic"/>
                <w:sz w:val="28"/>
                <w:szCs w:val="28"/>
              </w:rPr>
            </w:pPr>
          </w:p>
        </w:tc>
        <w:tc>
          <w:tcPr>
            <w:tcW w:w="2976" w:type="dxa"/>
            <w:tcBorders>
              <w:top w:val="nil"/>
              <w:left w:val="single" w:sz="4" w:space="0" w:color="000000"/>
              <w:bottom w:val="single" w:sz="4" w:space="0" w:color="000000"/>
              <w:right w:val="single" w:sz="4" w:space="0" w:color="000000"/>
            </w:tcBorders>
          </w:tcPr>
          <w:p w:rsidR="009A10F8" w:rsidRDefault="009A10F8">
            <w:pPr>
              <w:bidi/>
              <w:jc w:val="center"/>
              <w:rPr>
                <w:sz w:val="24"/>
                <w:szCs w:val="24"/>
              </w:rPr>
            </w:pPr>
          </w:p>
        </w:tc>
        <w:tc>
          <w:tcPr>
            <w:tcW w:w="1040" w:type="dxa"/>
            <w:tcBorders>
              <w:top w:val="nil"/>
              <w:left w:val="single" w:sz="4" w:space="0" w:color="000000"/>
              <w:bottom w:val="single" w:sz="4" w:space="0" w:color="000000"/>
              <w:right w:val="single" w:sz="4" w:space="0" w:color="000000"/>
            </w:tcBorders>
          </w:tcPr>
          <w:p w:rsidR="009A10F8" w:rsidRDefault="009A10F8">
            <w:pPr>
              <w:bidi/>
              <w:rPr>
                <w:rFonts w:ascii="Simplified Arabic" w:eastAsia="Simplified Arabic" w:hAnsi="Simplified Arabic" w:cs="Simplified Arabic"/>
                <w:sz w:val="24"/>
                <w:szCs w:val="24"/>
              </w:rPr>
            </w:pPr>
          </w:p>
        </w:tc>
        <w:tc>
          <w:tcPr>
            <w:tcW w:w="1417" w:type="dxa"/>
            <w:vMerge/>
            <w:tcBorders>
              <w:top w:val="nil"/>
              <w:left w:val="single" w:sz="4" w:space="0" w:color="000000"/>
              <w:bottom w:val="single" w:sz="4" w:space="0" w:color="000000"/>
              <w:right w:val="single" w:sz="4" w:space="0" w:color="000000"/>
            </w:tcBorders>
          </w:tcPr>
          <w:p w:rsidR="009A10F8" w:rsidRDefault="009A10F8">
            <w:pPr>
              <w:widowControl w:val="0"/>
              <w:spacing w:line="276" w:lineRule="auto"/>
              <w:rPr>
                <w:rFonts w:ascii="Simplified Arabic" w:eastAsia="Simplified Arabic" w:hAnsi="Simplified Arabic" w:cs="Simplified Arabic"/>
                <w:sz w:val="24"/>
                <w:szCs w:val="24"/>
              </w:rPr>
            </w:pPr>
          </w:p>
        </w:tc>
        <w:tc>
          <w:tcPr>
            <w:tcW w:w="1500" w:type="dxa"/>
            <w:tcBorders>
              <w:top w:val="nil"/>
              <w:left w:val="single" w:sz="4" w:space="0" w:color="000000"/>
              <w:right w:val="single" w:sz="4" w:space="0" w:color="000000"/>
            </w:tcBorders>
          </w:tcPr>
          <w:p w:rsidR="009A10F8" w:rsidRDefault="009A10F8">
            <w:pPr>
              <w:widowControl w:val="0"/>
              <w:spacing w:line="276" w:lineRule="auto"/>
              <w:rPr>
                <w:rFonts w:ascii="Simplified Arabic" w:eastAsia="Simplified Arabic" w:hAnsi="Simplified Arabic" w:cs="Simplified Arabic"/>
                <w:sz w:val="24"/>
                <w:szCs w:val="24"/>
              </w:rPr>
            </w:pPr>
          </w:p>
          <w:p w:rsidR="009A10F8" w:rsidRDefault="009A10F8">
            <w:pPr>
              <w:bidi/>
              <w:rPr>
                <w:rFonts w:ascii="Simplified Arabic" w:eastAsia="Simplified Arabic" w:hAnsi="Simplified Arabic" w:cs="Simplified Arabic"/>
                <w:sz w:val="24"/>
                <w:szCs w:val="24"/>
              </w:rPr>
            </w:pPr>
          </w:p>
          <w:p w:rsidR="009A10F8" w:rsidRDefault="009A10F8">
            <w:pPr>
              <w:bidi/>
              <w:rPr>
                <w:rFonts w:ascii="Simplified Arabic" w:eastAsia="Simplified Arabic" w:hAnsi="Simplified Arabic" w:cs="Simplified Arabic"/>
              </w:rPr>
            </w:pPr>
          </w:p>
        </w:tc>
        <w:tc>
          <w:tcPr>
            <w:tcW w:w="735" w:type="dxa"/>
            <w:tcBorders>
              <w:top w:val="nil"/>
              <w:left w:val="single" w:sz="4" w:space="0" w:color="000000"/>
              <w:right w:val="single" w:sz="4" w:space="0" w:color="000000"/>
            </w:tcBorders>
          </w:tcPr>
          <w:p w:rsidR="009A10F8" w:rsidRDefault="009A10F8">
            <w:pPr>
              <w:bidi/>
              <w:rPr>
                <w:rFonts w:ascii="Simplified Arabic" w:eastAsia="Simplified Arabic" w:hAnsi="Simplified Arabic" w:cs="Simplified Arabic"/>
              </w:rPr>
            </w:pPr>
          </w:p>
        </w:tc>
      </w:tr>
      <w:tr w:rsidR="00E30618" w:rsidTr="00182F11">
        <w:trPr>
          <w:trHeight w:val="1840"/>
          <w:jc w:val="right"/>
        </w:trPr>
        <w:tc>
          <w:tcPr>
            <w:tcW w:w="1102" w:type="dxa"/>
            <w:vMerge w:val="restart"/>
            <w:tcBorders>
              <w:top w:val="single" w:sz="4" w:space="0" w:color="000000"/>
              <w:left w:val="single" w:sz="4" w:space="0" w:color="000000"/>
              <w:right w:val="single" w:sz="4" w:space="0" w:color="000000"/>
            </w:tcBorders>
            <w:vAlign w:val="center"/>
          </w:tcPr>
          <w:p w:rsidR="00E30618" w:rsidRDefault="00E30618" w:rsidP="009B1D4C">
            <w:pPr>
              <w:rPr>
                <w:rFonts w:ascii="Simplified Arabic" w:eastAsia="Simplified Arabic" w:hAnsi="Simplified Arabic" w:cs="Simplified Arabic"/>
                <w:sz w:val="24"/>
                <w:szCs w:val="24"/>
              </w:rPr>
            </w:pPr>
          </w:p>
        </w:tc>
        <w:tc>
          <w:tcPr>
            <w:tcW w:w="2407" w:type="dxa"/>
            <w:tcBorders>
              <w:top w:val="single" w:sz="4" w:space="0" w:color="000000"/>
              <w:left w:val="single" w:sz="4" w:space="0" w:color="000000"/>
              <w:bottom w:val="nil"/>
              <w:right w:val="single" w:sz="4" w:space="0" w:color="000000"/>
            </w:tcBorders>
          </w:tcPr>
          <w:p w:rsidR="00E30618" w:rsidRDefault="00E30618" w:rsidP="00182F11">
            <w:pPr>
              <w:bidi/>
              <w:spacing w:after="200"/>
              <w:jc w:val="both"/>
              <w:rPr>
                <w:rFonts w:ascii="Traditional Arabic" w:eastAsia="Traditional Arabic" w:hAnsi="Traditional Arabic" w:cs="Traditional Arabic"/>
                <w:sz w:val="24"/>
                <w:szCs w:val="24"/>
                <w:rtl/>
              </w:rPr>
            </w:pPr>
            <w:r>
              <w:rPr>
                <w:rFonts w:ascii="Traditional Arabic" w:eastAsia="Traditional Arabic" w:hAnsi="Traditional Arabic" w:cs="Traditional Arabic" w:hint="cs"/>
                <w:sz w:val="24"/>
                <w:szCs w:val="24"/>
                <w:rtl/>
              </w:rPr>
              <w:t>أن ت</w:t>
            </w:r>
            <w:r w:rsidRPr="00577056">
              <w:rPr>
                <w:rFonts w:ascii="Traditional Arabic" w:eastAsia="Traditional Arabic" w:hAnsi="Traditional Arabic" w:cs="Traditional Arabic"/>
                <w:sz w:val="24"/>
                <w:szCs w:val="24"/>
                <w:rtl/>
              </w:rPr>
              <w:t>سمي المجموعة الغذائية التي تزيد من نسبة السكر في الدم.</w:t>
            </w:r>
          </w:p>
          <w:p w:rsidR="00E30618" w:rsidRPr="00577056" w:rsidRDefault="00E30618" w:rsidP="00182F11">
            <w:pPr>
              <w:bidi/>
              <w:spacing w:after="200"/>
              <w:jc w:val="both"/>
              <w:rPr>
                <w:rFonts w:ascii="Traditional Arabic" w:eastAsia="Traditional Arabic" w:hAnsi="Traditional Arabic" w:cs="Traditional Arabic"/>
                <w:sz w:val="24"/>
                <w:szCs w:val="24"/>
              </w:rPr>
            </w:pPr>
          </w:p>
          <w:p w:rsidR="00E30618" w:rsidRDefault="00E30618" w:rsidP="00577056">
            <w:pPr>
              <w:bidi/>
              <w:spacing w:after="200"/>
              <w:jc w:val="both"/>
              <w:rPr>
                <w:rFonts w:ascii="Traditional Arabic" w:eastAsia="Traditional Arabic" w:hAnsi="Traditional Arabic" w:cs="Traditional Arabic"/>
                <w:sz w:val="24"/>
                <w:szCs w:val="24"/>
                <w:rtl/>
              </w:rPr>
            </w:pPr>
            <w:r>
              <w:rPr>
                <w:rFonts w:ascii="Traditional Arabic" w:eastAsia="Traditional Arabic" w:hAnsi="Traditional Arabic" w:cs="Traditional Arabic" w:hint="cs"/>
                <w:sz w:val="24"/>
                <w:szCs w:val="24"/>
                <w:rtl/>
              </w:rPr>
              <w:t>ان ت</w:t>
            </w:r>
            <w:r w:rsidRPr="00577056">
              <w:rPr>
                <w:rFonts w:ascii="Traditional Arabic" w:eastAsia="Traditional Arabic" w:hAnsi="Traditional Arabic" w:cs="Traditional Arabic"/>
                <w:sz w:val="24"/>
                <w:szCs w:val="24"/>
                <w:rtl/>
              </w:rPr>
              <w:t xml:space="preserve">حدد موقع البنكرياس في الجسم. </w:t>
            </w:r>
          </w:p>
          <w:p w:rsidR="00E30618" w:rsidRDefault="00E30618" w:rsidP="00182F11">
            <w:pPr>
              <w:bidi/>
              <w:spacing w:after="200"/>
              <w:jc w:val="both"/>
              <w:rPr>
                <w:rFonts w:ascii="Traditional Arabic" w:eastAsia="Traditional Arabic" w:hAnsi="Traditional Arabic" w:cs="Traditional Arabic"/>
                <w:sz w:val="24"/>
                <w:szCs w:val="24"/>
                <w:rtl/>
              </w:rPr>
            </w:pPr>
          </w:p>
          <w:p w:rsidR="00E30618" w:rsidRDefault="00E30618" w:rsidP="00E30618">
            <w:pPr>
              <w:bidi/>
              <w:spacing w:after="200"/>
              <w:jc w:val="both"/>
              <w:rPr>
                <w:rFonts w:ascii="Traditional Arabic" w:eastAsia="Traditional Arabic" w:hAnsi="Traditional Arabic" w:cs="Traditional Arabic"/>
                <w:sz w:val="24"/>
                <w:szCs w:val="24"/>
                <w:rtl/>
              </w:rPr>
            </w:pPr>
          </w:p>
          <w:p w:rsidR="00E30618" w:rsidRPr="00577056" w:rsidRDefault="00E30618" w:rsidP="00182F11">
            <w:pPr>
              <w:bidi/>
              <w:spacing w:after="200"/>
              <w:jc w:val="both"/>
              <w:rPr>
                <w:rFonts w:ascii="Traditional Arabic" w:eastAsia="Traditional Arabic" w:hAnsi="Traditional Arabic" w:cs="Traditional Arabic"/>
                <w:sz w:val="24"/>
                <w:szCs w:val="24"/>
              </w:rPr>
            </w:pPr>
          </w:p>
          <w:p w:rsidR="00E30618" w:rsidRDefault="00E30618" w:rsidP="00182F11">
            <w:pPr>
              <w:bidi/>
              <w:spacing w:after="200"/>
              <w:jc w:val="both"/>
              <w:rPr>
                <w:rFonts w:ascii="Traditional Arabic" w:eastAsia="Traditional Arabic" w:hAnsi="Traditional Arabic" w:cs="Traditional Arabic"/>
                <w:sz w:val="24"/>
                <w:szCs w:val="24"/>
                <w:rtl/>
              </w:rPr>
            </w:pPr>
            <w:r>
              <w:rPr>
                <w:rFonts w:ascii="Traditional Arabic" w:eastAsia="Traditional Arabic" w:hAnsi="Traditional Arabic" w:cs="Traditional Arabic" w:hint="cs"/>
                <w:sz w:val="24"/>
                <w:szCs w:val="24"/>
                <w:rtl/>
              </w:rPr>
              <w:t>أن ت</w:t>
            </w:r>
            <w:r w:rsidRPr="00577056">
              <w:rPr>
                <w:rFonts w:ascii="Traditional Arabic" w:eastAsia="Traditional Arabic" w:hAnsi="Traditional Arabic" w:cs="Traditional Arabic"/>
                <w:sz w:val="24"/>
                <w:szCs w:val="24"/>
                <w:rtl/>
              </w:rPr>
              <w:t>وضح دور كل من : البنكرياس وجزر لانجرهانز في الحفاظ على</w:t>
            </w:r>
            <w:r>
              <w:rPr>
                <w:rFonts w:ascii="Traditional Arabic" w:eastAsia="Traditional Arabic" w:hAnsi="Traditional Arabic" w:cs="Traditional Arabic" w:hint="cs"/>
                <w:sz w:val="24"/>
                <w:szCs w:val="24"/>
                <w:rtl/>
              </w:rPr>
              <w:t xml:space="preserve"> </w:t>
            </w:r>
            <w:r w:rsidRPr="00577056">
              <w:rPr>
                <w:rFonts w:ascii="Traditional Arabic" w:eastAsia="Traditional Arabic" w:hAnsi="Traditional Arabic" w:cs="Traditional Arabic"/>
                <w:sz w:val="24"/>
                <w:szCs w:val="24"/>
                <w:rtl/>
              </w:rPr>
              <w:t>ثبات تركيز السكر في الدم.</w:t>
            </w:r>
          </w:p>
          <w:p w:rsidR="00E30618" w:rsidRPr="00577056" w:rsidRDefault="00E30618" w:rsidP="00182F11">
            <w:pPr>
              <w:bidi/>
              <w:spacing w:after="200"/>
              <w:jc w:val="both"/>
              <w:rPr>
                <w:rFonts w:ascii="Traditional Arabic" w:eastAsia="Traditional Arabic" w:hAnsi="Traditional Arabic" w:cs="Traditional Arabic"/>
                <w:sz w:val="24"/>
                <w:szCs w:val="24"/>
              </w:rPr>
            </w:pPr>
          </w:p>
          <w:p w:rsidR="00E30618" w:rsidRDefault="00E30618" w:rsidP="00182F11">
            <w:pPr>
              <w:bidi/>
              <w:spacing w:after="200"/>
              <w:jc w:val="both"/>
              <w:rPr>
                <w:rFonts w:ascii="Traditional Arabic" w:eastAsia="Traditional Arabic" w:hAnsi="Traditional Arabic" w:cs="Traditional Arabic"/>
                <w:sz w:val="24"/>
                <w:szCs w:val="24"/>
                <w:rtl/>
              </w:rPr>
            </w:pPr>
            <w:r>
              <w:rPr>
                <w:rFonts w:ascii="Traditional Arabic" w:eastAsia="Traditional Arabic" w:hAnsi="Traditional Arabic" w:cs="Traditional Arabic" w:hint="cs"/>
                <w:sz w:val="24"/>
                <w:szCs w:val="24"/>
                <w:rtl/>
              </w:rPr>
              <w:t>أن ت</w:t>
            </w:r>
            <w:r w:rsidRPr="00577056">
              <w:rPr>
                <w:rFonts w:ascii="Traditional Arabic" w:eastAsia="Traditional Arabic" w:hAnsi="Traditional Arabic" w:cs="Traditional Arabic"/>
                <w:sz w:val="24"/>
                <w:szCs w:val="24"/>
                <w:rtl/>
              </w:rPr>
              <w:t xml:space="preserve">وضح ما يحدث عند زيادة تركيز السكر في الدم. </w:t>
            </w:r>
          </w:p>
          <w:p w:rsidR="00E30618" w:rsidRPr="00577056" w:rsidRDefault="00E30618" w:rsidP="00E30618">
            <w:pPr>
              <w:bidi/>
              <w:spacing w:after="200"/>
              <w:jc w:val="both"/>
              <w:rPr>
                <w:rFonts w:ascii="Traditional Arabic" w:eastAsia="Traditional Arabic" w:hAnsi="Traditional Arabic" w:cs="Traditional Arabic"/>
                <w:sz w:val="24"/>
                <w:szCs w:val="24"/>
              </w:rPr>
            </w:pPr>
          </w:p>
          <w:p w:rsidR="00E30618" w:rsidRDefault="00E30618" w:rsidP="00577056">
            <w:pPr>
              <w:bidi/>
              <w:spacing w:after="200"/>
              <w:jc w:val="both"/>
              <w:rPr>
                <w:rFonts w:ascii="Traditional Arabic" w:eastAsia="Traditional Arabic" w:hAnsi="Traditional Arabic" w:cs="Traditional Arabic"/>
                <w:sz w:val="24"/>
                <w:szCs w:val="24"/>
                <w:rtl/>
              </w:rPr>
            </w:pPr>
            <w:r>
              <w:rPr>
                <w:rFonts w:ascii="Traditional Arabic" w:eastAsia="Traditional Arabic" w:hAnsi="Traditional Arabic" w:cs="Traditional Arabic" w:hint="cs"/>
                <w:sz w:val="24"/>
                <w:szCs w:val="24"/>
                <w:rtl/>
              </w:rPr>
              <w:t>أن ت</w:t>
            </w:r>
            <w:r w:rsidRPr="00577056">
              <w:rPr>
                <w:rFonts w:ascii="Traditional Arabic" w:eastAsia="Traditional Arabic" w:hAnsi="Traditional Arabic" w:cs="Traditional Arabic"/>
                <w:sz w:val="24"/>
                <w:szCs w:val="24"/>
                <w:rtl/>
              </w:rPr>
              <w:t xml:space="preserve">وضح ما يحدث عند نقص السكر في الدم. </w:t>
            </w:r>
          </w:p>
          <w:p w:rsidR="00E30618" w:rsidRPr="00577056" w:rsidRDefault="00E30618" w:rsidP="00182F11">
            <w:pPr>
              <w:bidi/>
              <w:spacing w:after="200"/>
              <w:jc w:val="both"/>
              <w:rPr>
                <w:rFonts w:ascii="Traditional Arabic" w:eastAsia="Traditional Arabic" w:hAnsi="Traditional Arabic" w:cs="Traditional Arabic"/>
                <w:sz w:val="24"/>
                <w:szCs w:val="24"/>
              </w:rPr>
            </w:pPr>
          </w:p>
          <w:p w:rsidR="00E30618" w:rsidRDefault="00E30618" w:rsidP="00182F11">
            <w:pPr>
              <w:bidi/>
              <w:spacing w:after="200"/>
              <w:jc w:val="both"/>
            </w:pPr>
          </w:p>
        </w:tc>
        <w:tc>
          <w:tcPr>
            <w:tcW w:w="2976" w:type="dxa"/>
            <w:tcBorders>
              <w:top w:val="single" w:sz="4" w:space="0" w:color="000000"/>
              <w:left w:val="single" w:sz="4" w:space="0" w:color="000000"/>
              <w:bottom w:val="nil"/>
              <w:right w:val="single" w:sz="4" w:space="0" w:color="000000"/>
            </w:tcBorders>
          </w:tcPr>
          <w:p w:rsidR="00E30618" w:rsidRDefault="00E30618">
            <w:pPr>
              <w:bidi/>
              <w:rPr>
                <w:sz w:val="24"/>
                <w:szCs w:val="24"/>
                <w:rtl/>
              </w:rPr>
            </w:pPr>
            <w:r>
              <w:rPr>
                <w:rFonts w:hint="cs"/>
                <w:sz w:val="24"/>
                <w:szCs w:val="24"/>
                <w:rtl/>
              </w:rPr>
              <w:t>التمهيد للدرس من التحدث عن وجبة الافطار من حيث الاهمية والمكونات .</w:t>
            </w:r>
          </w:p>
          <w:p w:rsidR="00E30618" w:rsidRDefault="00E30618" w:rsidP="00182F11">
            <w:pPr>
              <w:bidi/>
              <w:rPr>
                <w:sz w:val="24"/>
                <w:szCs w:val="24"/>
                <w:rtl/>
              </w:rPr>
            </w:pPr>
          </w:p>
          <w:p w:rsidR="00E30618" w:rsidRDefault="00E30618" w:rsidP="00182F11">
            <w:pPr>
              <w:bidi/>
              <w:rPr>
                <w:sz w:val="24"/>
                <w:szCs w:val="24"/>
                <w:rtl/>
              </w:rPr>
            </w:pPr>
          </w:p>
          <w:p w:rsidR="00E30618" w:rsidRDefault="00E30618" w:rsidP="00182F11">
            <w:pPr>
              <w:bidi/>
              <w:rPr>
                <w:sz w:val="24"/>
                <w:szCs w:val="24"/>
                <w:rtl/>
              </w:rPr>
            </w:pPr>
            <w:r>
              <w:rPr>
                <w:rFonts w:hint="cs"/>
                <w:sz w:val="24"/>
                <w:szCs w:val="24"/>
                <w:rtl/>
              </w:rPr>
              <w:t>أعرض صورة للطالبات توضح جسم الانسان واطلب منهن تحديد موقع غدة البنكرياس خلف المعدة .وتوضيح قناة البنكرياس وأهميتها .</w:t>
            </w:r>
          </w:p>
          <w:p w:rsidR="00E30618" w:rsidRDefault="00E30618" w:rsidP="00182F11">
            <w:pPr>
              <w:bidi/>
              <w:rPr>
                <w:sz w:val="24"/>
                <w:szCs w:val="24"/>
                <w:rtl/>
              </w:rPr>
            </w:pPr>
          </w:p>
          <w:p w:rsidR="00E30618" w:rsidRDefault="00E30618" w:rsidP="00182F11">
            <w:pPr>
              <w:bidi/>
              <w:rPr>
                <w:sz w:val="24"/>
                <w:szCs w:val="24"/>
                <w:rtl/>
              </w:rPr>
            </w:pPr>
          </w:p>
          <w:p w:rsidR="00E30618" w:rsidRDefault="00E30618" w:rsidP="00E30618">
            <w:pPr>
              <w:bidi/>
              <w:rPr>
                <w:sz w:val="24"/>
                <w:szCs w:val="24"/>
                <w:rtl/>
              </w:rPr>
            </w:pPr>
          </w:p>
          <w:p w:rsidR="00E30618" w:rsidRDefault="00E30618" w:rsidP="00E30618">
            <w:pPr>
              <w:bidi/>
              <w:rPr>
                <w:sz w:val="24"/>
                <w:szCs w:val="24"/>
              </w:rPr>
            </w:pPr>
            <w:r>
              <w:rPr>
                <w:rFonts w:hint="cs"/>
                <w:sz w:val="24"/>
                <w:szCs w:val="24"/>
                <w:rtl/>
              </w:rPr>
              <w:t xml:space="preserve">عرض المخطط ص 69 ومناقشة التغيرات خلال كل ساعة مع الطالبات بعد تناول وجبة الغداء </w:t>
            </w:r>
          </w:p>
          <w:p w:rsidR="00E30618" w:rsidRPr="00E30618" w:rsidRDefault="00E30618" w:rsidP="00E30618">
            <w:pPr>
              <w:bidi/>
              <w:rPr>
                <w:sz w:val="24"/>
                <w:szCs w:val="24"/>
              </w:rPr>
            </w:pPr>
          </w:p>
          <w:p w:rsidR="00E30618" w:rsidRPr="00E30618" w:rsidRDefault="00E30618" w:rsidP="00E30618">
            <w:pPr>
              <w:bidi/>
              <w:rPr>
                <w:sz w:val="24"/>
                <w:szCs w:val="24"/>
              </w:rPr>
            </w:pPr>
          </w:p>
          <w:p w:rsidR="00E30618" w:rsidRPr="00E30618" w:rsidRDefault="00E30618" w:rsidP="00E30618">
            <w:pPr>
              <w:bidi/>
              <w:rPr>
                <w:sz w:val="24"/>
                <w:szCs w:val="24"/>
              </w:rPr>
            </w:pPr>
          </w:p>
          <w:p w:rsidR="00E30618" w:rsidRDefault="00E30618" w:rsidP="00E30618">
            <w:pPr>
              <w:bidi/>
              <w:rPr>
                <w:sz w:val="24"/>
                <w:szCs w:val="24"/>
              </w:rPr>
            </w:pPr>
          </w:p>
          <w:p w:rsidR="00E30618" w:rsidRDefault="00E30618" w:rsidP="00E30618">
            <w:pPr>
              <w:bidi/>
              <w:rPr>
                <w:sz w:val="24"/>
                <w:szCs w:val="24"/>
              </w:rPr>
            </w:pPr>
            <w:r>
              <w:rPr>
                <w:rFonts w:hint="cs"/>
                <w:sz w:val="24"/>
                <w:szCs w:val="24"/>
                <w:rtl/>
              </w:rPr>
              <w:t>من خلال عرض فيديو يوضح اهمية الانسولين في الحفاظ على تركيز السكر الطبيعي في الدم .</w:t>
            </w:r>
          </w:p>
          <w:p w:rsidR="00E30618" w:rsidRPr="00E30618" w:rsidRDefault="00E30618" w:rsidP="00E30618">
            <w:pPr>
              <w:bidi/>
              <w:rPr>
                <w:sz w:val="24"/>
                <w:szCs w:val="24"/>
              </w:rPr>
            </w:pPr>
          </w:p>
          <w:p w:rsidR="00E30618" w:rsidRPr="00E30618" w:rsidRDefault="00E30618" w:rsidP="00E30618">
            <w:pPr>
              <w:bidi/>
              <w:rPr>
                <w:sz w:val="24"/>
                <w:szCs w:val="24"/>
              </w:rPr>
            </w:pPr>
          </w:p>
          <w:p w:rsidR="00E30618" w:rsidRDefault="00E30618" w:rsidP="00E30618">
            <w:pPr>
              <w:bidi/>
              <w:rPr>
                <w:sz w:val="24"/>
                <w:szCs w:val="24"/>
              </w:rPr>
            </w:pPr>
            <w:r>
              <w:rPr>
                <w:rFonts w:hint="cs"/>
                <w:sz w:val="24"/>
                <w:szCs w:val="24"/>
                <w:rtl/>
              </w:rPr>
              <w:t>مناقشة الطالبات في طبيعة استجابة غدة البنكرياس لانخفاض نسبة السكر في الدم .</w:t>
            </w:r>
          </w:p>
          <w:p w:rsidR="00E30618" w:rsidRPr="00E30618" w:rsidRDefault="00E30618" w:rsidP="00E30618">
            <w:pPr>
              <w:bidi/>
              <w:rPr>
                <w:sz w:val="24"/>
                <w:szCs w:val="24"/>
              </w:rPr>
            </w:pPr>
          </w:p>
          <w:p w:rsidR="00E30618" w:rsidRDefault="00E30618" w:rsidP="00E30618">
            <w:pPr>
              <w:bidi/>
              <w:rPr>
                <w:sz w:val="24"/>
                <w:szCs w:val="24"/>
              </w:rPr>
            </w:pPr>
          </w:p>
          <w:p w:rsidR="00E30618" w:rsidRPr="00E30618" w:rsidRDefault="00E30618" w:rsidP="00E30618">
            <w:pPr>
              <w:bidi/>
              <w:rPr>
                <w:sz w:val="24"/>
                <w:szCs w:val="24"/>
              </w:rPr>
            </w:pPr>
            <w:r>
              <w:rPr>
                <w:rFonts w:hint="cs"/>
                <w:sz w:val="24"/>
                <w:szCs w:val="24"/>
                <w:rtl/>
              </w:rPr>
              <w:t>مراجعة ما تم عرضه من خلال عمل مخطط توضيحي  ورسمه على السبورة.</w:t>
            </w:r>
          </w:p>
        </w:tc>
        <w:tc>
          <w:tcPr>
            <w:tcW w:w="1040" w:type="dxa"/>
            <w:tcBorders>
              <w:left w:val="single" w:sz="4" w:space="0" w:color="000000"/>
              <w:bottom w:val="nil"/>
              <w:right w:val="single" w:sz="4" w:space="0" w:color="000000"/>
            </w:tcBorders>
          </w:tcPr>
          <w:p w:rsidR="00E30618" w:rsidRDefault="00E30618">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(4,69)</w:t>
            </w:r>
          </w:p>
        </w:tc>
        <w:tc>
          <w:tcPr>
            <w:tcW w:w="1417" w:type="dxa"/>
            <w:vMerge w:val="restart"/>
            <w:tcBorders>
              <w:left w:val="single" w:sz="4" w:space="0" w:color="000000"/>
              <w:bottom w:val="nil"/>
              <w:right w:val="single" w:sz="4" w:space="0" w:color="000000"/>
            </w:tcBorders>
          </w:tcPr>
          <w:p w:rsidR="00E30618" w:rsidRDefault="00E30618">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لوحات حائط</w:t>
            </w:r>
          </w:p>
          <w:p w:rsidR="00E30618" w:rsidRDefault="00E30618" w:rsidP="00E30618">
            <w:pPr>
              <w:bidi/>
              <w:rPr>
                <w:rFonts w:ascii="Times New Roman" w:eastAsia="Times New Roman" w:hAnsi="Times New Roman" w:cs="Times New Roman"/>
                <w:sz w:val="24"/>
                <w:szCs w:val="24"/>
                <w:rtl/>
              </w:rPr>
            </w:pPr>
          </w:p>
          <w:p w:rsidR="00E30618" w:rsidRDefault="00E30618" w:rsidP="00E30618">
            <w:pPr>
              <w:bidi/>
              <w:rPr>
                <w:rFonts w:ascii="Times New Roman" w:eastAsia="Times New Roman" w:hAnsi="Times New Roman" w:cs="Times New Roman"/>
                <w:sz w:val="24"/>
                <w:szCs w:val="24"/>
                <w:rtl/>
              </w:rPr>
            </w:pPr>
          </w:p>
          <w:p w:rsidR="00E30618" w:rsidRDefault="00E30618" w:rsidP="00E30618">
            <w:pPr>
              <w:bidi/>
              <w:rPr>
                <w:rFonts w:ascii="Times New Roman" w:eastAsia="Times New Roman" w:hAnsi="Times New Roman" w:cs="Times New Roman"/>
                <w:sz w:val="24"/>
                <w:szCs w:val="24"/>
                <w:rtl/>
              </w:rPr>
            </w:pPr>
          </w:p>
          <w:p w:rsidR="00E30618" w:rsidRDefault="00E30618" w:rsidP="00182F11">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صور متنوعة </w:t>
            </w:r>
          </w:p>
          <w:p w:rsidR="00E30618" w:rsidRDefault="00E30618" w:rsidP="00E30618">
            <w:pPr>
              <w:bidi/>
              <w:rPr>
                <w:rFonts w:ascii="Times New Roman" w:eastAsia="Times New Roman" w:hAnsi="Times New Roman" w:cs="Times New Roman"/>
                <w:sz w:val="24"/>
                <w:szCs w:val="24"/>
                <w:rtl/>
              </w:rPr>
            </w:pPr>
          </w:p>
          <w:p w:rsidR="00E30618" w:rsidRDefault="00E30618" w:rsidP="00E30618">
            <w:pPr>
              <w:bidi/>
              <w:rPr>
                <w:rFonts w:ascii="Times New Roman" w:eastAsia="Times New Roman" w:hAnsi="Times New Roman" w:cs="Times New Roman"/>
                <w:sz w:val="24"/>
                <w:szCs w:val="24"/>
                <w:rtl/>
              </w:rPr>
            </w:pPr>
          </w:p>
          <w:p w:rsidR="00E30618" w:rsidRDefault="00E30618" w:rsidP="00E30618">
            <w:pPr>
              <w:bidi/>
              <w:rPr>
                <w:rFonts w:ascii="Times New Roman" w:eastAsia="Times New Roman" w:hAnsi="Times New Roman" w:cs="Times New Roman"/>
                <w:sz w:val="24"/>
                <w:szCs w:val="24"/>
                <w:rtl/>
              </w:rPr>
            </w:pPr>
          </w:p>
          <w:p w:rsidR="00E30618" w:rsidRDefault="00E30618" w:rsidP="00182F11">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فيديو السكري </w:t>
            </w:r>
          </w:p>
          <w:p w:rsidR="00E30618" w:rsidRDefault="00E30618" w:rsidP="00E30618">
            <w:pPr>
              <w:bidi/>
              <w:rPr>
                <w:rFonts w:ascii="Times New Roman" w:eastAsia="Times New Roman" w:hAnsi="Times New Roman" w:cs="Times New Roman"/>
                <w:sz w:val="24"/>
                <w:szCs w:val="24"/>
                <w:rtl/>
              </w:rPr>
            </w:pPr>
          </w:p>
          <w:p w:rsidR="00E30618" w:rsidRDefault="00E30618" w:rsidP="00E30618">
            <w:pPr>
              <w:bidi/>
              <w:rPr>
                <w:rFonts w:ascii="Times New Roman" w:eastAsia="Times New Roman" w:hAnsi="Times New Roman" w:cs="Times New Roman"/>
                <w:sz w:val="24"/>
                <w:szCs w:val="24"/>
                <w:rtl/>
              </w:rPr>
            </w:pPr>
          </w:p>
          <w:p w:rsidR="00E30618" w:rsidRDefault="00E30618" w:rsidP="00E30618">
            <w:pPr>
              <w:bidi/>
              <w:rPr>
                <w:rFonts w:ascii="Times New Roman" w:eastAsia="Times New Roman" w:hAnsi="Times New Roman" w:cs="Times New Roman"/>
                <w:sz w:val="24"/>
                <w:szCs w:val="24"/>
                <w:rtl/>
              </w:rPr>
            </w:pPr>
          </w:p>
          <w:p w:rsidR="00E30618" w:rsidRDefault="00E30618" w:rsidP="00182F11">
            <w:pPr>
              <w:bidi/>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عرض بوربوينت </w:t>
            </w:r>
          </w:p>
        </w:tc>
        <w:tc>
          <w:tcPr>
            <w:tcW w:w="1500" w:type="dxa"/>
            <w:vMerge w:val="restart"/>
            <w:tcBorders>
              <w:left w:val="single" w:sz="4" w:space="0" w:color="000000"/>
              <w:right w:val="single" w:sz="4" w:space="0" w:color="000000"/>
            </w:tcBorders>
          </w:tcPr>
          <w:p w:rsidR="00E30618" w:rsidRDefault="00E30618">
            <w:pPr>
              <w:bidi/>
              <w:rPr>
                <w:rFonts w:ascii="Simplified Arabic" w:eastAsia="Simplified Arabic" w:hAnsi="Simplified Arabic" w:cs="Simplified Arabic"/>
                <w:rtl/>
              </w:rPr>
            </w:pPr>
          </w:p>
          <w:p w:rsidR="00E30618" w:rsidRDefault="00E30618" w:rsidP="00182F11">
            <w:pPr>
              <w:bidi/>
              <w:rPr>
                <w:rFonts w:ascii="Simplified Arabic" w:eastAsia="Simplified Arabic" w:hAnsi="Simplified Arabic" w:cs="Simplified Arabic"/>
              </w:rPr>
            </w:pPr>
          </w:p>
          <w:p w:rsidR="00E30618" w:rsidRPr="00182F11" w:rsidRDefault="00E30618" w:rsidP="00182F11">
            <w:pPr>
              <w:bidi/>
              <w:rPr>
                <w:rFonts w:ascii="Simplified Arabic" w:eastAsia="Simplified Arabic" w:hAnsi="Simplified Arabic" w:cs="Simplified Arabic"/>
              </w:rPr>
            </w:pPr>
          </w:p>
          <w:p w:rsidR="00E30618" w:rsidRPr="00182F11" w:rsidRDefault="00E30618" w:rsidP="00182F11">
            <w:pPr>
              <w:bidi/>
              <w:rPr>
                <w:rFonts w:ascii="Simplified Arabic" w:eastAsia="Simplified Arabic" w:hAnsi="Simplified Arabic" w:cs="Simplified Arabic"/>
              </w:rPr>
            </w:pPr>
          </w:p>
          <w:p w:rsidR="00E30618" w:rsidRDefault="00E30618" w:rsidP="00182F11">
            <w:pPr>
              <w:bidi/>
              <w:rPr>
                <w:rFonts w:ascii="Simplified Arabic" w:eastAsia="Simplified Arabic" w:hAnsi="Simplified Arabic" w:cs="Simplified Arabic"/>
              </w:rPr>
            </w:pPr>
          </w:p>
          <w:p w:rsidR="00E30618" w:rsidRDefault="00E30618" w:rsidP="00182F11">
            <w:pPr>
              <w:bidi/>
              <w:rPr>
                <w:rFonts w:ascii="Simplified Arabic" w:eastAsia="Simplified Arabic" w:hAnsi="Simplified Arabic" w:cs="Simplified Arabic"/>
                <w:rtl/>
              </w:rPr>
            </w:pPr>
            <w:r>
              <w:rPr>
                <w:rFonts w:ascii="Simplified Arabic" w:eastAsia="Simplified Arabic" w:hAnsi="Simplified Arabic" w:cs="Simplified Arabic" w:hint="cs"/>
                <w:rtl/>
              </w:rPr>
              <w:t>حددي موقع غدة البنكرياس .</w:t>
            </w:r>
          </w:p>
          <w:p w:rsidR="00E30618" w:rsidRDefault="00E30618" w:rsidP="00182F11">
            <w:pPr>
              <w:bidi/>
              <w:rPr>
                <w:rFonts w:ascii="Simplified Arabic" w:eastAsia="Simplified Arabic" w:hAnsi="Simplified Arabic" w:cs="Simplified Arabic"/>
                <w:rtl/>
              </w:rPr>
            </w:pPr>
          </w:p>
          <w:p w:rsidR="00E30618" w:rsidRDefault="00E30618" w:rsidP="00182F11">
            <w:pPr>
              <w:bidi/>
              <w:rPr>
                <w:rFonts w:ascii="Simplified Arabic" w:eastAsia="Simplified Arabic" w:hAnsi="Simplified Arabic" w:cs="Simplified Arabic"/>
              </w:rPr>
            </w:pPr>
          </w:p>
          <w:p w:rsidR="00E30618" w:rsidRDefault="00E30618" w:rsidP="00E30618">
            <w:pPr>
              <w:bidi/>
              <w:rPr>
                <w:rFonts w:ascii="Simplified Arabic" w:eastAsia="Simplified Arabic" w:hAnsi="Simplified Arabic" w:cs="Simplified Arabic"/>
              </w:rPr>
            </w:pPr>
          </w:p>
          <w:p w:rsidR="00E30618" w:rsidRDefault="00E30618" w:rsidP="00E30618">
            <w:pPr>
              <w:bidi/>
              <w:rPr>
                <w:rFonts w:ascii="Simplified Arabic" w:eastAsia="Simplified Arabic" w:hAnsi="Simplified Arabic" w:cs="Simplified Arabic"/>
              </w:rPr>
            </w:pPr>
            <w:r>
              <w:rPr>
                <w:rFonts w:ascii="Simplified Arabic" w:eastAsia="Simplified Arabic" w:hAnsi="Simplified Arabic" w:cs="Simplified Arabic" w:hint="cs"/>
                <w:rtl/>
              </w:rPr>
              <w:t>وضحي دور البنكرياس في الحفاظ على ثبات تركيز السكر في الدم .</w:t>
            </w:r>
          </w:p>
          <w:p w:rsidR="00E30618" w:rsidRPr="00E30618" w:rsidRDefault="00E30618" w:rsidP="00E30618">
            <w:pPr>
              <w:bidi/>
              <w:rPr>
                <w:rFonts w:ascii="Simplified Arabic" w:eastAsia="Simplified Arabic" w:hAnsi="Simplified Arabic" w:cs="Simplified Arabic"/>
              </w:rPr>
            </w:pPr>
          </w:p>
          <w:p w:rsidR="00E30618" w:rsidRPr="00E30618" w:rsidRDefault="00E30618" w:rsidP="00E30618">
            <w:pPr>
              <w:bidi/>
              <w:rPr>
                <w:rFonts w:ascii="Simplified Arabic" w:eastAsia="Simplified Arabic" w:hAnsi="Simplified Arabic" w:cs="Simplified Arabic"/>
              </w:rPr>
            </w:pPr>
          </w:p>
          <w:p w:rsidR="00E30618" w:rsidRDefault="00E30618" w:rsidP="00E30618">
            <w:pPr>
              <w:bidi/>
              <w:rPr>
                <w:rFonts w:ascii="Simplified Arabic" w:eastAsia="Simplified Arabic" w:hAnsi="Simplified Arabic" w:cs="Simplified Arabic"/>
              </w:rPr>
            </w:pPr>
          </w:p>
          <w:p w:rsidR="00E30618" w:rsidRDefault="00E30618" w:rsidP="00E30618">
            <w:pPr>
              <w:bidi/>
              <w:rPr>
                <w:rFonts w:ascii="Simplified Arabic" w:eastAsia="Simplified Arabic" w:hAnsi="Simplified Arabic" w:cs="Simplified Arabic"/>
                <w:rtl/>
              </w:rPr>
            </w:pPr>
            <w:r>
              <w:rPr>
                <w:rFonts w:ascii="Simplified Arabic" w:eastAsia="Simplified Arabic" w:hAnsi="Simplified Arabic" w:cs="Simplified Arabic" w:hint="cs"/>
                <w:rtl/>
              </w:rPr>
              <w:t>وضحي ماذا يحدث عند زيادة تركيز السكر في الدم .</w:t>
            </w:r>
          </w:p>
          <w:p w:rsidR="00E30618" w:rsidRDefault="00E30618" w:rsidP="00E30618">
            <w:pPr>
              <w:bidi/>
              <w:rPr>
                <w:rFonts w:ascii="Simplified Arabic" w:eastAsia="Simplified Arabic" w:hAnsi="Simplified Arabic" w:cs="Simplified Arabic"/>
              </w:rPr>
            </w:pPr>
          </w:p>
          <w:p w:rsidR="00E30618" w:rsidRPr="00E30618" w:rsidRDefault="00E30618" w:rsidP="00E30618">
            <w:pPr>
              <w:bidi/>
              <w:rPr>
                <w:rFonts w:ascii="Simplified Arabic" w:eastAsia="Simplified Arabic" w:hAnsi="Simplified Arabic" w:cs="Simplified Arabic"/>
              </w:rPr>
            </w:pPr>
            <w:r>
              <w:rPr>
                <w:rFonts w:ascii="Simplified Arabic" w:eastAsia="Simplified Arabic" w:hAnsi="Simplified Arabic" w:cs="Simplified Arabic" w:hint="cs"/>
                <w:rtl/>
              </w:rPr>
              <w:t>وضحي ما يحدث عند نقص السكر في الدم .</w:t>
            </w:r>
          </w:p>
        </w:tc>
        <w:tc>
          <w:tcPr>
            <w:tcW w:w="735" w:type="dxa"/>
            <w:vMerge w:val="restart"/>
            <w:tcBorders>
              <w:left w:val="single" w:sz="4" w:space="0" w:color="000000"/>
              <w:right w:val="single" w:sz="4" w:space="0" w:color="000000"/>
            </w:tcBorders>
          </w:tcPr>
          <w:p w:rsidR="00E30618" w:rsidRPr="00E30618" w:rsidRDefault="00E30618">
            <w:pPr>
              <w:bidi/>
              <w:rPr>
                <w:rFonts w:ascii="Simplified Arabic" w:eastAsia="Simplified Arabic" w:hAnsi="Simplified Arabic" w:cs="Simplified Arabic"/>
                <w:sz w:val="44"/>
                <w:szCs w:val="44"/>
              </w:rPr>
            </w:pPr>
          </w:p>
          <w:p w:rsidR="00E30618" w:rsidRPr="00E30618" w:rsidRDefault="00E30618">
            <w:pPr>
              <w:widowControl w:val="0"/>
              <w:spacing w:line="276" w:lineRule="auto"/>
              <w:rPr>
                <w:rFonts w:ascii="Simplified Arabic" w:eastAsia="Simplified Arabic" w:hAnsi="Simplified Arabic" w:cs="Simplified Arabic"/>
                <w:sz w:val="44"/>
                <w:szCs w:val="44"/>
                <w:rtl/>
              </w:rPr>
            </w:pPr>
            <w:r w:rsidRPr="00E30618">
              <w:rPr>
                <w:rFonts w:ascii="Simplified Arabic" w:eastAsia="Simplified Arabic" w:hAnsi="Simplified Arabic" w:cs="Simplified Arabic" w:hint="cs"/>
                <w:sz w:val="44"/>
                <w:szCs w:val="44"/>
                <w:rtl/>
              </w:rPr>
              <w:t>1</w:t>
            </w:r>
          </w:p>
          <w:p w:rsidR="00E30618" w:rsidRPr="00E30618" w:rsidRDefault="00E30618">
            <w:pPr>
              <w:widowControl w:val="0"/>
              <w:spacing w:line="276" w:lineRule="auto"/>
              <w:rPr>
                <w:rFonts w:ascii="Simplified Arabic" w:eastAsia="Simplified Arabic" w:hAnsi="Simplified Arabic" w:cs="Simplified Arabic"/>
                <w:sz w:val="44"/>
                <w:szCs w:val="44"/>
              </w:rPr>
            </w:pPr>
          </w:p>
          <w:p w:rsidR="00E30618" w:rsidRPr="00E30618" w:rsidRDefault="00E30618">
            <w:pPr>
              <w:bidi/>
              <w:rPr>
                <w:rFonts w:ascii="Simplified Arabic" w:eastAsia="Simplified Arabic" w:hAnsi="Simplified Arabic" w:cs="Simplified Arabic"/>
                <w:sz w:val="44"/>
                <w:szCs w:val="44"/>
              </w:rPr>
            </w:pPr>
          </w:p>
          <w:p w:rsidR="00E30618" w:rsidRPr="00E30618" w:rsidRDefault="00E30618">
            <w:pPr>
              <w:bidi/>
              <w:rPr>
                <w:rFonts w:ascii="Simplified Arabic" w:eastAsia="Simplified Arabic" w:hAnsi="Simplified Arabic" w:cs="Simplified Arabic"/>
                <w:sz w:val="44"/>
                <w:szCs w:val="44"/>
              </w:rPr>
            </w:pPr>
          </w:p>
          <w:p w:rsidR="00E30618" w:rsidRPr="00E30618" w:rsidRDefault="00E30618" w:rsidP="00EF0EA9">
            <w:pPr>
              <w:bidi/>
              <w:rPr>
                <w:rFonts w:ascii="Simplified Arabic" w:eastAsia="Simplified Arabic" w:hAnsi="Simplified Arabic" w:cs="Simplified Arabic"/>
                <w:sz w:val="44"/>
                <w:szCs w:val="44"/>
                <w:rtl/>
              </w:rPr>
            </w:pPr>
          </w:p>
        </w:tc>
      </w:tr>
      <w:tr w:rsidR="00E30618" w:rsidTr="00E30618">
        <w:trPr>
          <w:trHeight w:val="252"/>
          <w:jc w:val="right"/>
        </w:trPr>
        <w:tc>
          <w:tcPr>
            <w:tcW w:w="1102" w:type="dxa"/>
            <w:vMerge/>
            <w:tcBorders>
              <w:top w:val="single" w:sz="4" w:space="0" w:color="000000"/>
              <w:left w:val="single" w:sz="4" w:space="0" w:color="000000"/>
              <w:right w:val="single" w:sz="4" w:space="0" w:color="000000"/>
            </w:tcBorders>
            <w:vAlign w:val="center"/>
          </w:tcPr>
          <w:p w:rsidR="00E30618" w:rsidRDefault="00E30618">
            <w:pPr>
              <w:jc w:val="center"/>
              <w:rPr>
                <w:rFonts w:ascii="Simplified Arabic" w:eastAsia="Simplified Arabic" w:hAnsi="Simplified Arabic" w:cs="Simplified Arabic"/>
                <w:sz w:val="24"/>
                <w:szCs w:val="24"/>
              </w:rPr>
            </w:pPr>
          </w:p>
        </w:tc>
        <w:tc>
          <w:tcPr>
            <w:tcW w:w="2407" w:type="dxa"/>
            <w:tcBorders>
              <w:top w:val="nil"/>
              <w:left w:val="single" w:sz="4" w:space="0" w:color="000000"/>
              <w:bottom w:val="single" w:sz="4" w:space="0" w:color="000000"/>
              <w:right w:val="single" w:sz="4" w:space="0" w:color="000000"/>
            </w:tcBorders>
          </w:tcPr>
          <w:p w:rsidR="00E30618" w:rsidRDefault="00E30618" w:rsidP="00E30618">
            <w:pPr>
              <w:pBdr>
                <w:top w:val="single" w:sz="4" w:space="1" w:color="auto"/>
                <w:bottom w:val="none" w:sz="0" w:space="0" w:color="auto"/>
              </w:pBdr>
              <w:tabs>
                <w:tab w:val="right" w:pos="278"/>
              </w:tabs>
              <w:bidi/>
              <w:rPr>
                <w:rFonts w:ascii="Simplified Arabic" w:eastAsia="Simplified Arabic" w:hAnsi="Simplified Arabic" w:cs="Simplified Arabic"/>
                <w:sz w:val="24"/>
                <w:szCs w:val="24"/>
              </w:rPr>
            </w:pPr>
          </w:p>
        </w:tc>
        <w:tc>
          <w:tcPr>
            <w:tcW w:w="2976" w:type="dxa"/>
            <w:tcBorders>
              <w:top w:val="nil"/>
              <w:left w:val="single" w:sz="4" w:space="0" w:color="000000"/>
              <w:bottom w:val="single" w:sz="4" w:space="0" w:color="000000"/>
              <w:right w:val="single" w:sz="4" w:space="0" w:color="000000"/>
            </w:tcBorders>
          </w:tcPr>
          <w:p w:rsidR="00E30618" w:rsidRDefault="00E30618">
            <w:pPr>
              <w:bidi/>
              <w:rPr>
                <w:sz w:val="24"/>
                <w:szCs w:val="24"/>
              </w:rPr>
            </w:pPr>
          </w:p>
        </w:tc>
        <w:tc>
          <w:tcPr>
            <w:tcW w:w="1040" w:type="dxa"/>
            <w:tcBorders>
              <w:top w:val="nil"/>
              <w:left w:val="single" w:sz="4" w:space="0" w:color="000000"/>
              <w:bottom w:val="single" w:sz="4" w:space="0" w:color="000000"/>
              <w:right w:val="single" w:sz="4" w:space="0" w:color="000000"/>
            </w:tcBorders>
          </w:tcPr>
          <w:p w:rsidR="00E30618" w:rsidRDefault="00E30618">
            <w:pPr>
              <w:bidi/>
              <w:rPr>
                <w:rFonts w:ascii="Simplified Arabic" w:eastAsia="Simplified Arabic" w:hAnsi="Simplified Arabic" w:cs="Simplified Arabic"/>
                <w:sz w:val="24"/>
                <w:szCs w:val="24"/>
              </w:rPr>
            </w:pPr>
          </w:p>
        </w:tc>
        <w:tc>
          <w:tcPr>
            <w:tcW w:w="1417" w:type="dxa"/>
            <w:vMerge/>
            <w:tcBorders>
              <w:top w:val="nil"/>
              <w:left w:val="single" w:sz="4" w:space="0" w:color="000000"/>
              <w:right w:val="single" w:sz="4" w:space="0" w:color="000000"/>
            </w:tcBorders>
          </w:tcPr>
          <w:p w:rsidR="00E30618" w:rsidRDefault="00E30618">
            <w:pPr>
              <w:widowControl w:val="0"/>
              <w:spacing w:line="276" w:lineRule="auto"/>
              <w:rPr>
                <w:rFonts w:ascii="Simplified Arabic" w:eastAsia="Simplified Arabic" w:hAnsi="Simplified Arabic" w:cs="Simplified Arabic"/>
                <w:sz w:val="24"/>
                <w:szCs w:val="24"/>
              </w:rPr>
            </w:pPr>
          </w:p>
        </w:tc>
        <w:tc>
          <w:tcPr>
            <w:tcW w:w="1500" w:type="dxa"/>
            <w:vMerge/>
            <w:tcBorders>
              <w:left w:val="single" w:sz="4" w:space="0" w:color="000000"/>
              <w:right w:val="single" w:sz="4" w:space="0" w:color="000000"/>
            </w:tcBorders>
          </w:tcPr>
          <w:p w:rsidR="00E30618" w:rsidRDefault="00E30618">
            <w:pPr>
              <w:widowControl w:val="0"/>
              <w:spacing w:line="276" w:lineRule="auto"/>
              <w:rPr>
                <w:rFonts w:ascii="Simplified Arabic" w:eastAsia="Simplified Arabic" w:hAnsi="Simplified Arabic" w:cs="Simplified Arabic"/>
                <w:sz w:val="24"/>
                <w:szCs w:val="24"/>
              </w:rPr>
            </w:pPr>
          </w:p>
        </w:tc>
        <w:tc>
          <w:tcPr>
            <w:tcW w:w="735" w:type="dxa"/>
            <w:vMerge/>
            <w:tcBorders>
              <w:left w:val="single" w:sz="4" w:space="0" w:color="000000"/>
              <w:right w:val="single" w:sz="4" w:space="0" w:color="000000"/>
            </w:tcBorders>
          </w:tcPr>
          <w:p w:rsidR="00E30618" w:rsidRDefault="00E30618">
            <w:pPr>
              <w:bidi/>
              <w:rPr>
                <w:rFonts w:ascii="Simplified Arabic" w:eastAsia="Simplified Arabic" w:hAnsi="Simplified Arabic" w:cs="Simplified Arabic"/>
              </w:rPr>
            </w:pPr>
          </w:p>
        </w:tc>
      </w:tr>
      <w:tr w:rsidR="009A10F8" w:rsidTr="00182F11">
        <w:trPr>
          <w:jc w:val="right"/>
        </w:trPr>
        <w:tc>
          <w:tcPr>
            <w:tcW w:w="1102" w:type="dxa"/>
            <w:vMerge w:val="restart"/>
            <w:tcBorders>
              <w:left w:val="single" w:sz="4" w:space="0" w:color="000000"/>
              <w:right w:val="single" w:sz="4" w:space="0" w:color="000000"/>
            </w:tcBorders>
            <w:vAlign w:val="center"/>
          </w:tcPr>
          <w:p w:rsidR="009A10F8" w:rsidRDefault="00E23568" w:rsidP="009B1D4C">
            <w:pPr>
              <w:bidi/>
              <w:spacing w:after="200" w:line="276" w:lineRule="auto"/>
              <w:jc w:val="both"/>
              <w:rPr>
                <w:rFonts w:ascii="Times New Roman" w:eastAsia="Times New Roman" w:hAnsi="Times New Roman" w:cs="Times New Roman"/>
                <w:sz w:val="24"/>
                <w:szCs w:val="24"/>
              </w:rPr>
            </w:pPr>
            <w:r>
              <w:rPr>
                <w:b/>
                <w:sz w:val="24"/>
                <w:szCs w:val="24"/>
              </w:rPr>
              <w:t xml:space="preserve"> </w:t>
            </w:r>
          </w:p>
          <w:p w:rsidR="009A10F8" w:rsidRDefault="009A10F8">
            <w:pPr>
              <w:jc w:val="center"/>
              <w:rPr>
                <w:rFonts w:ascii="Times New Roman" w:eastAsia="Times New Roman" w:hAnsi="Times New Roman" w:cs="Times New Roman"/>
                <w:sz w:val="24"/>
                <w:szCs w:val="24"/>
              </w:rPr>
            </w:pPr>
          </w:p>
          <w:p w:rsidR="009A10F8" w:rsidRDefault="009A10F8">
            <w:pPr>
              <w:jc w:val="center"/>
              <w:rPr>
                <w:rFonts w:ascii="Times New Roman" w:eastAsia="Times New Roman" w:hAnsi="Times New Roman" w:cs="Times New Roman"/>
                <w:sz w:val="24"/>
                <w:szCs w:val="24"/>
              </w:rPr>
            </w:pPr>
          </w:p>
          <w:p w:rsidR="009A10F8" w:rsidRDefault="009A10F8">
            <w:pPr>
              <w:jc w:val="center"/>
              <w:rPr>
                <w:rFonts w:ascii="Times New Roman" w:eastAsia="Times New Roman" w:hAnsi="Times New Roman" w:cs="Times New Roman"/>
                <w:sz w:val="24"/>
                <w:szCs w:val="24"/>
              </w:rPr>
            </w:pPr>
          </w:p>
          <w:p w:rsidR="009A10F8" w:rsidRDefault="009A10F8">
            <w:pPr>
              <w:jc w:val="center"/>
              <w:rPr>
                <w:rFonts w:ascii="Times New Roman" w:eastAsia="Times New Roman" w:hAnsi="Times New Roman" w:cs="Times New Roman"/>
                <w:sz w:val="24"/>
                <w:szCs w:val="24"/>
              </w:rPr>
            </w:pPr>
          </w:p>
          <w:p w:rsidR="009A10F8" w:rsidRDefault="009A10F8">
            <w:pPr>
              <w:rPr>
                <w:rFonts w:ascii="Times New Roman" w:eastAsia="Times New Roman" w:hAnsi="Times New Roman" w:cs="Times New Roman"/>
                <w:sz w:val="24"/>
                <w:szCs w:val="24"/>
              </w:rPr>
            </w:pPr>
          </w:p>
          <w:p w:rsidR="009A10F8" w:rsidRDefault="009A10F8">
            <w:pPr>
              <w:jc w:val="center"/>
              <w:rPr>
                <w:rFonts w:ascii="Times New Roman" w:eastAsia="Times New Roman" w:hAnsi="Times New Roman" w:cs="Times New Roman"/>
                <w:sz w:val="24"/>
                <w:szCs w:val="24"/>
              </w:rPr>
            </w:pPr>
          </w:p>
          <w:p w:rsidR="009A10F8" w:rsidRDefault="009A10F8" w:rsidP="009B1D4C">
            <w:pPr>
              <w:jc w:val="center"/>
              <w:rPr>
                <w:rFonts w:ascii="Times New Roman" w:eastAsia="Times New Roman" w:hAnsi="Times New Roman" w:cs="Times New Roman"/>
                <w:sz w:val="24"/>
                <w:szCs w:val="24"/>
              </w:rPr>
            </w:pPr>
          </w:p>
        </w:tc>
        <w:tc>
          <w:tcPr>
            <w:tcW w:w="2407" w:type="dxa"/>
            <w:tcBorders>
              <w:top w:val="single" w:sz="4" w:space="0" w:color="000000"/>
              <w:left w:val="single" w:sz="4" w:space="0" w:color="000000"/>
              <w:bottom w:val="nil"/>
              <w:right w:val="single" w:sz="4" w:space="0" w:color="000000"/>
            </w:tcBorders>
          </w:tcPr>
          <w:p w:rsidR="00E30618" w:rsidRDefault="00E30618" w:rsidP="00577056">
            <w:pPr>
              <w:bidi/>
              <w:spacing w:after="200"/>
              <w:rPr>
                <w:sz w:val="24"/>
                <w:szCs w:val="24"/>
                <w:rtl/>
              </w:rPr>
            </w:pPr>
          </w:p>
          <w:p w:rsidR="00E30618" w:rsidRDefault="00E30618" w:rsidP="00E30618">
            <w:pPr>
              <w:bidi/>
              <w:spacing w:after="200"/>
              <w:rPr>
                <w:sz w:val="24"/>
                <w:szCs w:val="24"/>
                <w:rtl/>
              </w:rPr>
            </w:pPr>
          </w:p>
          <w:p w:rsidR="00E30618" w:rsidRDefault="00E30618" w:rsidP="00E30618">
            <w:pPr>
              <w:bidi/>
              <w:spacing w:after="200"/>
              <w:rPr>
                <w:sz w:val="24"/>
                <w:szCs w:val="24"/>
                <w:rtl/>
              </w:rPr>
            </w:pPr>
          </w:p>
          <w:p w:rsidR="00E30618" w:rsidRDefault="00E30618" w:rsidP="00E30618">
            <w:pPr>
              <w:bidi/>
              <w:spacing w:after="200"/>
              <w:rPr>
                <w:sz w:val="24"/>
                <w:szCs w:val="24"/>
                <w:rtl/>
              </w:rPr>
            </w:pPr>
          </w:p>
          <w:p w:rsidR="009A10F8" w:rsidRDefault="00577056" w:rsidP="00577056">
            <w:pPr>
              <w:bidi/>
              <w:spacing w:after="200"/>
              <w:rPr>
                <w:sz w:val="24"/>
                <w:szCs w:val="24"/>
                <w:rtl/>
              </w:rPr>
            </w:pPr>
            <w:r>
              <w:rPr>
                <w:rFonts w:hint="cs"/>
                <w:sz w:val="24"/>
                <w:szCs w:val="24"/>
                <w:rtl/>
              </w:rPr>
              <w:t>أن ت</w:t>
            </w:r>
            <w:r w:rsidRPr="00577056">
              <w:rPr>
                <w:sz w:val="24"/>
                <w:szCs w:val="24"/>
                <w:rtl/>
              </w:rPr>
              <w:t xml:space="preserve">حدد موقع الغدة الكظرية. </w:t>
            </w:r>
          </w:p>
          <w:p w:rsidR="0055351C" w:rsidRDefault="0055351C" w:rsidP="0055351C">
            <w:pPr>
              <w:bidi/>
              <w:spacing w:after="200"/>
              <w:rPr>
                <w:sz w:val="24"/>
                <w:szCs w:val="24"/>
                <w:rtl/>
              </w:rPr>
            </w:pPr>
          </w:p>
          <w:p w:rsidR="0055351C" w:rsidRDefault="0055351C" w:rsidP="0055351C">
            <w:pPr>
              <w:bidi/>
              <w:spacing w:after="200"/>
              <w:rPr>
                <w:sz w:val="24"/>
                <w:szCs w:val="24"/>
                <w:rtl/>
              </w:rPr>
            </w:pPr>
            <w:r w:rsidRPr="0055351C">
              <w:rPr>
                <w:sz w:val="24"/>
                <w:szCs w:val="24"/>
                <w:rtl/>
              </w:rPr>
              <w:t>أن تعطي تعريفا للغدة الكظرية.</w:t>
            </w:r>
          </w:p>
          <w:p w:rsidR="00577056" w:rsidRDefault="00577056" w:rsidP="00577056">
            <w:pPr>
              <w:bidi/>
              <w:spacing w:after="200"/>
              <w:rPr>
                <w:sz w:val="24"/>
                <w:szCs w:val="24"/>
                <w:rtl/>
              </w:rPr>
            </w:pPr>
            <w:r>
              <w:rPr>
                <w:rFonts w:hint="cs"/>
                <w:sz w:val="24"/>
                <w:szCs w:val="24"/>
                <w:rtl/>
              </w:rPr>
              <w:lastRenderedPageBreak/>
              <w:t>أن ت</w:t>
            </w:r>
            <w:r w:rsidRPr="00577056">
              <w:rPr>
                <w:sz w:val="24"/>
                <w:szCs w:val="24"/>
                <w:rtl/>
              </w:rPr>
              <w:t>وضح ما يحدث للغدة الكظرية عند تعرض الجسم لموقف طارئ.</w:t>
            </w:r>
          </w:p>
          <w:p w:rsidR="0055351C" w:rsidRDefault="0055351C" w:rsidP="0055351C">
            <w:pPr>
              <w:bidi/>
              <w:spacing w:after="200"/>
              <w:rPr>
                <w:sz w:val="24"/>
                <w:szCs w:val="24"/>
                <w:rtl/>
              </w:rPr>
            </w:pPr>
          </w:p>
          <w:p w:rsidR="0055351C" w:rsidRDefault="0055351C" w:rsidP="0055351C">
            <w:pPr>
              <w:bidi/>
              <w:spacing w:after="200"/>
              <w:rPr>
                <w:sz w:val="24"/>
                <w:szCs w:val="24"/>
                <w:rtl/>
              </w:rPr>
            </w:pPr>
          </w:p>
          <w:p w:rsidR="0055351C" w:rsidRPr="00577056" w:rsidRDefault="0055351C" w:rsidP="0055351C">
            <w:pPr>
              <w:bidi/>
              <w:spacing w:after="200"/>
              <w:rPr>
                <w:sz w:val="24"/>
                <w:szCs w:val="24"/>
              </w:rPr>
            </w:pPr>
          </w:p>
          <w:p w:rsidR="009A10F8" w:rsidRDefault="00577056" w:rsidP="0055351C">
            <w:pPr>
              <w:bidi/>
              <w:spacing w:after="200"/>
              <w:rPr>
                <w:sz w:val="24"/>
                <w:szCs w:val="24"/>
              </w:rPr>
            </w:pPr>
            <w:r>
              <w:rPr>
                <w:rFonts w:hint="cs"/>
                <w:sz w:val="24"/>
                <w:szCs w:val="24"/>
                <w:rtl/>
              </w:rPr>
              <w:t>أن ت</w:t>
            </w:r>
            <w:r w:rsidRPr="00577056">
              <w:rPr>
                <w:sz w:val="24"/>
                <w:szCs w:val="24"/>
                <w:rtl/>
              </w:rPr>
              <w:t xml:space="preserve">فسر السبب في زيادة ضربات القلب وحركات التنفس </w:t>
            </w:r>
            <w:proofErr w:type="spellStart"/>
            <w:r w:rsidRPr="00577056">
              <w:rPr>
                <w:sz w:val="24"/>
                <w:szCs w:val="24"/>
                <w:rtl/>
              </w:rPr>
              <w:t>عندلتعرض</w:t>
            </w:r>
            <w:proofErr w:type="spellEnd"/>
            <w:r w:rsidRPr="00577056">
              <w:rPr>
                <w:sz w:val="24"/>
                <w:szCs w:val="24"/>
                <w:rtl/>
              </w:rPr>
              <w:t xml:space="preserve"> لموقف طارئ</w:t>
            </w:r>
          </w:p>
          <w:p w:rsidR="009A10F8" w:rsidRDefault="009A10F8">
            <w:pPr>
              <w:bidi/>
              <w:spacing w:after="200"/>
              <w:jc w:val="both"/>
              <w:rPr>
                <w:sz w:val="24"/>
                <w:szCs w:val="24"/>
              </w:rPr>
            </w:pPr>
          </w:p>
          <w:p w:rsidR="009A10F8" w:rsidRDefault="009A10F8">
            <w:pPr>
              <w:bidi/>
              <w:spacing w:after="200"/>
              <w:jc w:val="both"/>
              <w:rPr>
                <w:sz w:val="24"/>
                <w:szCs w:val="24"/>
              </w:rPr>
            </w:pPr>
          </w:p>
        </w:tc>
        <w:tc>
          <w:tcPr>
            <w:tcW w:w="2976" w:type="dxa"/>
            <w:tcBorders>
              <w:top w:val="single" w:sz="4" w:space="0" w:color="000000"/>
              <w:left w:val="single" w:sz="4" w:space="0" w:color="000000"/>
              <w:bottom w:val="nil"/>
              <w:right w:val="single" w:sz="4" w:space="0" w:color="000000"/>
            </w:tcBorders>
          </w:tcPr>
          <w:p w:rsidR="00E30618" w:rsidRDefault="00E30618">
            <w:pPr>
              <w:bidi/>
              <w:rPr>
                <w:sz w:val="24"/>
                <w:szCs w:val="24"/>
              </w:rPr>
            </w:pPr>
            <w:r>
              <w:rPr>
                <w:rFonts w:hint="cs"/>
                <w:sz w:val="24"/>
                <w:szCs w:val="24"/>
                <w:rtl/>
              </w:rPr>
              <w:lastRenderedPageBreak/>
              <w:t>التمهيد من خلال عرض صورة لطفل خائف يبكي معتقل لدى قوات الاحتلال ومناقشة الطالبات فيما يشاهدونه على الصورة والفيديو .</w:t>
            </w:r>
          </w:p>
          <w:p w:rsidR="00E30618" w:rsidRPr="00E30618" w:rsidRDefault="00E30618" w:rsidP="00E30618">
            <w:pPr>
              <w:bidi/>
              <w:rPr>
                <w:sz w:val="24"/>
                <w:szCs w:val="24"/>
              </w:rPr>
            </w:pPr>
          </w:p>
          <w:p w:rsidR="009A10F8" w:rsidRDefault="00E30618" w:rsidP="00E30618">
            <w:pPr>
              <w:bidi/>
              <w:rPr>
                <w:sz w:val="24"/>
                <w:szCs w:val="24"/>
                <w:rtl/>
              </w:rPr>
            </w:pPr>
            <w:r>
              <w:rPr>
                <w:rFonts w:hint="cs"/>
                <w:sz w:val="24"/>
                <w:szCs w:val="24"/>
                <w:rtl/>
              </w:rPr>
              <w:t>عرض لوحة جسم الانسان تبين الاعضاء الداخلية واطلب  منهن تحديد موقع الغدة الكظرية على السبورة .</w:t>
            </w:r>
          </w:p>
          <w:p w:rsidR="0055351C" w:rsidRDefault="0055351C" w:rsidP="0055351C">
            <w:pPr>
              <w:bidi/>
              <w:rPr>
                <w:sz w:val="24"/>
                <w:szCs w:val="24"/>
                <w:rtl/>
              </w:rPr>
            </w:pPr>
          </w:p>
          <w:p w:rsidR="0055351C" w:rsidRDefault="0055351C" w:rsidP="0055351C">
            <w:pPr>
              <w:bidi/>
              <w:rPr>
                <w:sz w:val="24"/>
                <w:szCs w:val="24"/>
                <w:rtl/>
              </w:rPr>
            </w:pPr>
            <w:r>
              <w:rPr>
                <w:rFonts w:hint="cs"/>
                <w:sz w:val="24"/>
                <w:szCs w:val="24"/>
                <w:rtl/>
              </w:rPr>
              <w:t xml:space="preserve">اطلب منهن تجميع تعريف للغدة الكظرية </w:t>
            </w:r>
            <w:proofErr w:type="spellStart"/>
            <w:r>
              <w:rPr>
                <w:rFonts w:hint="cs"/>
                <w:sz w:val="24"/>
                <w:szCs w:val="24"/>
                <w:rtl/>
              </w:rPr>
              <w:t>وتديونه</w:t>
            </w:r>
            <w:proofErr w:type="spellEnd"/>
            <w:r>
              <w:rPr>
                <w:rFonts w:hint="cs"/>
                <w:sz w:val="24"/>
                <w:szCs w:val="24"/>
                <w:rtl/>
              </w:rPr>
              <w:t xml:space="preserve"> على السبورة .</w:t>
            </w:r>
          </w:p>
          <w:p w:rsidR="0055351C" w:rsidRDefault="0055351C" w:rsidP="0055351C">
            <w:pPr>
              <w:bidi/>
              <w:rPr>
                <w:sz w:val="24"/>
                <w:szCs w:val="24"/>
                <w:rtl/>
              </w:rPr>
            </w:pPr>
          </w:p>
          <w:p w:rsidR="0055351C" w:rsidRDefault="0055351C" w:rsidP="0055351C">
            <w:pPr>
              <w:bidi/>
              <w:rPr>
                <w:sz w:val="24"/>
                <w:szCs w:val="24"/>
                <w:rtl/>
              </w:rPr>
            </w:pPr>
            <w:r>
              <w:rPr>
                <w:rFonts w:hint="cs"/>
                <w:sz w:val="24"/>
                <w:szCs w:val="24"/>
                <w:rtl/>
              </w:rPr>
              <w:t>من خلال ما تم مشاهدته في الفيديو وحالات الخوف والهلع التي تعرض لها الطفال في المخيم الكشفي .</w:t>
            </w:r>
          </w:p>
          <w:p w:rsidR="0055351C" w:rsidRDefault="0055351C" w:rsidP="0055351C">
            <w:pPr>
              <w:bidi/>
              <w:rPr>
                <w:sz w:val="24"/>
                <w:szCs w:val="24"/>
              </w:rPr>
            </w:pPr>
            <w:r>
              <w:rPr>
                <w:rFonts w:hint="cs"/>
                <w:sz w:val="24"/>
                <w:szCs w:val="24"/>
                <w:rtl/>
              </w:rPr>
              <w:t xml:space="preserve">اطلب منهن وصف حالة الطفل و ربطها بوضع الغدة </w:t>
            </w:r>
            <w:proofErr w:type="spellStart"/>
            <w:r>
              <w:rPr>
                <w:rFonts w:hint="cs"/>
                <w:sz w:val="24"/>
                <w:szCs w:val="24"/>
                <w:rtl/>
              </w:rPr>
              <w:t>النكظرية</w:t>
            </w:r>
            <w:proofErr w:type="spellEnd"/>
            <w:r>
              <w:rPr>
                <w:rFonts w:hint="cs"/>
                <w:sz w:val="24"/>
                <w:szCs w:val="24"/>
                <w:rtl/>
              </w:rPr>
              <w:t xml:space="preserve"> في جسم الطفل .</w:t>
            </w:r>
          </w:p>
          <w:p w:rsidR="0055351C" w:rsidRPr="0055351C" w:rsidRDefault="0055351C" w:rsidP="0055351C">
            <w:pPr>
              <w:bidi/>
              <w:rPr>
                <w:sz w:val="24"/>
                <w:szCs w:val="24"/>
              </w:rPr>
            </w:pPr>
          </w:p>
          <w:p w:rsidR="0055351C" w:rsidRDefault="0055351C" w:rsidP="0055351C">
            <w:pPr>
              <w:bidi/>
              <w:rPr>
                <w:sz w:val="24"/>
                <w:szCs w:val="24"/>
              </w:rPr>
            </w:pPr>
          </w:p>
          <w:p w:rsidR="0055351C" w:rsidRPr="0055351C" w:rsidRDefault="0055351C" w:rsidP="0055351C">
            <w:pPr>
              <w:bidi/>
              <w:rPr>
                <w:sz w:val="24"/>
                <w:szCs w:val="24"/>
              </w:rPr>
            </w:pPr>
            <w:r>
              <w:rPr>
                <w:rFonts w:hint="cs"/>
                <w:sz w:val="24"/>
                <w:szCs w:val="24"/>
                <w:rtl/>
              </w:rPr>
              <w:t>مراجعة الاعراض التي ظهرت على الاطفال بعد هجوم الاحتلال على موقع مخيمهم .</w:t>
            </w:r>
          </w:p>
        </w:tc>
        <w:tc>
          <w:tcPr>
            <w:tcW w:w="1040" w:type="dxa"/>
            <w:tcBorders>
              <w:left w:val="single" w:sz="4" w:space="0" w:color="000000"/>
              <w:bottom w:val="nil"/>
              <w:right w:val="single" w:sz="4" w:space="0" w:color="000000"/>
            </w:tcBorders>
          </w:tcPr>
          <w:p w:rsidR="009A10F8" w:rsidRDefault="00E30618">
            <w:pPr>
              <w:bidi/>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lastRenderedPageBreak/>
              <w:t>(5,71)</w:t>
            </w:r>
          </w:p>
          <w:p w:rsidR="009A10F8" w:rsidRDefault="009A10F8">
            <w:pPr>
              <w:bidi/>
              <w:jc w:val="center"/>
              <w:rPr>
                <w:rFonts w:ascii="Times New Roman" w:eastAsia="Times New Roman" w:hAnsi="Times New Roman" w:cs="Times New Roman"/>
                <w:sz w:val="24"/>
                <w:szCs w:val="24"/>
              </w:rPr>
            </w:pPr>
          </w:p>
          <w:p w:rsidR="009A10F8" w:rsidRDefault="009A10F8">
            <w:pPr>
              <w:bidi/>
              <w:spacing w:after="200" w:line="276" w:lineRule="auto"/>
              <w:rPr>
                <w:rFonts w:ascii="Times New Roman" w:eastAsia="Times New Roman" w:hAnsi="Times New Roman" w:cs="Times New Roman"/>
                <w:sz w:val="24"/>
                <w:szCs w:val="24"/>
              </w:rPr>
            </w:pPr>
          </w:p>
        </w:tc>
        <w:tc>
          <w:tcPr>
            <w:tcW w:w="1417" w:type="dxa"/>
            <w:vMerge w:val="restart"/>
            <w:tcBorders>
              <w:left w:val="single" w:sz="4" w:space="0" w:color="000000"/>
              <w:right w:val="single" w:sz="4" w:space="0" w:color="000000"/>
            </w:tcBorders>
          </w:tcPr>
          <w:p w:rsidR="009A10F8" w:rsidRDefault="009A10F8">
            <w:pPr>
              <w:bidi/>
              <w:jc w:val="center"/>
              <w:rPr>
                <w:rFonts w:ascii="Simplified Arabic" w:eastAsia="Simplified Arabic" w:hAnsi="Simplified Arabic" w:cs="Simplified Arabic"/>
                <w:sz w:val="24"/>
                <w:szCs w:val="24"/>
              </w:rPr>
            </w:pPr>
          </w:p>
          <w:p w:rsidR="009A10F8" w:rsidRDefault="00E30618">
            <w:pPr>
              <w:bidi/>
              <w:jc w:val="center"/>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عرض فيديو </w:t>
            </w:r>
          </w:p>
          <w:p w:rsidR="00E30618" w:rsidRDefault="00E30618" w:rsidP="00E30618">
            <w:pPr>
              <w:bidi/>
              <w:jc w:val="center"/>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بوربوينت </w:t>
            </w:r>
          </w:p>
          <w:p w:rsidR="00E30618" w:rsidRDefault="00E30618" w:rsidP="00E30618">
            <w:pPr>
              <w:bidi/>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لوحات حائط </w:t>
            </w:r>
          </w:p>
          <w:p w:rsidR="009A10F8" w:rsidRDefault="009A10F8">
            <w:pPr>
              <w:bidi/>
              <w:jc w:val="center"/>
              <w:rPr>
                <w:rFonts w:ascii="Times New Roman" w:eastAsia="Times New Roman" w:hAnsi="Times New Roman" w:cs="Times New Roman"/>
                <w:sz w:val="24"/>
                <w:szCs w:val="24"/>
              </w:rPr>
            </w:pPr>
          </w:p>
        </w:tc>
        <w:tc>
          <w:tcPr>
            <w:tcW w:w="1500" w:type="dxa"/>
            <w:vMerge w:val="restart"/>
            <w:tcBorders>
              <w:left w:val="single" w:sz="4" w:space="0" w:color="000000"/>
              <w:right w:val="single" w:sz="4" w:space="0" w:color="000000"/>
            </w:tcBorders>
          </w:tcPr>
          <w:p w:rsidR="009A10F8" w:rsidRDefault="009A10F8">
            <w:pPr>
              <w:bidi/>
              <w:rPr>
                <w:rFonts w:ascii="Simplified Arabic" w:eastAsia="Simplified Arabic" w:hAnsi="Simplified Arabic" w:cs="Simplified Arabic"/>
              </w:rPr>
            </w:pPr>
          </w:p>
          <w:p w:rsidR="009A10F8" w:rsidRDefault="009A10F8">
            <w:pPr>
              <w:bidi/>
              <w:rPr>
                <w:rFonts w:ascii="Simplified Arabic" w:eastAsia="Simplified Arabic" w:hAnsi="Simplified Arabic" w:cs="Simplified Arabic"/>
                <w:sz w:val="16"/>
                <w:szCs w:val="16"/>
              </w:rPr>
            </w:pPr>
          </w:p>
          <w:p w:rsidR="0055351C" w:rsidRDefault="0055351C">
            <w:pPr>
              <w:bidi/>
              <w:rPr>
                <w:rFonts w:ascii="Simplified Arabic" w:eastAsia="Simplified Arabic" w:hAnsi="Simplified Arabic" w:cs="Simplified Arabic"/>
              </w:rPr>
            </w:pPr>
          </w:p>
          <w:p w:rsidR="0055351C" w:rsidRPr="0055351C" w:rsidRDefault="0055351C" w:rsidP="0055351C">
            <w:pPr>
              <w:bidi/>
              <w:rPr>
                <w:rFonts w:ascii="Simplified Arabic" w:eastAsia="Simplified Arabic" w:hAnsi="Simplified Arabic" w:cs="Simplified Arabic"/>
              </w:rPr>
            </w:pPr>
          </w:p>
          <w:p w:rsidR="0055351C" w:rsidRPr="0055351C" w:rsidRDefault="0055351C" w:rsidP="0055351C">
            <w:pPr>
              <w:bidi/>
              <w:rPr>
                <w:rFonts w:ascii="Simplified Arabic" w:eastAsia="Simplified Arabic" w:hAnsi="Simplified Arabic" w:cs="Simplified Arabic"/>
              </w:rPr>
            </w:pPr>
          </w:p>
          <w:p w:rsidR="0055351C" w:rsidRPr="0055351C" w:rsidRDefault="0055351C" w:rsidP="0055351C">
            <w:pPr>
              <w:bidi/>
              <w:rPr>
                <w:rFonts w:ascii="Simplified Arabic" w:eastAsia="Simplified Arabic" w:hAnsi="Simplified Arabic" w:cs="Simplified Arabic"/>
              </w:rPr>
            </w:pPr>
          </w:p>
          <w:p w:rsidR="0055351C" w:rsidRPr="0055351C" w:rsidRDefault="0055351C" w:rsidP="0055351C">
            <w:pPr>
              <w:bidi/>
              <w:rPr>
                <w:rFonts w:ascii="Simplified Arabic" w:eastAsia="Simplified Arabic" w:hAnsi="Simplified Arabic" w:cs="Simplified Arabic"/>
              </w:rPr>
            </w:pPr>
          </w:p>
          <w:p w:rsidR="0055351C" w:rsidRDefault="0055351C" w:rsidP="0055351C">
            <w:pPr>
              <w:bidi/>
              <w:rPr>
                <w:rFonts w:ascii="Simplified Arabic" w:eastAsia="Simplified Arabic" w:hAnsi="Simplified Arabic" w:cs="Simplified Arabic"/>
              </w:rPr>
            </w:pPr>
          </w:p>
          <w:p w:rsidR="009A10F8" w:rsidRDefault="009A10F8" w:rsidP="0055351C">
            <w:pPr>
              <w:bidi/>
              <w:rPr>
                <w:rFonts w:ascii="Simplified Arabic" w:eastAsia="Simplified Arabic" w:hAnsi="Simplified Arabic" w:cs="Simplified Arabic"/>
                <w:rtl/>
              </w:rPr>
            </w:pPr>
          </w:p>
          <w:p w:rsidR="0055351C" w:rsidRDefault="0055351C" w:rsidP="0055351C">
            <w:pPr>
              <w:bidi/>
              <w:rPr>
                <w:rFonts w:ascii="Simplified Arabic" w:eastAsia="Simplified Arabic" w:hAnsi="Simplified Arabic" w:cs="Simplified Arabic"/>
                <w:rtl/>
              </w:rPr>
            </w:pPr>
            <w:r>
              <w:rPr>
                <w:rFonts w:ascii="Simplified Arabic" w:eastAsia="Simplified Arabic" w:hAnsi="Simplified Arabic" w:cs="Simplified Arabic" w:hint="cs"/>
                <w:rtl/>
              </w:rPr>
              <w:t>وضحي المقصود بالغدة الكظرية .</w:t>
            </w:r>
          </w:p>
          <w:p w:rsidR="0055351C" w:rsidRDefault="0055351C" w:rsidP="0055351C">
            <w:pPr>
              <w:bidi/>
              <w:rPr>
                <w:rFonts w:ascii="Simplified Arabic" w:eastAsia="Simplified Arabic" w:hAnsi="Simplified Arabic" w:cs="Simplified Arabic"/>
                <w:rtl/>
              </w:rPr>
            </w:pPr>
          </w:p>
          <w:p w:rsidR="0055351C" w:rsidRDefault="0055351C" w:rsidP="0055351C">
            <w:pPr>
              <w:bidi/>
              <w:rPr>
                <w:rFonts w:ascii="Simplified Arabic" w:eastAsia="Simplified Arabic" w:hAnsi="Simplified Arabic" w:cs="Simplified Arabic"/>
              </w:rPr>
            </w:pPr>
            <w:r>
              <w:rPr>
                <w:rFonts w:ascii="Simplified Arabic" w:eastAsia="Simplified Arabic" w:hAnsi="Simplified Arabic" w:cs="Simplified Arabic" w:hint="cs"/>
                <w:rtl/>
              </w:rPr>
              <w:lastRenderedPageBreak/>
              <w:t>وضحي ما يحدث للغدة الكظرية عند التعرض لموقف طارئ؟</w:t>
            </w:r>
          </w:p>
          <w:p w:rsidR="0055351C" w:rsidRPr="0055351C" w:rsidRDefault="0055351C" w:rsidP="0055351C">
            <w:pPr>
              <w:bidi/>
              <w:rPr>
                <w:rFonts w:ascii="Simplified Arabic" w:eastAsia="Simplified Arabic" w:hAnsi="Simplified Arabic" w:cs="Simplified Arabic"/>
              </w:rPr>
            </w:pPr>
          </w:p>
          <w:p w:rsidR="0055351C" w:rsidRPr="0055351C" w:rsidRDefault="0055351C" w:rsidP="0055351C">
            <w:pPr>
              <w:bidi/>
              <w:rPr>
                <w:rFonts w:ascii="Simplified Arabic" w:eastAsia="Simplified Arabic" w:hAnsi="Simplified Arabic" w:cs="Simplified Arabic"/>
              </w:rPr>
            </w:pPr>
          </w:p>
          <w:p w:rsidR="0055351C" w:rsidRPr="0055351C" w:rsidRDefault="0055351C" w:rsidP="0055351C">
            <w:pPr>
              <w:bidi/>
              <w:rPr>
                <w:rFonts w:ascii="Simplified Arabic" w:eastAsia="Simplified Arabic" w:hAnsi="Simplified Arabic" w:cs="Simplified Arabic"/>
              </w:rPr>
            </w:pPr>
          </w:p>
          <w:p w:rsidR="0055351C" w:rsidRDefault="0055351C" w:rsidP="0055351C">
            <w:pPr>
              <w:bidi/>
              <w:rPr>
                <w:rFonts w:ascii="Simplified Arabic" w:eastAsia="Simplified Arabic" w:hAnsi="Simplified Arabic" w:cs="Simplified Arabic"/>
              </w:rPr>
            </w:pPr>
          </w:p>
          <w:p w:rsidR="0055351C" w:rsidRPr="0055351C" w:rsidRDefault="0055351C" w:rsidP="0055351C">
            <w:pPr>
              <w:bidi/>
              <w:rPr>
                <w:rFonts w:ascii="Simplified Arabic" w:eastAsia="Simplified Arabic" w:hAnsi="Simplified Arabic" w:cs="Simplified Arabic"/>
              </w:rPr>
            </w:pPr>
            <w:r>
              <w:rPr>
                <w:rFonts w:ascii="Simplified Arabic" w:eastAsia="Simplified Arabic" w:hAnsi="Simplified Arabic" w:cs="Simplified Arabic" w:hint="cs"/>
                <w:rtl/>
              </w:rPr>
              <w:t xml:space="preserve">فسري </w:t>
            </w:r>
            <w:r w:rsidRPr="0055351C">
              <w:rPr>
                <w:rFonts w:ascii="Simplified Arabic" w:eastAsia="Simplified Arabic" w:hAnsi="Simplified Arabic" w:cs="Simplified Arabic"/>
                <w:rtl/>
              </w:rPr>
              <w:t xml:space="preserve">السبب في زيادة ضربات القلب وحركات التنفس </w:t>
            </w:r>
            <w:proofErr w:type="spellStart"/>
            <w:r w:rsidRPr="0055351C">
              <w:rPr>
                <w:rFonts w:ascii="Simplified Arabic" w:eastAsia="Simplified Arabic" w:hAnsi="Simplified Arabic" w:cs="Simplified Arabic"/>
                <w:rtl/>
              </w:rPr>
              <w:t>عندلتعرض</w:t>
            </w:r>
            <w:proofErr w:type="spellEnd"/>
            <w:r w:rsidRPr="0055351C">
              <w:rPr>
                <w:rFonts w:ascii="Simplified Arabic" w:eastAsia="Simplified Arabic" w:hAnsi="Simplified Arabic" w:cs="Simplified Arabic"/>
                <w:rtl/>
              </w:rPr>
              <w:t xml:space="preserve"> لموقف طارئ</w:t>
            </w:r>
            <w:r>
              <w:rPr>
                <w:rFonts w:ascii="Simplified Arabic" w:eastAsia="Simplified Arabic" w:hAnsi="Simplified Arabic" w:cs="Simplified Arabic" w:hint="cs"/>
                <w:rtl/>
              </w:rPr>
              <w:t>.</w:t>
            </w:r>
          </w:p>
        </w:tc>
        <w:tc>
          <w:tcPr>
            <w:tcW w:w="735" w:type="dxa"/>
            <w:tcBorders>
              <w:left w:val="single" w:sz="4" w:space="0" w:color="000000"/>
              <w:right w:val="single" w:sz="4" w:space="0" w:color="000000"/>
            </w:tcBorders>
          </w:tcPr>
          <w:p w:rsidR="009A10F8" w:rsidRDefault="009A10F8">
            <w:pPr>
              <w:bidi/>
              <w:rPr>
                <w:rFonts w:ascii="Simplified Arabic" w:eastAsia="Simplified Arabic" w:hAnsi="Simplified Arabic" w:cs="Simplified Arabic"/>
              </w:rPr>
            </w:pPr>
          </w:p>
          <w:p w:rsidR="009A10F8" w:rsidRPr="0055351C" w:rsidRDefault="0055351C">
            <w:pPr>
              <w:bidi/>
              <w:spacing w:after="200" w:line="276" w:lineRule="auto"/>
              <w:rPr>
                <w:rFonts w:ascii="Simplified Arabic" w:eastAsia="Simplified Arabic" w:hAnsi="Simplified Arabic" w:cs="Simplified Arabic"/>
                <w:sz w:val="48"/>
                <w:szCs w:val="48"/>
              </w:rPr>
            </w:pPr>
            <w:r w:rsidRPr="0055351C">
              <w:rPr>
                <w:rFonts w:ascii="Simplified Arabic" w:eastAsia="Simplified Arabic" w:hAnsi="Simplified Arabic" w:cs="Simplified Arabic" w:hint="cs"/>
                <w:sz w:val="48"/>
                <w:szCs w:val="48"/>
                <w:rtl/>
              </w:rPr>
              <w:t>1</w:t>
            </w:r>
          </w:p>
          <w:p w:rsidR="009A10F8" w:rsidRDefault="009A10F8">
            <w:pPr>
              <w:bidi/>
              <w:spacing w:after="200" w:line="276" w:lineRule="auto"/>
              <w:rPr>
                <w:rFonts w:ascii="Simplified Arabic" w:eastAsia="Simplified Arabic" w:hAnsi="Simplified Arabic" w:cs="Simplified Arabic"/>
              </w:rPr>
            </w:pPr>
          </w:p>
          <w:p w:rsidR="009A10F8" w:rsidRDefault="009A10F8">
            <w:pPr>
              <w:bidi/>
              <w:spacing w:after="200" w:line="276" w:lineRule="auto"/>
              <w:rPr>
                <w:rFonts w:ascii="Simplified Arabic" w:eastAsia="Simplified Arabic" w:hAnsi="Simplified Arabic" w:cs="Simplified Arabic"/>
              </w:rPr>
            </w:pPr>
          </w:p>
          <w:p w:rsidR="009A10F8" w:rsidRDefault="009A10F8">
            <w:pPr>
              <w:bidi/>
              <w:spacing w:after="200" w:line="276" w:lineRule="auto"/>
              <w:rPr>
                <w:rFonts w:ascii="Simplified Arabic" w:eastAsia="Simplified Arabic" w:hAnsi="Simplified Arabic" w:cs="Simplified Arabic"/>
              </w:rPr>
            </w:pPr>
          </w:p>
          <w:p w:rsidR="009A10F8" w:rsidRDefault="009A10F8">
            <w:pPr>
              <w:bidi/>
              <w:spacing w:after="200" w:line="276" w:lineRule="auto"/>
              <w:rPr>
                <w:rFonts w:ascii="Simplified Arabic" w:eastAsia="Simplified Arabic" w:hAnsi="Simplified Arabic" w:cs="Simplified Arabic"/>
              </w:rPr>
            </w:pPr>
          </w:p>
          <w:p w:rsidR="009A10F8" w:rsidRDefault="009A10F8">
            <w:pPr>
              <w:bidi/>
              <w:spacing w:after="200" w:line="276" w:lineRule="auto"/>
              <w:rPr>
                <w:rFonts w:ascii="Simplified Arabic" w:eastAsia="Simplified Arabic" w:hAnsi="Simplified Arabic" w:cs="Simplified Arabic"/>
              </w:rPr>
            </w:pPr>
          </w:p>
          <w:p w:rsidR="009A10F8" w:rsidRDefault="009A10F8">
            <w:pPr>
              <w:bidi/>
              <w:spacing w:after="200" w:line="276" w:lineRule="auto"/>
              <w:rPr>
                <w:rFonts w:ascii="Simplified Arabic" w:eastAsia="Simplified Arabic" w:hAnsi="Simplified Arabic" w:cs="Simplified Arabic"/>
              </w:rPr>
            </w:pPr>
          </w:p>
          <w:p w:rsidR="009A10F8" w:rsidRDefault="009A10F8">
            <w:pPr>
              <w:bidi/>
              <w:spacing w:after="200" w:line="276" w:lineRule="auto"/>
              <w:rPr>
                <w:rFonts w:ascii="Simplified Arabic" w:eastAsia="Simplified Arabic" w:hAnsi="Simplified Arabic" w:cs="Simplified Arabic"/>
              </w:rPr>
            </w:pPr>
          </w:p>
          <w:p w:rsidR="009A10F8" w:rsidRDefault="009A10F8">
            <w:pPr>
              <w:bidi/>
              <w:spacing w:after="200" w:line="276" w:lineRule="auto"/>
              <w:rPr>
                <w:rFonts w:ascii="Simplified Arabic" w:eastAsia="Simplified Arabic" w:hAnsi="Simplified Arabic" w:cs="Simplified Arabic"/>
              </w:rPr>
            </w:pPr>
          </w:p>
        </w:tc>
      </w:tr>
      <w:tr w:rsidR="009A10F8" w:rsidTr="00182F11">
        <w:trPr>
          <w:trHeight w:val="2260"/>
          <w:jc w:val="right"/>
        </w:trPr>
        <w:tc>
          <w:tcPr>
            <w:tcW w:w="1102" w:type="dxa"/>
            <w:vMerge/>
            <w:tcBorders>
              <w:left w:val="single" w:sz="4" w:space="0" w:color="000000"/>
              <w:right w:val="single" w:sz="4" w:space="0" w:color="000000"/>
            </w:tcBorders>
            <w:vAlign w:val="center"/>
          </w:tcPr>
          <w:p w:rsidR="009A10F8" w:rsidRDefault="009A10F8">
            <w:pPr>
              <w:jc w:val="center"/>
              <w:rPr>
                <w:rFonts w:ascii="Simplified Arabic" w:eastAsia="Simplified Arabic" w:hAnsi="Simplified Arabic" w:cs="Simplified Arabic"/>
                <w:sz w:val="24"/>
                <w:szCs w:val="24"/>
              </w:rPr>
            </w:pPr>
          </w:p>
        </w:tc>
        <w:tc>
          <w:tcPr>
            <w:tcW w:w="2407" w:type="dxa"/>
            <w:tcBorders>
              <w:top w:val="nil"/>
              <w:left w:val="single" w:sz="4" w:space="0" w:color="000000"/>
              <w:bottom w:val="single" w:sz="4" w:space="0" w:color="000000"/>
              <w:right w:val="single" w:sz="4" w:space="0" w:color="000000"/>
            </w:tcBorders>
          </w:tcPr>
          <w:p w:rsidR="009A10F8" w:rsidRDefault="0055351C">
            <w:pPr>
              <w:tabs>
                <w:tab w:val="right" w:pos="278"/>
              </w:tabs>
              <w:bidi/>
              <w:jc w:val="both"/>
              <w:rPr>
                <w:sz w:val="24"/>
                <w:szCs w:val="24"/>
              </w:rPr>
            </w:pPr>
            <w:r>
              <w:rPr>
                <w:rFonts w:hint="cs"/>
                <w:sz w:val="24"/>
                <w:szCs w:val="24"/>
                <w:rtl/>
              </w:rPr>
              <w:t xml:space="preserve">الخاتمة </w:t>
            </w:r>
          </w:p>
          <w:p w:rsidR="009A10F8" w:rsidRDefault="009A10F8">
            <w:pPr>
              <w:tabs>
                <w:tab w:val="right" w:pos="278"/>
              </w:tabs>
              <w:bidi/>
              <w:jc w:val="both"/>
              <w:rPr>
                <w:rFonts w:ascii="Times New Roman" w:eastAsia="Times New Roman" w:hAnsi="Times New Roman" w:cs="Times New Roman"/>
                <w:sz w:val="24"/>
                <w:szCs w:val="24"/>
              </w:rPr>
            </w:pPr>
          </w:p>
          <w:p w:rsidR="009A10F8" w:rsidRDefault="009A10F8">
            <w:pPr>
              <w:bidi/>
              <w:spacing w:after="200" w:line="276" w:lineRule="auto"/>
              <w:rPr>
                <w:rFonts w:ascii="Times New Roman" w:eastAsia="Times New Roman" w:hAnsi="Times New Roman" w:cs="Times New Roman"/>
                <w:sz w:val="24"/>
                <w:szCs w:val="24"/>
              </w:rPr>
            </w:pPr>
          </w:p>
          <w:p w:rsidR="009A10F8" w:rsidRDefault="009A10F8">
            <w:pPr>
              <w:bidi/>
              <w:spacing w:after="200" w:line="276" w:lineRule="auto"/>
              <w:ind w:firstLine="720"/>
              <w:rPr>
                <w:rFonts w:ascii="Times New Roman" w:eastAsia="Times New Roman" w:hAnsi="Times New Roman" w:cs="Times New Roman"/>
                <w:sz w:val="24"/>
                <w:szCs w:val="24"/>
              </w:rPr>
            </w:pPr>
          </w:p>
          <w:p w:rsidR="009A10F8" w:rsidRDefault="009A10F8">
            <w:pPr>
              <w:bidi/>
              <w:spacing w:after="200" w:line="276" w:lineRule="auto"/>
              <w:ind w:firstLine="720"/>
              <w:rPr>
                <w:rFonts w:ascii="Times New Roman" w:eastAsia="Times New Roman" w:hAnsi="Times New Roman" w:cs="Times New Roman"/>
                <w:sz w:val="24"/>
                <w:szCs w:val="24"/>
              </w:rPr>
            </w:pPr>
          </w:p>
          <w:p w:rsidR="009A10F8" w:rsidRDefault="009A10F8">
            <w:pPr>
              <w:bidi/>
              <w:spacing w:after="200" w:line="276" w:lineRule="auto"/>
              <w:ind w:firstLine="720"/>
              <w:rPr>
                <w:rFonts w:ascii="Times New Roman" w:eastAsia="Times New Roman" w:hAnsi="Times New Roman" w:cs="Times New Roman"/>
                <w:sz w:val="24"/>
                <w:szCs w:val="24"/>
              </w:rPr>
            </w:pPr>
          </w:p>
          <w:p w:rsidR="009A10F8" w:rsidRDefault="009A10F8">
            <w:pPr>
              <w:bidi/>
              <w:spacing w:after="200" w:line="276" w:lineRule="auto"/>
              <w:ind w:firstLine="720"/>
              <w:rPr>
                <w:rFonts w:ascii="Times New Roman" w:eastAsia="Times New Roman" w:hAnsi="Times New Roman" w:cs="Times New Roman"/>
                <w:sz w:val="24"/>
                <w:szCs w:val="24"/>
              </w:rPr>
            </w:pPr>
          </w:p>
          <w:p w:rsidR="009A10F8" w:rsidRDefault="009A10F8">
            <w:pPr>
              <w:bidi/>
              <w:spacing w:after="200" w:line="276" w:lineRule="auto"/>
              <w:ind w:firstLine="720"/>
              <w:rPr>
                <w:rFonts w:ascii="Times New Roman" w:eastAsia="Times New Roman" w:hAnsi="Times New Roman" w:cs="Times New Roman"/>
                <w:sz w:val="24"/>
                <w:szCs w:val="24"/>
              </w:rPr>
            </w:pPr>
          </w:p>
        </w:tc>
        <w:tc>
          <w:tcPr>
            <w:tcW w:w="2976" w:type="dxa"/>
            <w:tcBorders>
              <w:top w:val="nil"/>
              <w:left w:val="single" w:sz="4" w:space="0" w:color="000000"/>
              <w:bottom w:val="single" w:sz="4" w:space="0" w:color="000000"/>
              <w:right w:val="single" w:sz="4" w:space="0" w:color="000000"/>
            </w:tcBorders>
          </w:tcPr>
          <w:p w:rsidR="009A10F8" w:rsidRDefault="0055351C" w:rsidP="0055351C">
            <w:pPr>
              <w:bidi/>
              <w:jc w:val="center"/>
              <w:rPr>
                <w:sz w:val="24"/>
                <w:szCs w:val="24"/>
                <w:rtl/>
              </w:rPr>
            </w:pPr>
            <w:r>
              <w:rPr>
                <w:rFonts w:hint="cs"/>
                <w:sz w:val="24"/>
                <w:szCs w:val="24"/>
                <w:rtl/>
              </w:rPr>
              <w:t xml:space="preserve">مراجعة الدرس </w:t>
            </w:r>
          </w:p>
          <w:p w:rsidR="0055351C" w:rsidRDefault="0055351C" w:rsidP="0055351C">
            <w:pPr>
              <w:bidi/>
              <w:jc w:val="center"/>
              <w:rPr>
                <w:sz w:val="24"/>
                <w:szCs w:val="24"/>
              </w:rPr>
            </w:pPr>
            <w:r>
              <w:rPr>
                <w:rFonts w:hint="cs"/>
                <w:sz w:val="24"/>
                <w:szCs w:val="24"/>
                <w:rtl/>
              </w:rPr>
              <w:t xml:space="preserve">أكلف الطالبات بعمل مخطط هيكلي يبدأ من الغدة وتقسيمها الى قنوية ولا قنوية وذكر امثلة والهرمونات على السبورة </w:t>
            </w:r>
          </w:p>
          <w:p w:rsidR="009A10F8" w:rsidRDefault="009A10F8">
            <w:pPr>
              <w:bidi/>
              <w:spacing w:after="200" w:line="276" w:lineRule="auto"/>
              <w:rPr>
                <w:sz w:val="24"/>
                <w:szCs w:val="24"/>
              </w:rPr>
            </w:pPr>
          </w:p>
        </w:tc>
        <w:tc>
          <w:tcPr>
            <w:tcW w:w="1040" w:type="dxa"/>
            <w:tcBorders>
              <w:top w:val="nil"/>
              <w:left w:val="single" w:sz="4" w:space="0" w:color="000000"/>
              <w:right w:val="single" w:sz="4" w:space="0" w:color="000000"/>
            </w:tcBorders>
          </w:tcPr>
          <w:p w:rsidR="009A10F8" w:rsidRDefault="009A10F8">
            <w:pPr>
              <w:bidi/>
              <w:rPr>
                <w:rFonts w:ascii="Simplified Arabic" w:eastAsia="Simplified Arabic" w:hAnsi="Simplified Arabic" w:cs="Simplified Arabic"/>
                <w:sz w:val="24"/>
                <w:szCs w:val="24"/>
              </w:rPr>
            </w:pPr>
          </w:p>
        </w:tc>
        <w:tc>
          <w:tcPr>
            <w:tcW w:w="1417" w:type="dxa"/>
            <w:vMerge/>
            <w:tcBorders>
              <w:left w:val="single" w:sz="4" w:space="0" w:color="000000"/>
              <w:right w:val="single" w:sz="4" w:space="0" w:color="000000"/>
            </w:tcBorders>
          </w:tcPr>
          <w:p w:rsidR="009A10F8" w:rsidRDefault="009A10F8">
            <w:pPr>
              <w:widowControl w:val="0"/>
              <w:spacing w:line="276" w:lineRule="auto"/>
              <w:rPr>
                <w:rFonts w:ascii="Simplified Arabic" w:eastAsia="Simplified Arabic" w:hAnsi="Simplified Arabic" w:cs="Simplified Arabic"/>
                <w:sz w:val="24"/>
                <w:szCs w:val="24"/>
              </w:rPr>
            </w:pPr>
          </w:p>
        </w:tc>
        <w:tc>
          <w:tcPr>
            <w:tcW w:w="1500" w:type="dxa"/>
            <w:vMerge/>
            <w:tcBorders>
              <w:left w:val="single" w:sz="4" w:space="0" w:color="000000"/>
              <w:right w:val="single" w:sz="4" w:space="0" w:color="000000"/>
            </w:tcBorders>
          </w:tcPr>
          <w:p w:rsidR="009A10F8" w:rsidRDefault="009A10F8">
            <w:pPr>
              <w:widowControl w:val="0"/>
              <w:spacing w:line="276" w:lineRule="auto"/>
              <w:rPr>
                <w:rFonts w:ascii="Simplified Arabic" w:eastAsia="Simplified Arabic" w:hAnsi="Simplified Arabic" w:cs="Simplified Arabic"/>
                <w:sz w:val="24"/>
                <w:szCs w:val="24"/>
              </w:rPr>
            </w:pPr>
          </w:p>
        </w:tc>
        <w:tc>
          <w:tcPr>
            <w:tcW w:w="735" w:type="dxa"/>
            <w:tcBorders>
              <w:left w:val="single" w:sz="4" w:space="0" w:color="000000"/>
              <w:right w:val="single" w:sz="4" w:space="0" w:color="000000"/>
            </w:tcBorders>
          </w:tcPr>
          <w:p w:rsidR="009A10F8" w:rsidRDefault="009A10F8">
            <w:pPr>
              <w:widowControl w:val="0"/>
              <w:spacing w:line="276" w:lineRule="auto"/>
              <w:rPr>
                <w:rFonts w:ascii="Simplified Arabic" w:eastAsia="Simplified Arabic" w:hAnsi="Simplified Arabic" w:cs="Simplified Arabic"/>
                <w:sz w:val="24"/>
                <w:szCs w:val="24"/>
              </w:rPr>
            </w:pPr>
          </w:p>
          <w:p w:rsidR="009A10F8" w:rsidRDefault="009A10F8">
            <w:pPr>
              <w:widowControl w:val="0"/>
              <w:spacing w:line="276" w:lineRule="auto"/>
              <w:rPr>
                <w:rFonts w:ascii="Simplified Arabic" w:eastAsia="Simplified Arabic" w:hAnsi="Simplified Arabic" w:cs="Simplified Arabic"/>
                <w:sz w:val="24"/>
                <w:szCs w:val="24"/>
              </w:rPr>
            </w:pPr>
          </w:p>
          <w:p w:rsidR="009A10F8" w:rsidRDefault="009A10F8">
            <w:pPr>
              <w:bidi/>
              <w:rPr>
                <w:rFonts w:ascii="Simplified Arabic" w:eastAsia="Simplified Arabic" w:hAnsi="Simplified Arabic" w:cs="Simplified Arabic"/>
                <w:sz w:val="24"/>
                <w:szCs w:val="24"/>
              </w:rPr>
            </w:pPr>
          </w:p>
          <w:p w:rsidR="009A10F8" w:rsidRDefault="009A10F8">
            <w:pPr>
              <w:bidi/>
              <w:rPr>
                <w:rFonts w:ascii="Simplified Arabic" w:eastAsia="Simplified Arabic" w:hAnsi="Simplified Arabic" w:cs="Simplified Arabic"/>
              </w:rPr>
            </w:pPr>
          </w:p>
          <w:p w:rsidR="009A10F8" w:rsidRDefault="009A10F8">
            <w:pPr>
              <w:bidi/>
              <w:rPr>
                <w:rFonts w:ascii="Simplified Arabic" w:eastAsia="Simplified Arabic" w:hAnsi="Simplified Arabic" w:cs="Simplified Arabic"/>
              </w:rPr>
            </w:pPr>
          </w:p>
        </w:tc>
      </w:tr>
    </w:tbl>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tbl>
      <w:tblPr>
        <w:tblpPr w:leftFromText="180" w:rightFromText="180" w:vertAnchor="page" w:horzAnchor="margin" w:tblpXSpec="center" w:tblpY="1441"/>
        <w:bidiVisual/>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
        <w:gridCol w:w="2407"/>
        <w:gridCol w:w="2976"/>
        <w:gridCol w:w="1040"/>
        <w:gridCol w:w="1417"/>
        <w:gridCol w:w="1500"/>
        <w:gridCol w:w="735"/>
      </w:tblGrid>
      <w:tr w:rsidR="00322B96" w:rsidTr="00322B96">
        <w:tc>
          <w:tcPr>
            <w:tcW w:w="98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2B96" w:rsidRDefault="00322B96" w:rsidP="00322B96">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lastRenderedPageBreak/>
              <w:t>الدرس</w:t>
            </w:r>
          </w:p>
        </w:tc>
        <w:tc>
          <w:tcPr>
            <w:tcW w:w="24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2B96" w:rsidRDefault="00322B96" w:rsidP="00322B96">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الأهداف الإجرائية</w:t>
            </w:r>
          </w:p>
        </w:tc>
        <w:tc>
          <w:tcPr>
            <w:tcW w:w="29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2B96" w:rsidRDefault="00322B96" w:rsidP="00322B96">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2"/>
                <w:szCs w:val="22"/>
                <w:rtl/>
              </w:rPr>
              <w:t xml:space="preserve">وصف الإجراءات </w:t>
            </w:r>
            <w:r>
              <w:rPr>
                <w:sz w:val="24"/>
                <w:szCs w:val="24"/>
                <w:rtl/>
              </w:rPr>
              <w:t>و استراتيجيات التدريس</w:t>
            </w:r>
          </w:p>
        </w:tc>
        <w:tc>
          <w:tcPr>
            <w:tcW w:w="1040" w:type="dxa"/>
            <w:tcBorders>
              <w:top w:val="single" w:sz="4" w:space="0" w:color="000000"/>
              <w:left w:val="single" w:sz="4" w:space="0" w:color="000000"/>
              <w:bottom w:val="single" w:sz="4" w:space="0" w:color="000000"/>
              <w:right w:val="single" w:sz="4" w:space="0" w:color="000000"/>
            </w:tcBorders>
            <w:shd w:val="clear" w:color="auto" w:fill="BFBFBF"/>
          </w:tcPr>
          <w:p w:rsidR="00322B96" w:rsidRDefault="00322B96" w:rsidP="00322B96">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النشاط</w:t>
            </w:r>
          </w:p>
        </w:tc>
        <w:tc>
          <w:tcPr>
            <w:tcW w:w="141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2B96" w:rsidRDefault="00322B96" w:rsidP="00322B96">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مصادر وأدوات</w:t>
            </w:r>
          </w:p>
        </w:tc>
        <w:tc>
          <w:tcPr>
            <w:tcW w:w="150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22B96" w:rsidRDefault="00322B96" w:rsidP="00322B96">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التقويم وأدواته</w:t>
            </w:r>
          </w:p>
        </w:tc>
        <w:tc>
          <w:tcPr>
            <w:tcW w:w="735" w:type="dxa"/>
            <w:tcBorders>
              <w:top w:val="single" w:sz="4" w:space="0" w:color="000000"/>
              <w:left w:val="single" w:sz="4" w:space="0" w:color="000000"/>
              <w:bottom w:val="single" w:sz="4" w:space="0" w:color="000000"/>
              <w:right w:val="single" w:sz="4" w:space="0" w:color="000000"/>
            </w:tcBorders>
            <w:shd w:val="clear" w:color="auto" w:fill="BFBFBF"/>
          </w:tcPr>
          <w:p w:rsidR="00322B96" w:rsidRDefault="00322B96" w:rsidP="00322B96">
            <w:pPr>
              <w:bidi/>
              <w:jc w:val="center"/>
              <w:rPr>
                <w:rFonts w:ascii="Simplified Arabic" w:eastAsia="Simplified Arabic" w:hAnsi="Simplified Arabic" w:cs="Simplified Arabic"/>
                <w:sz w:val="24"/>
                <w:szCs w:val="24"/>
              </w:rPr>
            </w:pPr>
            <w:r w:rsidRPr="0049603F">
              <w:rPr>
                <w:rFonts w:ascii="Simplified Arabic" w:eastAsia="Simplified Arabic" w:hAnsi="Simplified Arabic" w:cs="Simplified Arabic"/>
                <w:b/>
                <w:sz w:val="22"/>
                <w:szCs w:val="22"/>
                <w:rtl/>
              </w:rPr>
              <w:t>الحصة</w:t>
            </w:r>
          </w:p>
        </w:tc>
      </w:tr>
      <w:tr w:rsidR="00322B96" w:rsidTr="00322B96">
        <w:trPr>
          <w:trHeight w:val="5299"/>
        </w:trPr>
        <w:tc>
          <w:tcPr>
            <w:tcW w:w="982" w:type="dxa"/>
            <w:tcBorders>
              <w:top w:val="single" w:sz="4" w:space="0" w:color="000000"/>
              <w:left w:val="single" w:sz="4" w:space="0" w:color="000000"/>
              <w:bottom w:val="single" w:sz="4" w:space="0" w:color="000000"/>
              <w:right w:val="single" w:sz="4" w:space="0" w:color="000000"/>
            </w:tcBorders>
          </w:tcPr>
          <w:p w:rsidR="00322B96" w:rsidRDefault="00E21D9E" w:rsidP="00322B96">
            <w:pPr>
              <w:tabs>
                <w:tab w:val="right" w:pos="278"/>
              </w:tabs>
              <w:bidi/>
              <w:jc w:val="center"/>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المستقبلات الحسية </w:t>
            </w:r>
            <w:r w:rsidR="00322B96">
              <w:rPr>
                <w:rFonts w:ascii="Simplified Arabic" w:eastAsia="Simplified Arabic" w:hAnsi="Simplified Arabic" w:cs="Simplified Arabic" w:hint="cs"/>
                <w:sz w:val="24"/>
                <w:szCs w:val="24"/>
                <w:rtl/>
              </w:rPr>
              <w:t xml:space="preserve"> </w:t>
            </w:r>
          </w:p>
        </w:tc>
        <w:tc>
          <w:tcPr>
            <w:tcW w:w="2407" w:type="dxa"/>
            <w:tcBorders>
              <w:top w:val="single" w:sz="4" w:space="0" w:color="000000"/>
              <w:left w:val="single" w:sz="4" w:space="0" w:color="000000"/>
              <w:bottom w:val="nil"/>
              <w:right w:val="single" w:sz="4" w:space="0" w:color="000000"/>
            </w:tcBorders>
          </w:tcPr>
          <w:p w:rsidR="00322B96" w:rsidRDefault="00E21D9E" w:rsidP="00E21D9E">
            <w:pPr>
              <w:bidi/>
              <w:spacing w:after="200"/>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w:t>
            </w:r>
            <w:r w:rsidR="00322B96" w:rsidRPr="00E21D9E">
              <w:rPr>
                <w:rFonts w:ascii="Traditional Arabic" w:eastAsia="Traditional Arabic" w:hAnsi="Traditional Arabic" w:cs="Traditional Arabic"/>
                <w:sz w:val="28"/>
                <w:szCs w:val="28"/>
                <w:rtl/>
              </w:rPr>
              <w:t xml:space="preserve">ستنتج العلاقة بين الدماغ وحواس الجسم. </w:t>
            </w:r>
          </w:p>
          <w:p w:rsidR="009D2E84" w:rsidRDefault="009D2E84" w:rsidP="009D2E84">
            <w:pPr>
              <w:bidi/>
              <w:spacing w:after="200"/>
              <w:rPr>
                <w:rFonts w:ascii="Traditional Arabic" w:eastAsia="Traditional Arabic" w:hAnsi="Traditional Arabic" w:cs="Traditional Arabic"/>
                <w:sz w:val="28"/>
                <w:szCs w:val="28"/>
                <w:rtl/>
              </w:rPr>
            </w:pPr>
          </w:p>
          <w:p w:rsidR="009D2E84" w:rsidRDefault="009D2E84" w:rsidP="009D2E84">
            <w:pPr>
              <w:bidi/>
              <w:spacing w:after="200"/>
              <w:rPr>
                <w:rFonts w:ascii="Traditional Arabic" w:eastAsia="Traditional Arabic" w:hAnsi="Traditional Arabic" w:cs="Traditional Arabic"/>
                <w:sz w:val="28"/>
                <w:szCs w:val="28"/>
                <w:rtl/>
              </w:rPr>
            </w:pPr>
          </w:p>
          <w:p w:rsidR="00322B96" w:rsidRPr="00E21D9E" w:rsidRDefault="00322B96" w:rsidP="009D2E84">
            <w:pPr>
              <w:bidi/>
              <w:spacing w:after="200"/>
              <w:rPr>
                <w:rFonts w:ascii="Traditional Arabic" w:eastAsia="Traditional Arabic" w:hAnsi="Traditional Arabic" w:cs="Traditional Arabic"/>
                <w:sz w:val="28"/>
                <w:szCs w:val="28"/>
                <w:rtl/>
              </w:rPr>
            </w:pPr>
            <w:r w:rsidRPr="00E21D9E">
              <w:rPr>
                <w:rFonts w:ascii="Traditional Arabic" w:eastAsia="Traditional Arabic" w:hAnsi="Traditional Arabic" w:cs="Traditional Arabic"/>
                <w:sz w:val="28"/>
                <w:szCs w:val="28"/>
                <w:rtl/>
              </w:rPr>
              <w:t xml:space="preserve"> </w:t>
            </w:r>
          </w:p>
          <w:p w:rsidR="00322B96" w:rsidRDefault="00E21D9E" w:rsidP="009D2E84">
            <w:pPr>
              <w:bidi/>
              <w:spacing w:after="200"/>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w:t>
            </w:r>
            <w:r w:rsidR="00322B96" w:rsidRPr="00E21D9E">
              <w:rPr>
                <w:rFonts w:ascii="Traditional Arabic" w:eastAsia="Traditional Arabic" w:hAnsi="Traditional Arabic" w:cs="Traditional Arabic"/>
                <w:sz w:val="28"/>
                <w:szCs w:val="28"/>
                <w:rtl/>
              </w:rPr>
              <w:t>ح</w:t>
            </w:r>
            <w:r>
              <w:rPr>
                <w:rFonts w:ascii="Traditional Arabic" w:eastAsia="Traditional Arabic" w:hAnsi="Traditional Arabic" w:cs="Traditional Arabic"/>
                <w:sz w:val="28"/>
                <w:szCs w:val="28"/>
                <w:rtl/>
              </w:rPr>
              <w:t xml:space="preserve">دد </w:t>
            </w:r>
            <w:r w:rsidR="009D2E84">
              <w:rPr>
                <w:rFonts w:ascii="Traditional Arabic" w:eastAsia="Traditional Arabic" w:hAnsi="Traditional Arabic" w:cs="Traditional Arabic" w:hint="cs"/>
                <w:sz w:val="28"/>
                <w:szCs w:val="28"/>
                <w:rtl/>
              </w:rPr>
              <w:t>أ</w:t>
            </w:r>
            <w:r>
              <w:rPr>
                <w:rFonts w:ascii="Traditional Arabic" w:eastAsia="Traditional Arabic" w:hAnsi="Traditional Arabic" w:cs="Traditional Arabic"/>
                <w:sz w:val="28"/>
                <w:szCs w:val="28"/>
                <w:rtl/>
              </w:rPr>
              <w:t>جز</w:t>
            </w:r>
            <w:r w:rsidR="009D2E84">
              <w:rPr>
                <w:rFonts w:ascii="Traditional Arabic" w:eastAsia="Traditional Arabic" w:hAnsi="Traditional Arabic" w:cs="Traditional Arabic" w:hint="cs"/>
                <w:sz w:val="28"/>
                <w:szCs w:val="28"/>
                <w:rtl/>
              </w:rPr>
              <w:t>ا</w:t>
            </w:r>
            <w:r>
              <w:rPr>
                <w:rFonts w:ascii="Traditional Arabic" w:eastAsia="Traditional Arabic" w:hAnsi="Traditional Arabic" w:cs="Traditional Arabic"/>
                <w:sz w:val="28"/>
                <w:szCs w:val="28"/>
                <w:rtl/>
              </w:rPr>
              <w:t xml:space="preserve">ء من أجزاء الأذن. </w:t>
            </w:r>
          </w:p>
          <w:p w:rsidR="009D2E84" w:rsidRDefault="009D2E84" w:rsidP="009D2E84">
            <w:pPr>
              <w:bidi/>
              <w:spacing w:after="200"/>
              <w:rPr>
                <w:rFonts w:ascii="Traditional Arabic" w:eastAsia="Traditional Arabic" w:hAnsi="Traditional Arabic" w:cs="Traditional Arabic"/>
                <w:sz w:val="28"/>
                <w:szCs w:val="28"/>
                <w:rtl/>
              </w:rPr>
            </w:pPr>
          </w:p>
          <w:p w:rsidR="009D2E84" w:rsidRDefault="009D2E84" w:rsidP="009D2E84">
            <w:pPr>
              <w:bidi/>
              <w:spacing w:after="200"/>
              <w:rPr>
                <w:rFonts w:ascii="Traditional Arabic" w:eastAsia="Traditional Arabic" w:hAnsi="Traditional Arabic" w:cs="Traditional Arabic"/>
                <w:sz w:val="28"/>
                <w:szCs w:val="28"/>
                <w:rtl/>
              </w:rPr>
            </w:pPr>
          </w:p>
          <w:p w:rsidR="009D2E84" w:rsidRDefault="009D2E84" w:rsidP="009D2E84">
            <w:pPr>
              <w:bidi/>
              <w:spacing w:after="200"/>
              <w:rPr>
                <w:rFonts w:ascii="Traditional Arabic" w:eastAsia="Traditional Arabic" w:hAnsi="Traditional Arabic" w:cs="Traditional Arabic"/>
                <w:sz w:val="28"/>
                <w:szCs w:val="28"/>
                <w:rtl/>
              </w:rPr>
            </w:pPr>
          </w:p>
          <w:p w:rsidR="009D2E84" w:rsidRPr="00E21D9E" w:rsidRDefault="009D2E84" w:rsidP="009D2E84">
            <w:pPr>
              <w:bidi/>
              <w:spacing w:after="200"/>
              <w:rPr>
                <w:rFonts w:ascii="Traditional Arabic" w:eastAsia="Traditional Arabic" w:hAnsi="Traditional Arabic" w:cs="Traditional Arabic"/>
                <w:sz w:val="28"/>
                <w:szCs w:val="28"/>
                <w:rtl/>
              </w:rPr>
            </w:pPr>
          </w:p>
          <w:p w:rsidR="00322B96" w:rsidRDefault="00E21D9E" w:rsidP="00E21D9E">
            <w:pPr>
              <w:bidi/>
              <w:spacing w:after="200"/>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w:t>
            </w:r>
            <w:r w:rsidR="00322B96" w:rsidRPr="00E21D9E">
              <w:rPr>
                <w:rFonts w:ascii="Traditional Arabic" w:eastAsia="Traditional Arabic" w:hAnsi="Traditional Arabic" w:cs="Traditional Arabic"/>
                <w:sz w:val="28"/>
                <w:szCs w:val="28"/>
                <w:rtl/>
              </w:rPr>
              <w:t>وضح أهمية وجود الأذن الوسطى داخل تجويف الجمجمة.</w:t>
            </w:r>
          </w:p>
          <w:p w:rsidR="009D2E84" w:rsidRPr="00E21D9E" w:rsidRDefault="009D2E84" w:rsidP="009D2E84">
            <w:pPr>
              <w:bidi/>
              <w:spacing w:after="200"/>
              <w:rPr>
                <w:rFonts w:ascii="Traditional Arabic" w:eastAsia="Traditional Arabic" w:hAnsi="Traditional Arabic" w:cs="Traditional Arabic"/>
                <w:sz w:val="28"/>
                <w:szCs w:val="28"/>
                <w:rtl/>
              </w:rPr>
            </w:pPr>
          </w:p>
          <w:p w:rsidR="00322B96" w:rsidRPr="00E21D9E" w:rsidRDefault="00E21D9E" w:rsidP="00E21D9E">
            <w:pPr>
              <w:bidi/>
              <w:spacing w:after="200"/>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w:t>
            </w:r>
            <w:r w:rsidR="00322B96" w:rsidRPr="00E21D9E">
              <w:rPr>
                <w:rFonts w:ascii="Traditional Arabic" w:eastAsia="Traditional Arabic" w:hAnsi="Traditional Arabic" w:cs="Traditional Arabic"/>
                <w:sz w:val="28"/>
                <w:szCs w:val="28"/>
                <w:rtl/>
              </w:rPr>
              <w:t xml:space="preserve">عدد طرق المحافظة على صحة وسلامة الأذن. </w:t>
            </w:r>
          </w:p>
          <w:p w:rsidR="00322B96" w:rsidRPr="00E21D9E" w:rsidRDefault="00E21D9E" w:rsidP="00E21D9E">
            <w:pPr>
              <w:bidi/>
              <w:spacing w:after="200"/>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w:t>
            </w:r>
            <w:r w:rsidR="00322B96" w:rsidRPr="00E21D9E">
              <w:rPr>
                <w:rFonts w:ascii="Traditional Arabic" w:eastAsia="Traditional Arabic" w:hAnsi="Traditional Arabic" w:cs="Traditional Arabic"/>
                <w:sz w:val="28"/>
                <w:szCs w:val="28"/>
                <w:rtl/>
              </w:rPr>
              <w:t xml:space="preserve">صف كيفية حدوث السمع. </w:t>
            </w:r>
          </w:p>
          <w:p w:rsidR="00E21D9E" w:rsidRDefault="00E21D9E" w:rsidP="00E21D9E">
            <w:pPr>
              <w:bidi/>
              <w:spacing w:after="200"/>
              <w:rPr>
                <w:rFonts w:ascii="Traditional Arabic" w:eastAsia="Traditional Arabic" w:hAnsi="Traditional Arabic" w:cs="Traditional Arabic"/>
                <w:sz w:val="28"/>
                <w:szCs w:val="28"/>
                <w:rtl/>
              </w:rPr>
            </w:pPr>
          </w:p>
          <w:p w:rsidR="00EF0EA9" w:rsidRDefault="00EF0EA9" w:rsidP="00EF0EA9">
            <w:pPr>
              <w:bidi/>
              <w:spacing w:after="200"/>
              <w:rPr>
                <w:rFonts w:ascii="Traditional Arabic" w:eastAsia="Traditional Arabic" w:hAnsi="Traditional Arabic" w:cs="Traditional Arabic"/>
                <w:sz w:val="28"/>
                <w:szCs w:val="28"/>
                <w:rtl/>
              </w:rPr>
            </w:pPr>
          </w:p>
          <w:p w:rsidR="00EF0EA9" w:rsidRPr="00EF0EA9" w:rsidRDefault="00E21D9E" w:rsidP="00EF0EA9">
            <w:pPr>
              <w:bidi/>
              <w:spacing w:after="200"/>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w:t>
            </w:r>
            <w:r w:rsidR="00322B96" w:rsidRPr="00E21D9E">
              <w:rPr>
                <w:rFonts w:ascii="Traditional Arabic" w:eastAsia="Traditional Arabic" w:hAnsi="Traditional Arabic" w:cs="Traditional Arabic"/>
                <w:sz w:val="28"/>
                <w:szCs w:val="28"/>
                <w:rtl/>
              </w:rPr>
              <w:t xml:space="preserve">ستنتج العلاقة بين الأذن وتوازن الجسم. </w:t>
            </w:r>
          </w:p>
        </w:tc>
        <w:tc>
          <w:tcPr>
            <w:tcW w:w="2976" w:type="dxa"/>
            <w:tcBorders>
              <w:top w:val="single" w:sz="4" w:space="0" w:color="000000"/>
              <w:left w:val="single" w:sz="4" w:space="0" w:color="000000"/>
              <w:bottom w:val="nil"/>
              <w:right w:val="single" w:sz="4" w:space="0" w:color="000000"/>
            </w:tcBorders>
          </w:tcPr>
          <w:p w:rsidR="009D2E84" w:rsidRDefault="009D2E84" w:rsidP="009D2E8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التمهيد للدرس من خلال ذكر الحواس الخمسة  وأعضاء الحواس ومراجعة سريعة لما تم مناقشته في استجابة الجهاز العصبي لمشهد مخيف مثلا .</w:t>
            </w:r>
          </w:p>
          <w:p w:rsidR="009D2E84" w:rsidRPr="009D2E84" w:rsidRDefault="009D2E84" w:rsidP="009D2E84">
            <w:pPr>
              <w:bidi/>
              <w:rPr>
                <w:rFonts w:ascii="Simplified Arabic" w:eastAsia="Simplified Arabic" w:hAnsi="Simplified Arabic" w:cs="Simplified Arabic"/>
                <w:sz w:val="24"/>
                <w:szCs w:val="24"/>
              </w:rPr>
            </w:pPr>
          </w:p>
          <w:p w:rsidR="009D2E84" w:rsidRDefault="009D2E84" w:rsidP="009D2E84">
            <w:pPr>
              <w:bidi/>
              <w:rPr>
                <w:rFonts w:ascii="Simplified Arabic" w:eastAsia="Simplified Arabic" w:hAnsi="Simplified Arabic" w:cs="Simplified Arabic"/>
                <w:sz w:val="24"/>
                <w:szCs w:val="24"/>
              </w:rPr>
            </w:pPr>
          </w:p>
          <w:p w:rsidR="009D2E84" w:rsidRDefault="009D2E84" w:rsidP="009D2E8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أعرض شرائح بوربوينت متسلسلة تبدأ بصور للاذن الخارجية ثم اقسامها الداخلية وبشكل تعاوني أطلب من الطالبات التعرف الى أجزاء الأذن وتحديدها على الصورة وأكلف الطالبات برسم خريجة مفاهيمية على السبورة توضح أجزاء الاذن .</w:t>
            </w:r>
          </w:p>
          <w:p w:rsidR="009D2E84" w:rsidRDefault="009D2E84" w:rsidP="009D2E84">
            <w:pPr>
              <w:bidi/>
              <w:rPr>
                <w:rFonts w:ascii="Simplified Arabic" w:eastAsia="Simplified Arabic" w:hAnsi="Simplified Arabic" w:cs="Simplified Arabic"/>
                <w:sz w:val="24"/>
                <w:szCs w:val="24"/>
                <w:rtl/>
              </w:rPr>
            </w:pPr>
          </w:p>
          <w:p w:rsidR="009D2E84" w:rsidRDefault="009D2E84" w:rsidP="009D2E84">
            <w:pPr>
              <w:bidi/>
              <w:rPr>
                <w:rFonts w:ascii="Simplified Arabic" w:eastAsia="Simplified Arabic" w:hAnsi="Simplified Arabic" w:cs="Simplified Arabic"/>
                <w:sz w:val="24"/>
                <w:szCs w:val="24"/>
              </w:rPr>
            </w:pPr>
          </w:p>
          <w:p w:rsidR="009D2E84" w:rsidRDefault="009D2E84" w:rsidP="009D2E8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أناقش الطالبات في أهمية تواجد الأذن الوسطى داخل تجويف الجمجمة وأكلف طالبة بتحديده على الصورة و تدوينه على السبورة </w:t>
            </w:r>
          </w:p>
          <w:p w:rsidR="009D2E84" w:rsidRDefault="009D2E84" w:rsidP="009D2E84">
            <w:pPr>
              <w:bidi/>
              <w:rPr>
                <w:rFonts w:ascii="Simplified Arabic" w:eastAsia="Simplified Arabic" w:hAnsi="Simplified Arabic" w:cs="Simplified Arabic"/>
                <w:sz w:val="24"/>
                <w:szCs w:val="24"/>
              </w:rPr>
            </w:pPr>
          </w:p>
          <w:p w:rsidR="009D2E84" w:rsidRDefault="009D2E84" w:rsidP="009D2E8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كتابة اقتراحات حول كيفية المحافظة على صحة وسلامة الأذن ومناقشتها </w:t>
            </w:r>
          </w:p>
          <w:p w:rsidR="009D2E84" w:rsidRDefault="009D2E84" w:rsidP="009D2E84">
            <w:pPr>
              <w:bidi/>
              <w:rPr>
                <w:rFonts w:ascii="Simplified Arabic" w:eastAsia="Simplified Arabic" w:hAnsi="Simplified Arabic" w:cs="Simplified Arabic"/>
                <w:sz w:val="24"/>
                <w:szCs w:val="24"/>
              </w:rPr>
            </w:pPr>
          </w:p>
          <w:p w:rsidR="00EF0EA9" w:rsidRDefault="009D2E84" w:rsidP="009D2E8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عرض فيديو توضيحي لكيفية حدوث السمع عند الانسان ومناقشة الطالبات في كيفية حدوث السمع وأكلفهن بتلخيص ما تم طرحه بالفيديو .</w:t>
            </w:r>
          </w:p>
          <w:p w:rsidR="00EF0EA9" w:rsidRPr="00EF0EA9" w:rsidRDefault="00EF0EA9" w:rsidP="00EF0EA9">
            <w:pPr>
              <w:bidi/>
              <w:rPr>
                <w:rFonts w:ascii="Simplified Arabic" w:eastAsia="Simplified Arabic" w:hAnsi="Simplified Arabic" w:cs="Simplified Arabic"/>
                <w:sz w:val="24"/>
                <w:szCs w:val="24"/>
              </w:rPr>
            </w:pPr>
          </w:p>
          <w:p w:rsidR="00EF0EA9" w:rsidRDefault="00EF0EA9" w:rsidP="00EF0EA9">
            <w:pPr>
              <w:bidi/>
              <w:rPr>
                <w:rFonts w:ascii="Simplified Arabic" w:eastAsia="Simplified Arabic" w:hAnsi="Simplified Arabic" w:cs="Simplified Arabic"/>
                <w:sz w:val="24"/>
                <w:szCs w:val="24"/>
              </w:rPr>
            </w:pPr>
          </w:p>
          <w:p w:rsidR="00322B96" w:rsidRPr="00EF0EA9" w:rsidRDefault="00EF0EA9" w:rsidP="00EF0EA9">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أناقش الطالبات في وظيفة الأذن الداخلية ( الدهليز والقنوات الهلالية ) في حفظ التوزان </w:t>
            </w:r>
          </w:p>
        </w:tc>
        <w:tc>
          <w:tcPr>
            <w:tcW w:w="1040" w:type="dxa"/>
            <w:tcBorders>
              <w:top w:val="single" w:sz="4" w:space="0" w:color="000000"/>
              <w:left w:val="single" w:sz="4" w:space="0" w:color="000000"/>
              <w:bottom w:val="nil"/>
              <w:right w:val="single" w:sz="4" w:space="0" w:color="000000"/>
            </w:tcBorders>
          </w:tcPr>
          <w:p w:rsidR="009D2E84" w:rsidRDefault="00322B96" w:rsidP="009D2E8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 (</w:t>
            </w:r>
            <w:r w:rsidR="009D2E84">
              <w:rPr>
                <w:rFonts w:ascii="Simplified Arabic" w:eastAsia="Simplified Arabic" w:hAnsi="Simplified Arabic" w:cs="Simplified Arabic" w:hint="cs"/>
                <w:sz w:val="24"/>
                <w:szCs w:val="24"/>
                <w:rtl/>
              </w:rPr>
              <w:t>1,72</w:t>
            </w:r>
            <w:r>
              <w:rPr>
                <w:rFonts w:ascii="Simplified Arabic" w:eastAsia="Simplified Arabic" w:hAnsi="Simplified Arabic" w:cs="Simplified Arabic" w:hint="cs"/>
                <w:sz w:val="24"/>
                <w:szCs w:val="24"/>
                <w:rtl/>
              </w:rPr>
              <w:t>)</w:t>
            </w:r>
          </w:p>
          <w:p w:rsidR="009D2E84" w:rsidRPr="009D2E84" w:rsidRDefault="009D2E84" w:rsidP="009D2E84">
            <w:pPr>
              <w:bidi/>
              <w:rPr>
                <w:rFonts w:ascii="Simplified Arabic" w:eastAsia="Simplified Arabic" w:hAnsi="Simplified Arabic" w:cs="Simplified Arabic"/>
                <w:sz w:val="24"/>
                <w:szCs w:val="24"/>
              </w:rPr>
            </w:pPr>
          </w:p>
          <w:p w:rsidR="009D2E84" w:rsidRPr="009D2E84" w:rsidRDefault="009D2E84" w:rsidP="009D2E84">
            <w:pPr>
              <w:bidi/>
              <w:rPr>
                <w:rFonts w:ascii="Simplified Arabic" w:eastAsia="Simplified Arabic" w:hAnsi="Simplified Arabic" w:cs="Simplified Arabic"/>
                <w:sz w:val="24"/>
                <w:szCs w:val="24"/>
              </w:rPr>
            </w:pPr>
          </w:p>
          <w:p w:rsidR="009D2E84" w:rsidRPr="009D2E84" w:rsidRDefault="009D2E84" w:rsidP="009D2E84">
            <w:pPr>
              <w:bidi/>
              <w:rPr>
                <w:rFonts w:ascii="Simplified Arabic" w:eastAsia="Simplified Arabic" w:hAnsi="Simplified Arabic" w:cs="Simplified Arabic"/>
                <w:sz w:val="24"/>
                <w:szCs w:val="24"/>
              </w:rPr>
            </w:pPr>
          </w:p>
          <w:p w:rsidR="009D2E84" w:rsidRPr="009D2E84" w:rsidRDefault="009D2E84" w:rsidP="009D2E84">
            <w:pPr>
              <w:bidi/>
              <w:rPr>
                <w:rFonts w:ascii="Simplified Arabic" w:eastAsia="Simplified Arabic" w:hAnsi="Simplified Arabic" w:cs="Simplified Arabic"/>
                <w:sz w:val="24"/>
                <w:szCs w:val="24"/>
              </w:rPr>
            </w:pPr>
          </w:p>
          <w:p w:rsidR="009D2E84" w:rsidRPr="009D2E84" w:rsidRDefault="009D2E84" w:rsidP="009D2E84">
            <w:pPr>
              <w:bidi/>
              <w:rPr>
                <w:rFonts w:ascii="Simplified Arabic" w:eastAsia="Simplified Arabic" w:hAnsi="Simplified Arabic" w:cs="Simplified Arabic"/>
                <w:sz w:val="24"/>
                <w:szCs w:val="24"/>
              </w:rPr>
            </w:pPr>
          </w:p>
          <w:p w:rsidR="009D2E84" w:rsidRDefault="009D2E84" w:rsidP="009D2E84">
            <w:pPr>
              <w:bidi/>
              <w:rPr>
                <w:rFonts w:ascii="Simplified Arabic" w:eastAsia="Simplified Arabic" w:hAnsi="Simplified Arabic" w:cs="Simplified Arabic"/>
                <w:sz w:val="24"/>
                <w:szCs w:val="24"/>
              </w:rPr>
            </w:pPr>
          </w:p>
          <w:p w:rsidR="00D6640E" w:rsidRDefault="009D2E84" w:rsidP="009D2E84">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(2,72)</w:t>
            </w: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Pr="00D6640E" w:rsidRDefault="00D6640E" w:rsidP="00D6640E">
            <w:pPr>
              <w:bidi/>
              <w:rPr>
                <w:rFonts w:ascii="Simplified Arabic" w:eastAsia="Simplified Arabic" w:hAnsi="Simplified Arabic" w:cs="Simplified Arabic"/>
                <w:sz w:val="24"/>
                <w:szCs w:val="24"/>
              </w:rPr>
            </w:pPr>
          </w:p>
          <w:p w:rsidR="00D6640E" w:rsidRDefault="00D6640E" w:rsidP="00D6640E">
            <w:pPr>
              <w:bidi/>
              <w:rPr>
                <w:rFonts w:ascii="Simplified Arabic" w:eastAsia="Simplified Arabic" w:hAnsi="Simplified Arabic" w:cs="Simplified Arabic"/>
                <w:sz w:val="24"/>
                <w:szCs w:val="24"/>
              </w:rPr>
            </w:pPr>
          </w:p>
          <w:p w:rsidR="00D6640E" w:rsidRDefault="00D6640E" w:rsidP="00D6640E">
            <w:pPr>
              <w:bidi/>
              <w:rPr>
                <w:rFonts w:ascii="Simplified Arabic" w:eastAsia="Simplified Arabic" w:hAnsi="Simplified Arabic" w:cs="Simplified Arabic"/>
                <w:sz w:val="24"/>
                <w:szCs w:val="24"/>
              </w:rPr>
            </w:pPr>
          </w:p>
          <w:p w:rsidR="00322B96" w:rsidRPr="00D6640E" w:rsidRDefault="00D6640E" w:rsidP="00D6640E">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(3,72)</w:t>
            </w:r>
          </w:p>
        </w:tc>
        <w:tc>
          <w:tcPr>
            <w:tcW w:w="1417" w:type="dxa"/>
            <w:tcBorders>
              <w:top w:val="single" w:sz="4" w:space="0" w:color="000000"/>
              <w:left w:val="single" w:sz="4" w:space="0" w:color="000000"/>
              <w:right w:val="single" w:sz="4" w:space="0" w:color="000000"/>
            </w:tcBorders>
          </w:tcPr>
          <w:p w:rsidR="00322B96" w:rsidRDefault="00322B96" w:rsidP="00322B96">
            <w:pPr>
              <w:bidi/>
              <w:spacing w:before="120" w:after="120" w:line="276" w:lineRule="auto"/>
              <w:jc w:val="center"/>
              <w:rPr>
                <w:rFonts w:ascii="Simplified Arabic" w:eastAsia="Simplified Arabic" w:hAnsi="Simplified Arabic" w:cs="Simplified Arabic"/>
                <w:color w:val="993300"/>
                <w:sz w:val="24"/>
                <w:szCs w:val="24"/>
              </w:rPr>
            </w:pPr>
            <w:r>
              <w:rPr>
                <w:rFonts w:ascii="Simplified Arabic" w:eastAsia="Simplified Arabic" w:hAnsi="Simplified Arabic" w:cs="Simplified Arabic" w:hint="cs"/>
                <w:color w:val="993300"/>
                <w:sz w:val="24"/>
                <w:szCs w:val="24"/>
                <w:rtl/>
              </w:rPr>
              <w:t xml:space="preserve">عرض بوربوينت </w:t>
            </w:r>
          </w:p>
          <w:p w:rsidR="00322B96" w:rsidRDefault="00322B96" w:rsidP="00322B96">
            <w:pPr>
              <w:bidi/>
              <w:rPr>
                <w:rFonts w:ascii="Simplified Arabic" w:eastAsia="Simplified Arabic" w:hAnsi="Simplified Arabic" w:cs="Simplified Arabic"/>
                <w:sz w:val="24"/>
                <w:szCs w:val="24"/>
                <w:rtl/>
              </w:rPr>
            </w:pPr>
          </w:p>
          <w:p w:rsidR="00322B96" w:rsidRDefault="00322B96" w:rsidP="00322B96">
            <w:pPr>
              <w:bidi/>
              <w:rPr>
                <w:rFonts w:ascii="Simplified Arabic" w:eastAsia="Simplified Arabic" w:hAnsi="Simplified Arabic" w:cs="Simplified Arabic"/>
                <w:sz w:val="24"/>
                <w:szCs w:val="24"/>
                <w:rtl/>
              </w:rPr>
            </w:pPr>
          </w:p>
          <w:p w:rsidR="00322B96" w:rsidRDefault="00322B96" w:rsidP="00322B96">
            <w:pPr>
              <w:bidi/>
              <w:rPr>
                <w:rFonts w:ascii="Simplified Arabic" w:eastAsia="Simplified Arabic" w:hAnsi="Simplified Arabic" w:cs="Simplified Arabic"/>
                <w:sz w:val="24"/>
                <w:szCs w:val="24"/>
                <w:rtl/>
              </w:rPr>
            </w:pPr>
          </w:p>
          <w:p w:rsidR="00322B96" w:rsidRDefault="00322B96" w:rsidP="00322B96">
            <w:pPr>
              <w:bidi/>
              <w:rPr>
                <w:rFonts w:ascii="Simplified Arabic" w:eastAsia="Simplified Arabic" w:hAnsi="Simplified Arabic" w:cs="Simplified Arabic"/>
                <w:sz w:val="24"/>
                <w:szCs w:val="24"/>
                <w:rtl/>
              </w:rPr>
            </w:pPr>
          </w:p>
          <w:p w:rsidR="00322B96" w:rsidRDefault="00322B96" w:rsidP="00322B96">
            <w:pPr>
              <w:bidi/>
              <w:rPr>
                <w:rFonts w:ascii="Simplified Arabic" w:eastAsia="Simplified Arabic" w:hAnsi="Simplified Arabic" w:cs="Simplified Arabic"/>
                <w:sz w:val="24"/>
                <w:szCs w:val="24"/>
                <w:rtl/>
              </w:rPr>
            </w:pPr>
          </w:p>
          <w:p w:rsidR="00322B96" w:rsidRDefault="00322B96" w:rsidP="00322B96">
            <w:pPr>
              <w:bidi/>
              <w:rPr>
                <w:rFonts w:ascii="Simplified Arabic" w:eastAsia="Simplified Arabic" w:hAnsi="Simplified Arabic" w:cs="Simplified Arabic"/>
                <w:sz w:val="24"/>
                <w:szCs w:val="24"/>
                <w:rtl/>
              </w:rPr>
            </w:pPr>
          </w:p>
          <w:p w:rsidR="00322B96" w:rsidRDefault="00322B96" w:rsidP="00322B96">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لوحات حائط  </w:t>
            </w:r>
          </w:p>
          <w:p w:rsidR="00322B96" w:rsidRDefault="00322B96" w:rsidP="00322B96">
            <w:pPr>
              <w:bidi/>
              <w:rPr>
                <w:rFonts w:ascii="Simplified Arabic" w:eastAsia="Simplified Arabic" w:hAnsi="Simplified Arabic" w:cs="Simplified Arabic"/>
                <w:sz w:val="24"/>
                <w:szCs w:val="24"/>
                <w:rtl/>
              </w:rPr>
            </w:pPr>
          </w:p>
          <w:p w:rsidR="00322B96" w:rsidRDefault="00D6640E" w:rsidP="00322B96">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مجسم الأذن </w:t>
            </w:r>
          </w:p>
          <w:p w:rsidR="00D6640E" w:rsidRDefault="00D6640E" w:rsidP="00D6640E">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tl/>
              </w:rPr>
            </w:pPr>
          </w:p>
          <w:p w:rsidR="00D6640E" w:rsidRDefault="00D6640E" w:rsidP="00D6640E">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فيديو ( الأذن ) </w:t>
            </w:r>
          </w:p>
          <w:p w:rsidR="00D6640E" w:rsidRPr="00954D22" w:rsidRDefault="00D6640E" w:rsidP="00D6640E">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فيديو كرتوني ( كيف نسمع؟)</w:t>
            </w:r>
          </w:p>
        </w:tc>
        <w:tc>
          <w:tcPr>
            <w:tcW w:w="1500" w:type="dxa"/>
            <w:tcBorders>
              <w:top w:val="single" w:sz="4" w:space="0" w:color="000000"/>
              <w:left w:val="single" w:sz="4" w:space="0" w:color="000000"/>
              <w:right w:val="single" w:sz="4" w:space="0" w:color="000000"/>
            </w:tcBorders>
          </w:tcPr>
          <w:p w:rsidR="009D2E84" w:rsidRDefault="009D2E84" w:rsidP="009D2E84">
            <w:pPr>
              <w:bidi/>
              <w:rPr>
                <w:rFonts w:ascii="Simplified Arabic" w:eastAsia="Simplified Arabic" w:hAnsi="Simplified Arabic" w:cs="Simplified Arabic"/>
                <w:rtl/>
              </w:rPr>
            </w:pPr>
            <w:r>
              <w:rPr>
                <w:rFonts w:ascii="Simplified Arabic" w:eastAsia="Simplified Arabic" w:hAnsi="Simplified Arabic" w:cs="Simplified Arabic" w:hint="cs"/>
                <w:rtl/>
              </w:rPr>
              <w:t>عددي الحواس .</w:t>
            </w:r>
          </w:p>
          <w:p w:rsidR="009D2E84" w:rsidRDefault="009D2E84" w:rsidP="009D2E84">
            <w:pPr>
              <w:bidi/>
              <w:rPr>
                <w:rFonts w:ascii="Simplified Arabic" w:eastAsia="Simplified Arabic" w:hAnsi="Simplified Arabic" w:cs="Simplified Arabic"/>
                <w:rtl/>
              </w:rPr>
            </w:pPr>
            <w:r>
              <w:rPr>
                <w:rFonts w:ascii="Simplified Arabic" w:eastAsia="Simplified Arabic" w:hAnsi="Simplified Arabic" w:cs="Simplified Arabic" w:hint="cs"/>
                <w:rtl/>
              </w:rPr>
              <w:t>عددي أعضاء الحواس.</w:t>
            </w:r>
          </w:p>
          <w:p w:rsidR="00322B96" w:rsidRDefault="00322B96" w:rsidP="00322B96">
            <w:pPr>
              <w:bidi/>
              <w:rPr>
                <w:rFonts w:ascii="Simplified Arabic" w:eastAsia="Simplified Arabic" w:hAnsi="Simplified Arabic" w:cs="Simplified Arabic"/>
                <w:rtl/>
              </w:rPr>
            </w:pPr>
          </w:p>
          <w:p w:rsidR="00322B96" w:rsidRDefault="00322B96" w:rsidP="00322B96">
            <w:pPr>
              <w:bidi/>
              <w:rPr>
                <w:rFonts w:ascii="Simplified Arabic" w:eastAsia="Simplified Arabic" w:hAnsi="Simplified Arabic" w:cs="Simplified Arabic"/>
                <w:rtl/>
              </w:rPr>
            </w:pPr>
          </w:p>
          <w:p w:rsidR="00322B96" w:rsidRDefault="00322B96" w:rsidP="00322B96">
            <w:pPr>
              <w:bidi/>
              <w:rPr>
                <w:rFonts w:ascii="Simplified Arabic" w:eastAsia="Simplified Arabic" w:hAnsi="Simplified Arabic" w:cs="Simplified Arabic"/>
                <w:rtl/>
              </w:rPr>
            </w:pPr>
          </w:p>
          <w:p w:rsidR="00322B96" w:rsidRDefault="00322B96" w:rsidP="00322B96">
            <w:pPr>
              <w:bidi/>
              <w:rPr>
                <w:rFonts w:ascii="Simplified Arabic" w:eastAsia="Simplified Arabic" w:hAnsi="Simplified Arabic" w:cs="Simplified Arabic"/>
                <w:rtl/>
              </w:rPr>
            </w:pPr>
          </w:p>
          <w:p w:rsidR="00322B96" w:rsidRDefault="00322B96" w:rsidP="00322B96">
            <w:pPr>
              <w:bidi/>
              <w:rPr>
                <w:rFonts w:ascii="Simplified Arabic" w:eastAsia="Simplified Arabic" w:hAnsi="Simplified Arabic" w:cs="Simplified Arabic"/>
                <w:rtl/>
              </w:rPr>
            </w:pPr>
          </w:p>
          <w:p w:rsidR="00322B96" w:rsidRDefault="00322B96" w:rsidP="00322B96">
            <w:pPr>
              <w:bidi/>
              <w:rPr>
                <w:rFonts w:ascii="Simplified Arabic" w:eastAsia="Simplified Arabic" w:hAnsi="Simplified Arabic" w:cs="Simplified Arabic"/>
                <w:rtl/>
              </w:rPr>
            </w:pPr>
          </w:p>
          <w:p w:rsidR="00322B96" w:rsidRDefault="009D2E84" w:rsidP="00322B96">
            <w:pPr>
              <w:bidi/>
              <w:rPr>
                <w:rFonts w:ascii="Simplified Arabic" w:eastAsia="Simplified Arabic" w:hAnsi="Simplified Arabic" w:cs="Simplified Arabic"/>
                <w:rtl/>
              </w:rPr>
            </w:pPr>
            <w:r>
              <w:rPr>
                <w:rFonts w:ascii="Simplified Arabic" w:eastAsia="Simplified Arabic" w:hAnsi="Simplified Arabic" w:cs="Simplified Arabic" w:hint="cs"/>
                <w:rtl/>
              </w:rPr>
              <w:t>بالاستعانة بصورة الأذن :</w:t>
            </w:r>
          </w:p>
          <w:p w:rsidR="009D2E84" w:rsidRDefault="009D2E84" w:rsidP="009D2E84">
            <w:pPr>
              <w:bidi/>
              <w:rPr>
                <w:rFonts w:ascii="Simplified Arabic" w:eastAsia="Simplified Arabic" w:hAnsi="Simplified Arabic" w:cs="Simplified Arabic"/>
                <w:rtl/>
              </w:rPr>
            </w:pPr>
            <w:r>
              <w:rPr>
                <w:rFonts w:ascii="Simplified Arabic" w:eastAsia="Simplified Arabic" w:hAnsi="Simplified Arabic" w:cs="Simplified Arabic" w:hint="cs"/>
                <w:rtl/>
              </w:rPr>
              <w:t>حددي أجزاء الأذن على الصورة .</w:t>
            </w:r>
          </w:p>
          <w:p w:rsidR="00322B96" w:rsidRDefault="00322B96" w:rsidP="00322B96">
            <w:pPr>
              <w:bidi/>
              <w:rPr>
                <w:rFonts w:ascii="Simplified Arabic" w:eastAsia="Simplified Arabic" w:hAnsi="Simplified Arabic" w:cs="Simplified Arabic"/>
                <w:rtl/>
              </w:rPr>
            </w:pPr>
          </w:p>
          <w:p w:rsidR="009D2E84" w:rsidRDefault="009D2E84" w:rsidP="00322B96">
            <w:pPr>
              <w:bidi/>
              <w:rPr>
                <w:rFonts w:ascii="Simplified Arabic" w:eastAsia="Simplified Arabic" w:hAnsi="Simplified Arabic" w:cs="Simplified Arabic"/>
              </w:rPr>
            </w:pPr>
          </w:p>
          <w:p w:rsidR="009D2E84" w:rsidRPr="009D2E84" w:rsidRDefault="009D2E84" w:rsidP="009D2E84">
            <w:pPr>
              <w:bidi/>
              <w:rPr>
                <w:rFonts w:ascii="Simplified Arabic" w:eastAsia="Simplified Arabic" w:hAnsi="Simplified Arabic" w:cs="Simplified Arabic"/>
              </w:rPr>
            </w:pPr>
          </w:p>
          <w:p w:rsidR="009D2E84" w:rsidRPr="009D2E84" w:rsidRDefault="009D2E84" w:rsidP="009D2E84">
            <w:pPr>
              <w:bidi/>
              <w:rPr>
                <w:rFonts w:ascii="Simplified Arabic" w:eastAsia="Simplified Arabic" w:hAnsi="Simplified Arabic" w:cs="Simplified Arabic"/>
              </w:rPr>
            </w:pPr>
          </w:p>
          <w:p w:rsidR="009D2E84" w:rsidRPr="009D2E84" w:rsidRDefault="009D2E84" w:rsidP="009D2E84">
            <w:pPr>
              <w:bidi/>
              <w:rPr>
                <w:rFonts w:ascii="Simplified Arabic" w:eastAsia="Simplified Arabic" w:hAnsi="Simplified Arabic" w:cs="Simplified Arabic"/>
              </w:rPr>
            </w:pPr>
          </w:p>
          <w:p w:rsidR="009D2E84" w:rsidRDefault="009D2E84" w:rsidP="009D2E84">
            <w:pPr>
              <w:bidi/>
              <w:rPr>
                <w:rFonts w:ascii="Simplified Arabic" w:eastAsia="Simplified Arabic" w:hAnsi="Simplified Arabic" w:cs="Simplified Arabic"/>
              </w:rPr>
            </w:pPr>
          </w:p>
          <w:p w:rsidR="009D2E84" w:rsidRDefault="009D2E84" w:rsidP="009D2E84">
            <w:pPr>
              <w:bidi/>
              <w:rPr>
                <w:rFonts w:ascii="Simplified Arabic" w:eastAsia="Simplified Arabic" w:hAnsi="Simplified Arabic" w:cs="Simplified Arabic"/>
              </w:rPr>
            </w:pPr>
            <w:r>
              <w:rPr>
                <w:rFonts w:ascii="Simplified Arabic" w:eastAsia="Simplified Arabic" w:hAnsi="Simplified Arabic" w:cs="Simplified Arabic" w:hint="cs"/>
                <w:rtl/>
              </w:rPr>
              <w:t>عللي : وجود الأذن الوسطى داخل تجويف الجمجمة .</w:t>
            </w:r>
          </w:p>
          <w:p w:rsidR="009D2E84" w:rsidRPr="009D2E84" w:rsidRDefault="009D2E84" w:rsidP="009D2E84">
            <w:pPr>
              <w:bidi/>
              <w:rPr>
                <w:rFonts w:ascii="Simplified Arabic" w:eastAsia="Simplified Arabic" w:hAnsi="Simplified Arabic" w:cs="Simplified Arabic"/>
              </w:rPr>
            </w:pPr>
          </w:p>
          <w:p w:rsidR="009D2E84" w:rsidRPr="009D2E84" w:rsidRDefault="009D2E84" w:rsidP="009D2E84">
            <w:pPr>
              <w:bidi/>
              <w:rPr>
                <w:rFonts w:ascii="Simplified Arabic" w:eastAsia="Simplified Arabic" w:hAnsi="Simplified Arabic" w:cs="Simplified Arabic"/>
              </w:rPr>
            </w:pPr>
          </w:p>
          <w:p w:rsidR="009D2E84" w:rsidRDefault="009D2E84" w:rsidP="009D2E84">
            <w:pPr>
              <w:bidi/>
              <w:rPr>
                <w:rFonts w:ascii="Simplified Arabic" w:eastAsia="Simplified Arabic" w:hAnsi="Simplified Arabic" w:cs="Simplified Arabic"/>
              </w:rPr>
            </w:pPr>
          </w:p>
          <w:p w:rsidR="00D6640E" w:rsidRDefault="00D6640E" w:rsidP="009D2E84">
            <w:pPr>
              <w:bidi/>
              <w:rPr>
                <w:rFonts w:ascii="Simplified Arabic" w:eastAsia="Simplified Arabic" w:hAnsi="Simplified Arabic" w:cs="Simplified Arabic"/>
              </w:rPr>
            </w:pPr>
            <w:r>
              <w:rPr>
                <w:rFonts w:ascii="Simplified Arabic" w:eastAsia="Simplified Arabic" w:hAnsi="Simplified Arabic" w:cs="Simplified Arabic" w:hint="cs"/>
                <w:rtl/>
              </w:rPr>
              <w:t>وضحي كيفية الحفاظ على صحة و</w:t>
            </w:r>
            <w:r w:rsidR="009D2E84">
              <w:rPr>
                <w:rFonts w:ascii="Simplified Arabic" w:eastAsia="Simplified Arabic" w:hAnsi="Simplified Arabic" w:cs="Simplified Arabic" w:hint="cs"/>
                <w:rtl/>
              </w:rPr>
              <w:t>سلامة الأذن .</w:t>
            </w:r>
          </w:p>
          <w:p w:rsidR="00D6640E" w:rsidRDefault="00D6640E" w:rsidP="00D6640E">
            <w:pPr>
              <w:bidi/>
              <w:rPr>
                <w:rFonts w:ascii="Simplified Arabic" w:eastAsia="Simplified Arabic" w:hAnsi="Simplified Arabic" w:cs="Simplified Arabic"/>
              </w:rPr>
            </w:pPr>
          </w:p>
          <w:p w:rsidR="00EF0EA9" w:rsidRDefault="00D6640E" w:rsidP="00D6640E">
            <w:pPr>
              <w:bidi/>
              <w:rPr>
                <w:rFonts w:ascii="Simplified Arabic" w:eastAsia="Simplified Arabic" w:hAnsi="Simplified Arabic" w:cs="Simplified Arabic"/>
              </w:rPr>
            </w:pPr>
            <w:r>
              <w:rPr>
                <w:rFonts w:ascii="Simplified Arabic" w:eastAsia="Simplified Arabic" w:hAnsi="Simplified Arabic" w:cs="Simplified Arabic" w:hint="cs"/>
                <w:rtl/>
              </w:rPr>
              <w:t>تتبعي بمخطط سهمي مسار كيفية حدوث السمع .</w:t>
            </w:r>
          </w:p>
          <w:p w:rsidR="00EF0EA9" w:rsidRPr="00EF0EA9" w:rsidRDefault="00EF0EA9" w:rsidP="00EF0EA9">
            <w:pPr>
              <w:bidi/>
              <w:rPr>
                <w:rFonts w:ascii="Simplified Arabic" w:eastAsia="Simplified Arabic" w:hAnsi="Simplified Arabic" w:cs="Simplified Arabic"/>
              </w:rPr>
            </w:pPr>
          </w:p>
          <w:p w:rsidR="00EF0EA9" w:rsidRPr="00EF0EA9" w:rsidRDefault="00EF0EA9" w:rsidP="00EF0EA9">
            <w:pPr>
              <w:bidi/>
              <w:rPr>
                <w:rFonts w:ascii="Simplified Arabic" w:eastAsia="Simplified Arabic" w:hAnsi="Simplified Arabic" w:cs="Simplified Arabic"/>
              </w:rPr>
            </w:pPr>
          </w:p>
          <w:p w:rsidR="00EF0EA9" w:rsidRPr="00EF0EA9" w:rsidRDefault="00EF0EA9" w:rsidP="00EF0EA9">
            <w:pPr>
              <w:bidi/>
              <w:rPr>
                <w:rFonts w:ascii="Simplified Arabic" w:eastAsia="Simplified Arabic" w:hAnsi="Simplified Arabic" w:cs="Simplified Arabic"/>
              </w:rPr>
            </w:pPr>
          </w:p>
          <w:p w:rsidR="00EF0EA9" w:rsidRPr="00EF0EA9" w:rsidRDefault="00EF0EA9" w:rsidP="00EF0EA9">
            <w:pPr>
              <w:bidi/>
              <w:rPr>
                <w:rFonts w:ascii="Simplified Arabic" w:eastAsia="Simplified Arabic" w:hAnsi="Simplified Arabic" w:cs="Simplified Arabic"/>
              </w:rPr>
            </w:pPr>
          </w:p>
          <w:p w:rsidR="00322B96" w:rsidRPr="00EF0EA9" w:rsidRDefault="00EF0EA9" w:rsidP="00EF0EA9">
            <w:pPr>
              <w:bidi/>
              <w:rPr>
                <w:rFonts w:ascii="Simplified Arabic" w:eastAsia="Simplified Arabic" w:hAnsi="Simplified Arabic" w:cs="Simplified Arabic"/>
              </w:rPr>
            </w:pPr>
            <w:r>
              <w:rPr>
                <w:rFonts w:ascii="Simplified Arabic" w:eastAsia="Simplified Arabic" w:hAnsi="Simplified Arabic" w:cs="Simplified Arabic" w:hint="cs"/>
                <w:rtl/>
              </w:rPr>
              <w:t>وضحي وظيفة الأذن الداخلية في حفظ التوازن .</w:t>
            </w:r>
          </w:p>
        </w:tc>
        <w:tc>
          <w:tcPr>
            <w:tcW w:w="735" w:type="dxa"/>
            <w:tcBorders>
              <w:top w:val="single" w:sz="4" w:space="0" w:color="000000"/>
              <w:left w:val="single" w:sz="4" w:space="0" w:color="000000"/>
              <w:right w:val="single" w:sz="4" w:space="0" w:color="000000"/>
            </w:tcBorders>
          </w:tcPr>
          <w:p w:rsidR="00DC4271" w:rsidRDefault="00322B96" w:rsidP="00322B96">
            <w:pPr>
              <w:bidi/>
              <w:rPr>
                <w:rFonts w:ascii="Simplified Arabic" w:eastAsia="Simplified Arabic" w:hAnsi="Simplified Arabic" w:cs="Simplified Arabic"/>
              </w:rPr>
            </w:pPr>
            <w:r w:rsidRPr="00954D22">
              <w:rPr>
                <w:rFonts w:ascii="Simplified Arabic" w:eastAsia="Simplified Arabic" w:hAnsi="Simplified Arabic" w:cs="Simplified Arabic" w:hint="cs"/>
                <w:sz w:val="44"/>
                <w:szCs w:val="44"/>
                <w:rtl/>
              </w:rPr>
              <w:t>1</w:t>
            </w: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Default="00DC4271" w:rsidP="00DC4271">
            <w:pPr>
              <w:bidi/>
              <w:rPr>
                <w:rFonts w:ascii="Simplified Arabic" w:eastAsia="Simplified Arabic" w:hAnsi="Simplified Arabic" w:cs="Simplified Arabic"/>
              </w:rPr>
            </w:pPr>
          </w:p>
          <w:p w:rsidR="00DC4271" w:rsidRDefault="00DC4271" w:rsidP="00DC4271">
            <w:pPr>
              <w:bidi/>
              <w:rPr>
                <w:rFonts w:ascii="Simplified Arabic" w:eastAsia="Simplified Arabic" w:hAnsi="Simplified Arabic" w:cs="Simplified Arabic"/>
              </w:rPr>
            </w:pPr>
            <w:r w:rsidRPr="00DC4271">
              <w:rPr>
                <w:rFonts w:ascii="Simplified Arabic" w:eastAsia="Simplified Arabic" w:hAnsi="Simplified Arabic" w:cs="Simplified Arabic" w:hint="cs"/>
                <w:sz w:val="52"/>
                <w:szCs w:val="52"/>
                <w:rtl/>
              </w:rPr>
              <w:t>1</w:t>
            </w: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Pr="00DC4271" w:rsidRDefault="00DC4271" w:rsidP="00DC4271">
            <w:pPr>
              <w:bidi/>
              <w:rPr>
                <w:rFonts w:ascii="Simplified Arabic" w:eastAsia="Simplified Arabic" w:hAnsi="Simplified Arabic" w:cs="Simplified Arabic"/>
              </w:rPr>
            </w:pPr>
          </w:p>
          <w:p w:rsidR="00DC4271" w:rsidRDefault="00DC4271" w:rsidP="00DC4271">
            <w:pPr>
              <w:bidi/>
              <w:rPr>
                <w:rFonts w:ascii="Simplified Arabic" w:eastAsia="Simplified Arabic" w:hAnsi="Simplified Arabic" w:cs="Simplified Arabic"/>
              </w:rPr>
            </w:pPr>
          </w:p>
          <w:p w:rsidR="00322B96" w:rsidRDefault="00322B96" w:rsidP="00DC4271">
            <w:pPr>
              <w:bidi/>
              <w:rPr>
                <w:rFonts w:ascii="Simplified Arabic" w:eastAsia="Simplified Arabic" w:hAnsi="Simplified Arabic" w:cs="Simplified Arabic"/>
                <w:rtl/>
              </w:rPr>
            </w:pPr>
          </w:p>
          <w:p w:rsidR="00DC4271" w:rsidRDefault="00DC4271" w:rsidP="00DC4271">
            <w:pPr>
              <w:bidi/>
              <w:rPr>
                <w:rFonts w:ascii="Simplified Arabic" w:eastAsia="Simplified Arabic" w:hAnsi="Simplified Arabic" w:cs="Simplified Arabic"/>
                <w:rtl/>
              </w:rPr>
            </w:pPr>
          </w:p>
          <w:p w:rsidR="00DC4271" w:rsidRDefault="00DC4271" w:rsidP="00DC4271">
            <w:pPr>
              <w:bidi/>
              <w:rPr>
                <w:rFonts w:ascii="Simplified Arabic" w:eastAsia="Simplified Arabic" w:hAnsi="Simplified Arabic" w:cs="Simplified Arabic"/>
                <w:rtl/>
              </w:rPr>
            </w:pPr>
          </w:p>
          <w:p w:rsidR="00DC4271" w:rsidRDefault="00DC4271" w:rsidP="00DC4271">
            <w:pPr>
              <w:bidi/>
              <w:rPr>
                <w:rFonts w:ascii="Simplified Arabic" w:eastAsia="Simplified Arabic" w:hAnsi="Simplified Arabic" w:cs="Simplified Arabic"/>
                <w:rtl/>
              </w:rPr>
            </w:pPr>
          </w:p>
          <w:p w:rsidR="00DC4271" w:rsidRDefault="00DC4271" w:rsidP="00DC4271">
            <w:pPr>
              <w:bidi/>
              <w:rPr>
                <w:rFonts w:ascii="Simplified Arabic" w:eastAsia="Simplified Arabic" w:hAnsi="Simplified Arabic" w:cs="Simplified Arabic"/>
                <w:rtl/>
              </w:rPr>
            </w:pPr>
          </w:p>
          <w:p w:rsidR="00DC4271" w:rsidRPr="00DC4271" w:rsidRDefault="00DC4271" w:rsidP="00DC4271">
            <w:pPr>
              <w:bidi/>
              <w:rPr>
                <w:rFonts w:ascii="Simplified Arabic" w:eastAsia="Simplified Arabic" w:hAnsi="Simplified Arabic" w:cs="Simplified Arabic"/>
              </w:rPr>
            </w:pPr>
            <w:r w:rsidRPr="00DC4271">
              <w:rPr>
                <w:rFonts w:ascii="Simplified Arabic" w:eastAsia="Simplified Arabic" w:hAnsi="Simplified Arabic" w:cs="Simplified Arabic" w:hint="cs"/>
                <w:sz w:val="56"/>
                <w:szCs w:val="56"/>
                <w:rtl/>
              </w:rPr>
              <w:t>1</w:t>
            </w:r>
          </w:p>
        </w:tc>
      </w:tr>
      <w:tr w:rsidR="00322B96" w:rsidTr="00322B96">
        <w:tc>
          <w:tcPr>
            <w:tcW w:w="982" w:type="dxa"/>
            <w:tcBorders>
              <w:top w:val="single" w:sz="4" w:space="0" w:color="000000"/>
              <w:left w:val="single" w:sz="4" w:space="0" w:color="000000"/>
              <w:bottom w:val="single" w:sz="4" w:space="0" w:color="000000"/>
              <w:right w:val="single" w:sz="4" w:space="0" w:color="000000"/>
            </w:tcBorders>
          </w:tcPr>
          <w:p w:rsidR="00322B96" w:rsidRDefault="00322B96" w:rsidP="00322B96">
            <w:pPr>
              <w:rPr>
                <w:rFonts w:ascii="Simplified Arabic" w:eastAsia="Simplified Arabic" w:hAnsi="Simplified Arabic" w:cs="Simplified Arabic"/>
                <w:sz w:val="24"/>
                <w:szCs w:val="24"/>
                <w:rtl/>
              </w:rPr>
            </w:pPr>
            <w:r>
              <w:rPr>
                <w:rFonts w:ascii="Traditional Arabic" w:eastAsia="Traditional Arabic" w:hAnsi="Traditional Arabic" w:cs="Traditional Arabic" w:hint="cs"/>
                <w:b/>
                <w:sz w:val="24"/>
                <w:szCs w:val="24"/>
                <w:rtl/>
              </w:rPr>
              <w:lastRenderedPageBreak/>
              <w:t xml:space="preserve"> </w:t>
            </w:r>
          </w:p>
        </w:tc>
        <w:tc>
          <w:tcPr>
            <w:tcW w:w="2407" w:type="dxa"/>
            <w:tcBorders>
              <w:top w:val="single" w:sz="4" w:space="0" w:color="000000"/>
              <w:left w:val="single" w:sz="4" w:space="0" w:color="000000"/>
              <w:bottom w:val="nil"/>
              <w:right w:val="single" w:sz="4" w:space="0" w:color="000000"/>
            </w:tcBorders>
          </w:tcPr>
          <w:p w:rsidR="009D2E84" w:rsidRDefault="009D2E84" w:rsidP="00EF0EA9">
            <w:pPr>
              <w:bidi/>
              <w:spacing w:after="200"/>
              <w:jc w:val="both"/>
              <w:rPr>
                <w:rFonts w:ascii="Traditional Arabic" w:eastAsia="Traditional Arabic" w:hAnsi="Traditional Arabic" w:cs="Traditional Arabic"/>
                <w:sz w:val="28"/>
                <w:szCs w:val="28"/>
                <w:rtl/>
              </w:rPr>
            </w:pPr>
            <w:r>
              <w:rPr>
                <w:rtl/>
              </w:rPr>
              <w:t xml:space="preserve"> </w:t>
            </w:r>
            <w:r w:rsidRPr="009D2E84">
              <w:rPr>
                <w:rFonts w:ascii="Traditional Arabic" w:eastAsia="Traditional Arabic" w:hAnsi="Traditional Arabic" w:cs="Traditional Arabic"/>
                <w:sz w:val="28"/>
                <w:szCs w:val="28"/>
                <w:rtl/>
              </w:rPr>
              <w:t>أن تكتشف أهمية العين في الإنسان</w:t>
            </w:r>
            <w:r w:rsidRPr="009D2E84">
              <w:rPr>
                <w:rFonts w:ascii="Traditional Arabic" w:eastAsia="Traditional Arabic" w:hAnsi="Traditional Arabic" w:cs="Traditional Arabic"/>
                <w:sz w:val="28"/>
                <w:szCs w:val="28"/>
              </w:rPr>
              <w:t xml:space="preserve">. </w:t>
            </w:r>
          </w:p>
          <w:p w:rsidR="00EF0EA9" w:rsidRDefault="00EF0EA9" w:rsidP="00EF0EA9">
            <w:pPr>
              <w:bidi/>
              <w:spacing w:after="200"/>
              <w:jc w:val="both"/>
              <w:rPr>
                <w:rFonts w:ascii="Traditional Arabic" w:eastAsia="Traditional Arabic" w:hAnsi="Traditional Arabic" w:cs="Traditional Arabic"/>
                <w:sz w:val="28"/>
                <w:szCs w:val="28"/>
                <w:rtl/>
              </w:rPr>
            </w:pPr>
          </w:p>
          <w:p w:rsidR="00EF0EA9" w:rsidRDefault="00EF0EA9" w:rsidP="00EF0EA9">
            <w:pPr>
              <w:bidi/>
              <w:spacing w:after="200"/>
              <w:jc w:val="both"/>
              <w:rPr>
                <w:rFonts w:ascii="Traditional Arabic" w:eastAsia="Traditional Arabic" w:hAnsi="Traditional Arabic" w:cs="Traditional Arabic"/>
                <w:sz w:val="28"/>
                <w:szCs w:val="28"/>
                <w:rtl/>
              </w:rPr>
            </w:pPr>
          </w:p>
          <w:p w:rsidR="00EF0EA9" w:rsidRPr="009D2E84" w:rsidRDefault="00EF0EA9" w:rsidP="00EF0EA9">
            <w:pPr>
              <w:bidi/>
              <w:spacing w:after="200"/>
              <w:jc w:val="both"/>
              <w:rPr>
                <w:rFonts w:ascii="Traditional Arabic" w:eastAsia="Traditional Arabic" w:hAnsi="Traditional Arabic" w:cs="Traditional Arabic"/>
                <w:sz w:val="28"/>
                <w:szCs w:val="28"/>
                <w:rtl/>
              </w:rPr>
            </w:pPr>
          </w:p>
          <w:p w:rsidR="009D2E84" w:rsidRPr="009D2E84" w:rsidRDefault="009D2E84" w:rsidP="00EF0EA9">
            <w:pPr>
              <w:bidi/>
              <w:spacing w:after="200"/>
              <w:jc w:val="both"/>
              <w:rPr>
                <w:rFonts w:ascii="Traditional Arabic" w:eastAsia="Traditional Arabic" w:hAnsi="Traditional Arabic" w:cs="Traditional Arabic"/>
                <w:sz w:val="28"/>
                <w:szCs w:val="28"/>
                <w:rtl/>
              </w:rPr>
            </w:pPr>
            <w:r w:rsidRPr="009D2E84">
              <w:rPr>
                <w:rFonts w:ascii="Traditional Arabic" w:eastAsia="Traditional Arabic" w:hAnsi="Traditional Arabic" w:cs="Traditional Arabic"/>
                <w:sz w:val="28"/>
                <w:szCs w:val="28"/>
                <w:rtl/>
              </w:rPr>
              <w:t>أن تعدد طبقات العين</w:t>
            </w:r>
            <w:r w:rsidRPr="009D2E84">
              <w:rPr>
                <w:rFonts w:ascii="Traditional Arabic" w:eastAsia="Traditional Arabic" w:hAnsi="Traditional Arabic" w:cs="Traditional Arabic"/>
                <w:sz w:val="28"/>
                <w:szCs w:val="28"/>
              </w:rPr>
              <w:t xml:space="preserve">. </w:t>
            </w:r>
          </w:p>
          <w:p w:rsidR="00EF0EA9" w:rsidRDefault="00EF0EA9" w:rsidP="00EF0EA9">
            <w:pPr>
              <w:bidi/>
              <w:spacing w:after="200"/>
              <w:jc w:val="both"/>
              <w:rPr>
                <w:rFonts w:ascii="Traditional Arabic" w:eastAsia="Traditional Arabic" w:hAnsi="Traditional Arabic" w:cs="Traditional Arabic"/>
                <w:sz w:val="28"/>
                <w:szCs w:val="28"/>
                <w:rtl/>
              </w:rPr>
            </w:pPr>
          </w:p>
          <w:p w:rsidR="00EF0EA9" w:rsidRDefault="00EF0EA9" w:rsidP="00EF0EA9">
            <w:pPr>
              <w:bidi/>
              <w:spacing w:after="200"/>
              <w:jc w:val="both"/>
              <w:rPr>
                <w:rFonts w:ascii="Traditional Arabic" w:eastAsia="Traditional Arabic" w:hAnsi="Traditional Arabic" w:cs="Traditional Arabic"/>
                <w:sz w:val="28"/>
                <w:szCs w:val="28"/>
                <w:rtl/>
              </w:rPr>
            </w:pPr>
          </w:p>
          <w:p w:rsidR="009D2E84" w:rsidRDefault="009D2E84" w:rsidP="00EF0EA9">
            <w:pPr>
              <w:bidi/>
              <w:spacing w:after="200"/>
              <w:jc w:val="both"/>
              <w:rPr>
                <w:rFonts w:ascii="Traditional Arabic" w:eastAsia="Traditional Arabic" w:hAnsi="Traditional Arabic" w:cs="Traditional Arabic"/>
                <w:sz w:val="28"/>
                <w:szCs w:val="28"/>
                <w:rtl/>
              </w:rPr>
            </w:pPr>
            <w:r w:rsidRPr="009D2E84">
              <w:rPr>
                <w:rFonts w:ascii="Traditional Arabic" w:eastAsia="Traditional Arabic" w:hAnsi="Traditional Arabic" w:cs="Traditional Arabic"/>
                <w:sz w:val="28"/>
                <w:szCs w:val="28"/>
                <w:rtl/>
              </w:rPr>
              <w:t>أن تعلل سبب تسمية السائل الزجاجي بهذا الاسم</w:t>
            </w:r>
            <w:r w:rsidRPr="009D2E84">
              <w:rPr>
                <w:rFonts w:ascii="Traditional Arabic" w:eastAsia="Traditional Arabic" w:hAnsi="Traditional Arabic" w:cs="Traditional Arabic"/>
                <w:sz w:val="28"/>
                <w:szCs w:val="28"/>
              </w:rPr>
              <w:t xml:space="preserve">. </w:t>
            </w:r>
          </w:p>
          <w:p w:rsidR="00EF0EA9" w:rsidRDefault="00EF0EA9" w:rsidP="00EF0EA9">
            <w:pPr>
              <w:bidi/>
              <w:spacing w:after="200"/>
              <w:jc w:val="both"/>
              <w:rPr>
                <w:rFonts w:ascii="Traditional Arabic" w:eastAsia="Traditional Arabic" w:hAnsi="Traditional Arabic" w:cs="Traditional Arabic"/>
                <w:sz w:val="28"/>
                <w:szCs w:val="28"/>
                <w:rtl/>
              </w:rPr>
            </w:pPr>
          </w:p>
          <w:p w:rsidR="009D2E84" w:rsidRPr="009D2E84" w:rsidRDefault="009D2E84" w:rsidP="00EF0EA9">
            <w:pPr>
              <w:bidi/>
              <w:spacing w:after="200"/>
              <w:jc w:val="both"/>
              <w:rPr>
                <w:rFonts w:ascii="Traditional Arabic" w:eastAsia="Traditional Arabic" w:hAnsi="Traditional Arabic" w:cs="Traditional Arabic"/>
                <w:sz w:val="28"/>
                <w:szCs w:val="28"/>
                <w:rtl/>
              </w:rPr>
            </w:pPr>
            <w:r w:rsidRPr="009D2E84">
              <w:rPr>
                <w:rFonts w:ascii="Traditional Arabic" w:eastAsia="Traditional Arabic" w:hAnsi="Traditional Arabic" w:cs="Traditional Arabic"/>
                <w:sz w:val="28"/>
                <w:szCs w:val="28"/>
                <w:rtl/>
              </w:rPr>
              <w:t>أن تتبع خطوات زراعة القرنية</w:t>
            </w:r>
            <w:r w:rsidRPr="009D2E84">
              <w:rPr>
                <w:rFonts w:ascii="Traditional Arabic" w:eastAsia="Traditional Arabic" w:hAnsi="Traditional Arabic" w:cs="Traditional Arabic"/>
                <w:sz w:val="28"/>
                <w:szCs w:val="28"/>
              </w:rPr>
              <w:t xml:space="preserve">. </w:t>
            </w:r>
          </w:p>
          <w:p w:rsidR="00737A3B" w:rsidRDefault="00737A3B" w:rsidP="00737A3B">
            <w:pPr>
              <w:bidi/>
              <w:spacing w:after="200"/>
              <w:jc w:val="both"/>
              <w:rPr>
                <w:rFonts w:ascii="Traditional Arabic" w:eastAsia="Traditional Arabic" w:hAnsi="Traditional Arabic" w:cs="Traditional Arabic"/>
                <w:sz w:val="28"/>
                <w:szCs w:val="28"/>
                <w:rtl/>
              </w:rPr>
            </w:pPr>
          </w:p>
          <w:p w:rsidR="00737A3B" w:rsidRDefault="00737A3B" w:rsidP="00737A3B">
            <w:pPr>
              <w:bidi/>
              <w:spacing w:after="200"/>
              <w:jc w:val="both"/>
              <w:rPr>
                <w:rFonts w:ascii="Traditional Arabic" w:eastAsia="Traditional Arabic" w:hAnsi="Traditional Arabic" w:cs="Traditional Arabic"/>
                <w:sz w:val="28"/>
                <w:szCs w:val="28"/>
                <w:rtl/>
              </w:rPr>
            </w:pPr>
          </w:p>
          <w:p w:rsidR="009D2E84" w:rsidRPr="00737A3B" w:rsidRDefault="009D2E84" w:rsidP="00737A3B">
            <w:pPr>
              <w:bidi/>
              <w:spacing w:after="200"/>
              <w:jc w:val="both"/>
              <w:rPr>
                <w:rFonts w:ascii="Traditional Arabic" w:eastAsia="Traditional Arabic" w:hAnsi="Traditional Arabic" w:cs="Traditional Arabic"/>
                <w:sz w:val="28"/>
                <w:szCs w:val="28"/>
                <w:rtl/>
              </w:rPr>
            </w:pPr>
            <w:r w:rsidRPr="009D2E84">
              <w:rPr>
                <w:rFonts w:ascii="Traditional Arabic" w:eastAsia="Traditional Arabic" w:hAnsi="Traditional Arabic" w:cs="Traditional Arabic"/>
                <w:sz w:val="28"/>
                <w:szCs w:val="28"/>
                <w:rtl/>
              </w:rPr>
              <w:t>أن تصف الطبقة الوسطى في العين</w:t>
            </w:r>
            <w:r w:rsidRPr="009D2E84">
              <w:rPr>
                <w:rFonts w:ascii="Traditional Arabic" w:eastAsia="Traditional Arabic" w:hAnsi="Traditional Arabic" w:cs="Traditional Arabic"/>
                <w:sz w:val="28"/>
                <w:szCs w:val="28"/>
              </w:rPr>
              <w:t>.</w:t>
            </w:r>
          </w:p>
          <w:p w:rsidR="00737A3B" w:rsidRDefault="00737A3B" w:rsidP="00737A3B">
            <w:pPr>
              <w:bidi/>
              <w:spacing w:after="200"/>
              <w:jc w:val="both"/>
              <w:rPr>
                <w:rFonts w:ascii="Traditional Arabic" w:eastAsia="Traditional Arabic" w:hAnsi="Traditional Arabic" w:cs="Traditional Arabic"/>
                <w:sz w:val="28"/>
                <w:szCs w:val="28"/>
                <w:rtl/>
              </w:rPr>
            </w:pPr>
          </w:p>
          <w:p w:rsidR="009D2E84" w:rsidRPr="009D2E84" w:rsidRDefault="009D2E84" w:rsidP="00737A3B">
            <w:pPr>
              <w:bidi/>
              <w:spacing w:after="200"/>
              <w:jc w:val="both"/>
              <w:rPr>
                <w:rFonts w:ascii="Traditional Arabic" w:eastAsia="Traditional Arabic" w:hAnsi="Traditional Arabic" w:cs="Traditional Arabic"/>
                <w:sz w:val="28"/>
                <w:szCs w:val="28"/>
                <w:rtl/>
              </w:rPr>
            </w:pPr>
            <w:r w:rsidRPr="009D2E84">
              <w:rPr>
                <w:rFonts w:ascii="Traditional Arabic" w:eastAsia="Traditional Arabic" w:hAnsi="Traditional Arabic" w:cs="Traditional Arabic"/>
                <w:sz w:val="28"/>
                <w:szCs w:val="28"/>
                <w:rtl/>
              </w:rPr>
              <w:t>أن توضح دور كل من: السائل الزجاجي والسائل المائي الموجود في العين</w:t>
            </w:r>
            <w:r w:rsidRPr="009D2E84">
              <w:rPr>
                <w:rFonts w:ascii="Traditional Arabic" w:eastAsia="Traditional Arabic" w:hAnsi="Traditional Arabic" w:cs="Traditional Arabic"/>
                <w:sz w:val="28"/>
                <w:szCs w:val="28"/>
              </w:rPr>
              <w:t>.</w:t>
            </w:r>
          </w:p>
          <w:p w:rsidR="009D2E84" w:rsidRPr="009D2E84" w:rsidRDefault="009D2E84" w:rsidP="00EF0EA9">
            <w:pPr>
              <w:bidi/>
              <w:spacing w:after="200"/>
              <w:jc w:val="both"/>
              <w:rPr>
                <w:rFonts w:ascii="Traditional Arabic" w:eastAsia="Traditional Arabic" w:hAnsi="Traditional Arabic" w:cs="Traditional Arabic"/>
                <w:sz w:val="28"/>
                <w:szCs w:val="28"/>
                <w:rtl/>
              </w:rPr>
            </w:pPr>
            <w:r w:rsidRPr="009D2E84">
              <w:rPr>
                <w:rFonts w:ascii="Traditional Arabic" w:eastAsia="Traditional Arabic" w:hAnsi="Traditional Arabic" w:cs="Traditional Arabic"/>
                <w:sz w:val="28"/>
                <w:szCs w:val="28"/>
                <w:rtl/>
              </w:rPr>
              <w:t>أن تعدد مكونات الطبقة الداخلية للعين</w:t>
            </w:r>
            <w:r w:rsidRPr="009D2E84">
              <w:rPr>
                <w:rFonts w:ascii="Traditional Arabic" w:eastAsia="Traditional Arabic" w:hAnsi="Traditional Arabic" w:cs="Traditional Arabic"/>
                <w:sz w:val="28"/>
                <w:szCs w:val="28"/>
              </w:rPr>
              <w:t xml:space="preserve">. </w:t>
            </w:r>
          </w:p>
          <w:p w:rsidR="009D2E84" w:rsidRPr="009D2E84" w:rsidRDefault="009D2E84" w:rsidP="00EF0EA9">
            <w:pPr>
              <w:bidi/>
              <w:spacing w:after="200"/>
              <w:jc w:val="both"/>
              <w:rPr>
                <w:rFonts w:ascii="Traditional Arabic" w:eastAsia="Traditional Arabic" w:hAnsi="Traditional Arabic" w:cs="Traditional Arabic"/>
                <w:sz w:val="28"/>
                <w:szCs w:val="28"/>
                <w:rtl/>
              </w:rPr>
            </w:pPr>
            <w:r w:rsidRPr="009D2E84">
              <w:rPr>
                <w:rFonts w:ascii="Traditional Arabic" w:eastAsia="Traditional Arabic" w:hAnsi="Traditional Arabic" w:cs="Traditional Arabic"/>
                <w:sz w:val="28"/>
                <w:szCs w:val="28"/>
                <w:rtl/>
              </w:rPr>
              <w:t>أن تصمم مخطط سهمي لكيفية حدوث الرؤية في العين</w:t>
            </w:r>
            <w:r w:rsidRPr="009D2E84">
              <w:rPr>
                <w:rFonts w:ascii="Traditional Arabic" w:eastAsia="Traditional Arabic" w:hAnsi="Traditional Arabic" w:cs="Traditional Arabic"/>
                <w:sz w:val="28"/>
                <w:szCs w:val="28"/>
              </w:rPr>
              <w:t xml:space="preserve">. </w:t>
            </w:r>
          </w:p>
          <w:p w:rsidR="009F2CAB" w:rsidRDefault="009F2CAB" w:rsidP="00EF0EA9">
            <w:pPr>
              <w:bidi/>
              <w:spacing w:after="200"/>
              <w:jc w:val="both"/>
              <w:rPr>
                <w:rFonts w:ascii="Traditional Arabic" w:eastAsia="Traditional Arabic" w:hAnsi="Traditional Arabic" w:cs="Traditional Arabic"/>
                <w:sz w:val="28"/>
                <w:szCs w:val="28"/>
                <w:rtl/>
              </w:rPr>
            </w:pPr>
          </w:p>
          <w:p w:rsidR="009B6198" w:rsidRDefault="009B6198" w:rsidP="009B6198">
            <w:pPr>
              <w:bidi/>
              <w:spacing w:after="200"/>
              <w:jc w:val="both"/>
              <w:rPr>
                <w:rFonts w:ascii="Traditional Arabic" w:eastAsia="Traditional Arabic" w:hAnsi="Traditional Arabic" w:cs="Traditional Arabic"/>
                <w:sz w:val="28"/>
                <w:szCs w:val="28"/>
                <w:rtl/>
              </w:rPr>
            </w:pPr>
          </w:p>
          <w:p w:rsidR="009D2E84" w:rsidRPr="009D2E84" w:rsidRDefault="009D2E84" w:rsidP="009B6198">
            <w:pPr>
              <w:bidi/>
              <w:spacing w:after="200"/>
              <w:jc w:val="both"/>
              <w:rPr>
                <w:rFonts w:ascii="Traditional Arabic" w:eastAsia="Traditional Arabic" w:hAnsi="Traditional Arabic" w:cs="Traditional Arabic"/>
                <w:sz w:val="28"/>
                <w:szCs w:val="28"/>
                <w:rtl/>
              </w:rPr>
            </w:pPr>
            <w:r w:rsidRPr="009D2E84">
              <w:rPr>
                <w:rFonts w:ascii="Traditional Arabic" w:eastAsia="Traditional Arabic" w:hAnsi="Traditional Arabic" w:cs="Traditional Arabic"/>
                <w:sz w:val="28"/>
                <w:szCs w:val="28"/>
                <w:rtl/>
              </w:rPr>
              <w:t>أن تكتشف دور الجلد في التمييز بين المواد المختلفة</w:t>
            </w:r>
            <w:r w:rsidRPr="009D2E84">
              <w:rPr>
                <w:rFonts w:ascii="Traditional Arabic" w:eastAsia="Traditional Arabic" w:hAnsi="Traditional Arabic" w:cs="Traditional Arabic"/>
                <w:sz w:val="28"/>
                <w:szCs w:val="28"/>
              </w:rPr>
              <w:t xml:space="preserve">. </w:t>
            </w:r>
          </w:p>
          <w:p w:rsidR="009D2E84" w:rsidRDefault="009D2E84" w:rsidP="00EF0EA9">
            <w:pPr>
              <w:bidi/>
              <w:spacing w:after="200"/>
              <w:jc w:val="both"/>
              <w:rPr>
                <w:rFonts w:ascii="Traditional Arabic" w:eastAsia="Traditional Arabic" w:hAnsi="Traditional Arabic" w:cs="Traditional Arabic"/>
                <w:sz w:val="28"/>
                <w:szCs w:val="28"/>
                <w:rtl/>
              </w:rPr>
            </w:pPr>
          </w:p>
          <w:p w:rsidR="009F2CAB" w:rsidRPr="009D2E84" w:rsidRDefault="009F2CAB" w:rsidP="009F2CAB">
            <w:pPr>
              <w:bidi/>
              <w:spacing w:after="200"/>
              <w:jc w:val="both"/>
              <w:rPr>
                <w:rFonts w:ascii="Traditional Arabic" w:eastAsia="Traditional Arabic" w:hAnsi="Traditional Arabic" w:cs="Traditional Arabic"/>
                <w:sz w:val="28"/>
                <w:szCs w:val="28"/>
                <w:rtl/>
              </w:rPr>
            </w:pPr>
          </w:p>
          <w:p w:rsidR="009D2E84" w:rsidRDefault="009D2E84" w:rsidP="00EF0EA9">
            <w:pPr>
              <w:bidi/>
              <w:spacing w:after="200"/>
              <w:jc w:val="both"/>
              <w:rPr>
                <w:rFonts w:ascii="Traditional Arabic" w:eastAsia="Traditional Arabic" w:hAnsi="Traditional Arabic" w:cs="Traditional Arabic"/>
                <w:sz w:val="28"/>
                <w:szCs w:val="28"/>
                <w:rtl/>
              </w:rPr>
            </w:pPr>
            <w:r w:rsidRPr="009D2E84">
              <w:rPr>
                <w:rFonts w:ascii="Traditional Arabic" w:eastAsia="Traditional Arabic" w:hAnsi="Traditional Arabic" w:cs="Traditional Arabic"/>
                <w:sz w:val="28"/>
                <w:szCs w:val="28"/>
                <w:rtl/>
              </w:rPr>
              <w:t>أن تعدد مكونات الجلد</w:t>
            </w:r>
            <w:r w:rsidRPr="009D2E84">
              <w:rPr>
                <w:rFonts w:ascii="Traditional Arabic" w:eastAsia="Traditional Arabic" w:hAnsi="Traditional Arabic" w:cs="Traditional Arabic"/>
                <w:sz w:val="28"/>
                <w:szCs w:val="28"/>
              </w:rPr>
              <w:t xml:space="preserve">. </w:t>
            </w:r>
          </w:p>
          <w:p w:rsidR="009F2CAB" w:rsidRPr="009D2E84" w:rsidRDefault="009F2CAB" w:rsidP="009F2CAB">
            <w:pPr>
              <w:bidi/>
              <w:spacing w:after="200"/>
              <w:jc w:val="both"/>
              <w:rPr>
                <w:rFonts w:ascii="Traditional Arabic" w:eastAsia="Traditional Arabic" w:hAnsi="Traditional Arabic" w:cs="Traditional Arabic"/>
                <w:sz w:val="28"/>
                <w:szCs w:val="28"/>
                <w:rtl/>
              </w:rPr>
            </w:pPr>
            <w:bookmarkStart w:id="1" w:name="_GoBack"/>
            <w:bookmarkEnd w:id="1"/>
          </w:p>
          <w:p w:rsidR="00E21D9E" w:rsidRPr="00577056" w:rsidRDefault="00E21D9E" w:rsidP="00E21D9E">
            <w:pPr>
              <w:bidi/>
              <w:spacing w:after="200"/>
              <w:jc w:val="both"/>
              <w:rPr>
                <w:rFonts w:ascii="Traditional Arabic" w:eastAsia="Traditional Arabic" w:hAnsi="Traditional Arabic" w:cs="Traditional Arabic"/>
                <w:sz w:val="28"/>
                <w:szCs w:val="28"/>
              </w:rPr>
            </w:pPr>
          </w:p>
          <w:p w:rsidR="00322B96" w:rsidRDefault="009F2CAB" w:rsidP="00E21D9E">
            <w:pPr>
              <w:bidi/>
              <w:spacing w:after="200"/>
              <w:jc w:val="both"/>
              <w:rPr>
                <w:rFonts w:ascii="Traditional Arabic" w:eastAsia="Traditional Arabic" w:hAnsi="Traditional Arabic" w:cs="Traditional Arabic"/>
                <w:sz w:val="24"/>
                <w:szCs w:val="24"/>
              </w:rPr>
            </w:pPr>
            <w:r>
              <w:rPr>
                <w:rFonts w:ascii="Traditional Arabic" w:eastAsia="Traditional Arabic" w:hAnsi="Traditional Arabic" w:cs="Traditional Arabic" w:hint="cs"/>
                <w:sz w:val="24"/>
                <w:szCs w:val="24"/>
                <w:rtl/>
              </w:rPr>
              <w:t xml:space="preserve">أن تتبع بخط سهمي كيفية احساس الجلد بالمؤثرات الخارجية </w:t>
            </w:r>
          </w:p>
        </w:tc>
        <w:tc>
          <w:tcPr>
            <w:tcW w:w="2976" w:type="dxa"/>
            <w:tcBorders>
              <w:top w:val="single" w:sz="4" w:space="0" w:color="000000"/>
              <w:left w:val="single" w:sz="4" w:space="0" w:color="000000"/>
              <w:bottom w:val="nil"/>
              <w:right w:val="single" w:sz="4" w:space="0" w:color="000000"/>
            </w:tcBorders>
          </w:tcPr>
          <w:p w:rsidR="00322B96" w:rsidRDefault="00EF0EA9" w:rsidP="00322B96">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lastRenderedPageBreak/>
              <w:t>مناقشة النشاط ( سحر العيون ) وأطلب منهن رؤية عيون زميلاتهن وذكر الالوان .</w:t>
            </w:r>
          </w:p>
          <w:p w:rsidR="00EF0EA9" w:rsidRDefault="00EF0EA9" w:rsidP="00EF0EA9">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وأهمية العيون وتدوين الاهمية على السبورة .</w:t>
            </w:r>
          </w:p>
          <w:p w:rsidR="00EF0EA9" w:rsidRPr="00EF0EA9" w:rsidRDefault="00EF0EA9" w:rsidP="00EF0EA9">
            <w:pPr>
              <w:bidi/>
              <w:rPr>
                <w:rFonts w:ascii="Simplified Arabic" w:eastAsia="Simplified Arabic" w:hAnsi="Simplified Arabic" w:cs="Simplified Arabic"/>
                <w:sz w:val="24"/>
                <w:szCs w:val="24"/>
              </w:rPr>
            </w:pPr>
          </w:p>
          <w:p w:rsidR="00EF0EA9" w:rsidRDefault="00EF0EA9" w:rsidP="00EF0EA9">
            <w:pPr>
              <w:bidi/>
              <w:rPr>
                <w:rFonts w:ascii="Simplified Arabic" w:eastAsia="Simplified Arabic" w:hAnsi="Simplified Arabic" w:cs="Simplified Arabic"/>
                <w:sz w:val="24"/>
                <w:szCs w:val="24"/>
              </w:rPr>
            </w:pPr>
          </w:p>
          <w:p w:rsidR="00EF0EA9" w:rsidRDefault="00EF0EA9" w:rsidP="00EF0EA9">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عرض نموذج العين و صور </w:t>
            </w:r>
            <w:proofErr w:type="spellStart"/>
            <w:r>
              <w:rPr>
                <w:rFonts w:ascii="Simplified Arabic" w:eastAsia="Simplified Arabic" w:hAnsi="Simplified Arabic" w:cs="Simplified Arabic" w:hint="cs"/>
                <w:sz w:val="24"/>
                <w:szCs w:val="24"/>
                <w:rtl/>
              </w:rPr>
              <w:t>بوروبوينت</w:t>
            </w:r>
            <w:proofErr w:type="spellEnd"/>
            <w:r>
              <w:rPr>
                <w:rFonts w:ascii="Simplified Arabic" w:eastAsia="Simplified Arabic" w:hAnsi="Simplified Arabic" w:cs="Simplified Arabic" w:hint="cs"/>
                <w:sz w:val="24"/>
                <w:szCs w:val="24"/>
                <w:rtl/>
              </w:rPr>
              <w:t xml:space="preserve"> لتركيب العيون و أكلف الطالبات بتحديد الاجزاء على الصورة </w:t>
            </w:r>
          </w:p>
          <w:p w:rsidR="00EF0EA9" w:rsidRDefault="00EF0EA9" w:rsidP="00EF0EA9">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والمجسم ورسم العين على السبورة </w:t>
            </w:r>
          </w:p>
          <w:p w:rsidR="00EF0EA9" w:rsidRDefault="00EF0EA9" w:rsidP="00EF0EA9">
            <w:pPr>
              <w:bidi/>
              <w:rPr>
                <w:rFonts w:ascii="Simplified Arabic" w:eastAsia="Simplified Arabic" w:hAnsi="Simplified Arabic" w:cs="Simplified Arabic"/>
                <w:sz w:val="24"/>
                <w:szCs w:val="24"/>
                <w:rtl/>
              </w:rPr>
            </w:pPr>
          </w:p>
          <w:p w:rsidR="00EF0EA9" w:rsidRDefault="00EF0EA9" w:rsidP="00EF0EA9">
            <w:pPr>
              <w:bidi/>
              <w:rPr>
                <w:rFonts w:ascii="Simplified Arabic" w:eastAsia="Simplified Arabic" w:hAnsi="Simplified Arabic" w:cs="Simplified Arabic"/>
                <w:sz w:val="24"/>
                <w:szCs w:val="24"/>
              </w:rPr>
            </w:pPr>
          </w:p>
          <w:p w:rsidR="00737A3B" w:rsidRDefault="00EF0EA9" w:rsidP="00EF0EA9">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تشريح العين ورؤية السائل الزجاجي .</w:t>
            </w:r>
          </w:p>
          <w:p w:rsidR="00737A3B" w:rsidRDefault="00737A3B" w:rsidP="00737A3B">
            <w:pPr>
              <w:bidi/>
              <w:rPr>
                <w:rFonts w:ascii="Simplified Arabic" w:eastAsia="Simplified Arabic" w:hAnsi="Simplified Arabic" w:cs="Simplified Arabic"/>
                <w:sz w:val="24"/>
                <w:szCs w:val="24"/>
              </w:rPr>
            </w:pPr>
          </w:p>
          <w:p w:rsidR="00EF0EA9" w:rsidRDefault="00737A3B" w:rsidP="00737A3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لعب الادوار ( الطبيبة المستقبلية ) </w:t>
            </w:r>
          </w:p>
          <w:p w:rsidR="00737A3B" w:rsidRDefault="00737A3B" w:rsidP="00737A3B">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أكلف طالبة بلعب دور الطبيبة و توضيح عملية زراعة القرنية .</w:t>
            </w:r>
          </w:p>
          <w:p w:rsidR="00737A3B" w:rsidRPr="00737A3B" w:rsidRDefault="00737A3B" w:rsidP="00737A3B">
            <w:pPr>
              <w:bidi/>
              <w:rPr>
                <w:rFonts w:ascii="Simplified Arabic" w:eastAsia="Simplified Arabic" w:hAnsi="Simplified Arabic" w:cs="Simplified Arabic"/>
                <w:sz w:val="24"/>
                <w:szCs w:val="24"/>
              </w:rPr>
            </w:pPr>
          </w:p>
          <w:p w:rsidR="00737A3B" w:rsidRDefault="00737A3B" w:rsidP="00737A3B">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من خلال مجسم العين وما تم تشريحه نصف الطبقة الوسطى ومكوناتها وأكلفهن برسم خريطة مفاهيمية للطبقة الوسطى .</w:t>
            </w:r>
          </w:p>
          <w:p w:rsidR="00737A3B" w:rsidRDefault="00737A3B" w:rsidP="00737A3B">
            <w:pPr>
              <w:bidi/>
              <w:rPr>
                <w:rFonts w:ascii="Simplified Arabic" w:eastAsia="Simplified Arabic" w:hAnsi="Simplified Arabic" w:cs="Simplified Arabic"/>
                <w:sz w:val="24"/>
                <w:szCs w:val="24"/>
              </w:rPr>
            </w:pPr>
          </w:p>
          <w:p w:rsidR="00737A3B" w:rsidRDefault="00737A3B" w:rsidP="00737A3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أوضح للطالبات </w:t>
            </w:r>
            <w:proofErr w:type="spellStart"/>
            <w:r>
              <w:rPr>
                <w:rFonts w:ascii="Simplified Arabic" w:eastAsia="Simplified Arabic" w:hAnsi="Simplified Arabic" w:cs="Simplified Arabic" w:hint="cs"/>
                <w:sz w:val="24"/>
                <w:szCs w:val="24"/>
                <w:rtl/>
              </w:rPr>
              <w:t>وجوج</w:t>
            </w:r>
            <w:proofErr w:type="spellEnd"/>
            <w:r>
              <w:rPr>
                <w:rFonts w:ascii="Simplified Arabic" w:eastAsia="Simplified Arabic" w:hAnsi="Simplified Arabic" w:cs="Simplified Arabic" w:hint="cs"/>
                <w:sz w:val="24"/>
                <w:szCs w:val="24"/>
                <w:rtl/>
              </w:rPr>
              <w:t xml:space="preserve"> تجويفين في العين ممتلئان بسائل ما وتوضيح الفرق بينهما وأهميتهما للعين والرؤية .</w:t>
            </w:r>
          </w:p>
          <w:p w:rsidR="00737A3B" w:rsidRDefault="00737A3B" w:rsidP="00737A3B">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عرض صورة توضح مكونات العين الداخلية ومناقشتها </w:t>
            </w:r>
          </w:p>
          <w:p w:rsidR="00737A3B" w:rsidRDefault="00737A3B" w:rsidP="00737A3B">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تنفيذ النشاط ( كيف نرى الاجسام)</w:t>
            </w:r>
          </w:p>
          <w:p w:rsidR="00737A3B" w:rsidRDefault="00737A3B" w:rsidP="00737A3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العمل الجماعي ومناقشة الملاحظات للتوصل الى كيفية حدوث الرؤية .</w:t>
            </w:r>
          </w:p>
          <w:p w:rsidR="009B6198" w:rsidRDefault="009B6198" w:rsidP="009B6198">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lastRenderedPageBreak/>
              <w:t>التمهيد من خلال مراجعة ما تم عرضه سابقا .</w:t>
            </w:r>
          </w:p>
          <w:p w:rsidR="009F2CAB" w:rsidRDefault="009B6198" w:rsidP="009B6198">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تنفيذ نشاط ( مستودع الاحساس في الجلد ) على شكل مجموعات </w:t>
            </w:r>
            <w:proofErr w:type="spellStart"/>
            <w:r>
              <w:rPr>
                <w:rFonts w:ascii="Simplified Arabic" w:eastAsia="Simplified Arabic" w:hAnsi="Simplified Arabic" w:cs="Simplified Arabic" w:hint="cs"/>
                <w:sz w:val="24"/>
                <w:szCs w:val="24"/>
                <w:rtl/>
              </w:rPr>
              <w:t>وتديون</w:t>
            </w:r>
            <w:proofErr w:type="spellEnd"/>
            <w:r>
              <w:rPr>
                <w:rFonts w:ascii="Simplified Arabic" w:eastAsia="Simplified Arabic" w:hAnsi="Simplified Arabic" w:cs="Simplified Arabic" w:hint="cs"/>
                <w:sz w:val="24"/>
                <w:szCs w:val="24"/>
                <w:rtl/>
              </w:rPr>
              <w:t xml:space="preserve"> الملاحظات التي تم الحصول عليها من المجموعات ع</w:t>
            </w:r>
            <w:r w:rsidR="009F2CAB">
              <w:rPr>
                <w:rFonts w:ascii="Simplified Arabic" w:eastAsia="Simplified Arabic" w:hAnsi="Simplified Arabic" w:cs="Simplified Arabic" w:hint="cs"/>
                <w:sz w:val="24"/>
                <w:szCs w:val="24"/>
                <w:rtl/>
              </w:rPr>
              <w:t>لى السبورة في جدول . ومناقشة دور الجلد في التمييز بينها .</w:t>
            </w:r>
          </w:p>
          <w:p w:rsidR="009F2CAB" w:rsidRDefault="009F2CAB" w:rsidP="009F2CAB">
            <w:pPr>
              <w:bidi/>
              <w:rPr>
                <w:rFonts w:ascii="Simplified Arabic" w:eastAsia="Simplified Arabic" w:hAnsi="Simplified Arabic" w:cs="Simplified Arabic"/>
                <w:sz w:val="24"/>
                <w:szCs w:val="24"/>
              </w:rPr>
            </w:pPr>
          </w:p>
          <w:p w:rsidR="009F2CAB" w:rsidRDefault="009F2CAB" w:rsidP="009F2CAB">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أعرض صورة لطبقات الجلد </w:t>
            </w:r>
            <w:proofErr w:type="spellStart"/>
            <w:r>
              <w:rPr>
                <w:rFonts w:ascii="Simplified Arabic" w:eastAsia="Simplified Arabic" w:hAnsi="Simplified Arabic" w:cs="Simplified Arabic" w:hint="cs"/>
                <w:sz w:val="24"/>
                <w:szCs w:val="24"/>
                <w:rtl/>
              </w:rPr>
              <w:t>ومناقشتة</w:t>
            </w:r>
            <w:proofErr w:type="spellEnd"/>
            <w:r>
              <w:rPr>
                <w:rFonts w:ascii="Simplified Arabic" w:eastAsia="Simplified Arabic" w:hAnsi="Simplified Arabic" w:cs="Simplified Arabic" w:hint="cs"/>
                <w:sz w:val="24"/>
                <w:szCs w:val="24"/>
                <w:rtl/>
              </w:rPr>
              <w:t xml:space="preserve"> مكوناته أكلف الطالبات بتعيين الاجزاء على الصورة .</w:t>
            </w:r>
          </w:p>
          <w:p w:rsidR="009F2CAB" w:rsidRDefault="009F2CAB" w:rsidP="009F2CAB">
            <w:pPr>
              <w:bidi/>
              <w:rPr>
                <w:rFonts w:ascii="Simplified Arabic" w:eastAsia="Simplified Arabic" w:hAnsi="Simplified Arabic" w:cs="Simplified Arabic"/>
                <w:sz w:val="24"/>
                <w:szCs w:val="24"/>
              </w:rPr>
            </w:pPr>
          </w:p>
          <w:p w:rsidR="009B6198" w:rsidRPr="009F2CAB" w:rsidRDefault="009F2CAB" w:rsidP="009F2CAB">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اطلب منهن عمل مخطط سهمي يوضح كيفية الاحساس و عمل الدماغ </w:t>
            </w:r>
          </w:p>
        </w:tc>
        <w:tc>
          <w:tcPr>
            <w:tcW w:w="1040" w:type="dxa"/>
            <w:tcBorders>
              <w:top w:val="single" w:sz="4" w:space="0" w:color="000000"/>
              <w:left w:val="single" w:sz="4" w:space="0" w:color="000000"/>
              <w:bottom w:val="nil"/>
              <w:right w:val="single" w:sz="4" w:space="0" w:color="000000"/>
            </w:tcBorders>
          </w:tcPr>
          <w:p w:rsidR="00322B96" w:rsidRDefault="00737A3B" w:rsidP="00EF0EA9">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lastRenderedPageBreak/>
              <w:t>(5,74)</w:t>
            </w: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(6,75)</w:t>
            </w: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(7,78)</w:t>
            </w:r>
          </w:p>
          <w:p w:rsidR="00737A3B" w:rsidRDefault="00737A3B" w:rsidP="00737A3B">
            <w:pPr>
              <w:bidi/>
              <w:rPr>
                <w:rFonts w:ascii="Simplified Arabic" w:eastAsia="Simplified Arabic" w:hAnsi="Simplified Arabic" w:cs="Simplified Arabic"/>
                <w:sz w:val="24"/>
                <w:szCs w:val="24"/>
                <w:rtl/>
              </w:rPr>
            </w:pPr>
          </w:p>
          <w:p w:rsidR="009B6198" w:rsidRDefault="009B6198" w:rsidP="009B6198">
            <w:pPr>
              <w:bidi/>
              <w:rPr>
                <w:rFonts w:ascii="Simplified Arabic" w:eastAsia="Simplified Arabic" w:hAnsi="Simplified Arabic" w:cs="Simplified Arabic"/>
                <w:sz w:val="24"/>
                <w:szCs w:val="24"/>
                <w:rtl/>
              </w:rPr>
            </w:pPr>
          </w:p>
          <w:p w:rsidR="009B6198" w:rsidRDefault="009B6198" w:rsidP="009B6198">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lastRenderedPageBreak/>
              <w:t>( 8,80)</w:t>
            </w:r>
          </w:p>
          <w:p w:rsidR="00737A3B" w:rsidRDefault="00737A3B" w:rsidP="00737A3B">
            <w:pPr>
              <w:bidi/>
              <w:rPr>
                <w:rFonts w:ascii="Simplified Arabic" w:eastAsia="Simplified Arabic" w:hAnsi="Simplified Arabic" w:cs="Simplified Arabic"/>
                <w:sz w:val="24"/>
                <w:szCs w:val="24"/>
              </w:rPr>
            </w:pPr>
          </w:p>
        </w:tc>
        <w:tc>
          <w:tcPr>
            <w:tcW w:w="1417" w:type="dxa"/>
            <w:tcBorders>
              <w:top w:val="single" w:sz="4" w:space="0" w:color="000000"/>
              <w:left w:val="single" w:sz="4" w:space="0" w:color="000000"/>
              <w:right w:val="single" w:sz="4" w:space="0" w:color="000000"/>
            </w:tcBorders>
          </w:tcPr>
          <w:p w:rsidR="00322B96" w:rsidRDefault="00EF0EA9" w:rsidP="00322B96">
            <w:pPr>
              <w:bidi/>
              <w:spacing w:before="120" w:after="120" w:line="276" w:lineRule="auto"/>
              <w:jc w:val="center"/>
              <w:rPr>
                <w:rFonts w:ascii="Simplified Arabic" w:eastAsia="Simplified Arabic" w:hAnsi="Simplified Arabic" w:cs="Simplified Arabic"/>
                <w:color w:val="993300"/>
                <w:sz w:val="24"/>
                <w:szCs w:val="24"/>
                <w:rtl/>
              </w:rPr>
            </w:pPr>
            <w:r>
              <w:rPr>
                <w:rFonts w:ascii="Simplified Arabic" w:eastAsia="Simplified Arabic" w:hAnsi="Simplified Arabic" w:cs="Simplified Arabic" w:hint="cs"/>
                <w:color w:val="993300"/>
                <w:sz w:val="24"/>
                <w:szCs w:val="24"/>
                <w:rtl/>
              </w:rPr>
              <w:lastRenderedPageBreak/>
              <w:t xml:space="preserve">عرض بوربوينت </w:t>
            </w:r>
          </w:p>
          <w:p w:rsidR="00EF0EA9" w:rsidRDefault="00322B96" w:rsidP="00E21D9E">
            <w:pPr>
              <w:bidi/>
              <w:spacing w:before="120" w:after="120" w:line="276" w:lineRule="auto"/>
              <w:rPr>
                <w:rFonts w:ascii="Simplified Arabic" w:eastAsia="Simplified Arabic" w:hAnsi="Simplified Arabic" w:cs="Simplified Arabic"/>
                <w:color w:val="993300"/>
                <w:sz w:val="24"/>
                <w:szCs w:val="24"/>
              </w:rPr>
            </w:pPr>
            <w:r>
              <w:rPr>
                <w:rFonts w:ascii="Simplified Arabic" w:eastAsia="Simplified Arabic" w:hAnsi="Simplified Arabic" w:cs="Simplified Arabic" w:hint="cs"/>
                <w:color w:val="993300"/>
                <w:sz w:val="24"/>
                <w:szCs w:val="24"/>
                <w:rtl/>
              </w:rPr>
              <w:t xml:space="preserve"> </w:t>
            </w:r>
          </w:p>
          <w:p w:rsidR="00EF0EA9" w:rsidRPr="00EF0EA9" w:rsidRDefault="00EF0EA9" w:rsidP="00EF0EA9">
            <w:pPr>
              <w:bidi/>
              <w:rPr>
                <w:rFonts w:ascii="Simplified Arabic" w:eastAsia="Simplified Arabic" w:hAnsi="Simplified Arabic" w:cs="Simplified Arabic"/>
                <w:sz w:val="24"/>
                <w:szCs w:val="24"/>
              </w:rPr>
            </w:pPr>
          </w:p>
          <w:p w:rsidR="00EF0EA9" w:rsidRPr="00EF0EA9" w:rsidRDefault="00EF0EA9" w:rsidP="00EF0EA9">
            <w:pPr>
              <w:bidi/>
              <w:rPr>
                <w:rFonts w:ascii="Simplified Arabic" w:eastAsia="Simplified Arabic" w:hAnsi="Simplified Arabic" w:cs="Simplified Arabic"/>
                <w:sz w:val="24"/>
                <w:szCs w:val="24"/>
              </w:rPr>
            </w:pPr>
          </w:p>
          <w:p w:rsidR="00EF0EA9" w:rsidRPr="00EF0EA9" w:rsidRDefault="00EF0EA9" w:rsidP="00EF0EA9">
            <w:pPr>
              <w:bidi/>
              <w:rPr>
                <w:rFonts w:ascii="Simplified Arabic" w:eastAsia="Simplified Arabic" w:hAnsi="Simplified Arabic" w:cs="Simplified Arabic"/>
                <w:sz w:val="24"/>
                <w:szCs w:val="24"/>
              </w:rPr>
            </w:pPr>
          </w:p>
          <w:p w:rsidR="00EF0EA9" w:rsidRDefault="00EF0EA9" w:rsidP="00EF0EA9">
            <w:pPr>
              <w:bidi/>
              <w:rPr>
                <w:rFonts w:ascii="Simplified Arabic" w:eastAsia="Simplified Arabic" w:hAnsi="Simplified Arabic" w:cs="Simplified Arabic"/>
                <w:sz w:val="24"/>
                <w:szCs w:val="24"/>
              </w:rPr>
            </w:pPr>
          </w:p>
          <w:p w:rsidR="00EF0EA9" w:rsidRDefault="00EF0EA9" w:rsidP="00EF0EA9">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مجسم العين </w:t>
            </w:r>
          </w:p>
          <w:p w:rsidR="00322B96" w:rsidRDefault="00EF0EA9" w:rsidP="00EF0EA9">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فيديو تشريحي للعين .</w:t>
            </w:r>
          </w:p>
          <w:p w:rsidR="00EF0EA9" w:rsidRDefault="00EF0EA9" w:rsidP="00EF0EA9">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عين خروف للتشريح </w:t>
            </w:r>
          </w:p>
          <w:p w:rsidR="00EF0EA9" w:rsidRDefault="00EF0EA9" w:rsidP="00EF0EA9">
            <w:pPr>
              <w:bidi/>
              <w:rPr>
                <w:rFonts w:ascii="Simplified Arabic" w:eastAsia="Simplified Arabic" w:hAnsi="Simplified Arabic" w:cs="Simplified Arabic"/>
                <w:sz w:val="24"/>
                <w:szCs w:val="24"/>
                <w:rtl/>
              </w:rPr>
            </w:pPr>
          </w:p>
          <w:p w:rsidR="00737A3B" w:rsidRDefault="00737A3B" w:rsidP="00EF0EA9">
            <w:pPr>
              <w:bidi/>
              <w:rPr>
                <w:rFonts w:ascii="Simplified Arabic" w:eastAsia="Simplified Arabic" w:hAnsi="Simplified Arabic" w:cs="Simplified Arabic"/>
                <w:sz w:val="24"/>
                <w:szCs w:val="24"/>
              </w:rPr>
            </w:pPr>
          </w:p>
          <w:p w:rsidR="00737A3B" w:rsidRPr="00737A3B" w:rsidRDefault="00737A3B" w:rsidP="00737A3B">
            <w:pPr>
              <w:bidi/>
              <w:rPr>
                <w:rFonts w:ascii="Simplified Arabic" w:eastAsia="Simplified Arabic" w:hAnsi="Simplified Arabic" w:cs="Simplified Arabic"/>
                <w:sz w:val="24"/>
                <w:szCs w:val="24"/>
              </w:rPr>
            </w:pPr>
          </w:p>
          <w:p w:rsidR="00737A3B" w:rsidRPr="00737A3B" w:rsidRDefault="00737A3B" w:rsidP="00737A3B">
            <w:pPr>
              <w:bidi/>
              <w:rPr>
                <w:rFonts w:ascii="Simplified Arabic" w:eastAsia="Simplified Arabic" w:hAnsi="Simplified Arabic" w:cs="Simplified Arabic"/>
                <w:sz w:val="24"/>
                <w:szCs w:val="24"/>
              </w:rPr>
            </w:pPr>
          </w:p>
          <w:p w:rsidR="00737A3B" w:rsidRPr="00737A3B" w:rsidRDefault="00737A3B" w:rsidP="00737A3B">
            <w:pPr>
              <w:bidi/>
              <w:rPr>
                <w:rFonts w:ascii="Simplified Arabic" w:eastAsia="Simplified Arabic" w:hAnsi="Simplified Arabic" w:cs="Simplified Arabic"/>
                <w:sz w:val="24"/>
                <w:szCs w:val="24"/>
              </w:rPr>
            </w:pPr>
          </w:p>
          <w:p w:rsidR="00737A3B" w:rsidRDefault="00737A3B" w:rsidP="00737A3B">
            <w:pPr>
              <w:bidi/>
              <w:rPr>
                <w:rFonts w:ascii="Simplified Arabic" w:eastAsia="Simplified Arabic" w:hAnsi="Simplified Arabic" w:cs="Simplified Arabic"/>
                <w:sz w:val="24"/>
                <w:szCs w:val="24"/>
              </w:rPr>
            </w:pPr>
          </w:p>
          <w:p w:rsidR="00EF0EA9" w:rsidRDefault="00737A3B" w:rsidP="00737A3B">
            <w:pPr>
              <w:bidi/>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Lab coat</w:t>
            </w:r>
          </w:p>
          <w:p w:rsidR="00737A3B" w:rsidRDefault="00737A3B" w:rsidP="00737A3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السبورة </w:t>
            </w:r>
          </w:p>
          <w:p w:rsidR="00737A3B" w:rsidRDefault="00737A3B" w:rsidP="00737A3B">
            <w:pPr>
              <w:bidi/>
              <w:rPr>
                <w:rFonts w:ascii="Simplified Arabic" w:eastAsia="Simplified Arabic" w:hAnsi="Simplified Arabic" w:cs="Simplified Arabic"/>
                <w:sz w:val="24"/>
                <w:szCs w:val="24"/>
                <w:rtl/>
              </w:rPr>
            </w:pPr>
            <w:proofErr w:type="spellStart"/>
            <w:r>
              <w:rPr>
                <w:rFonts w:ascii="Simplified Arabic" w:eastAsia="Simplified Arabic" w:hAnsi="Simplified Arabic" w:cs="Simplified Arabic" w:hint="cs"/>
                <w:sz w:val="24"/>
                <w:szCs w:val="24"/>
                <w:rtl/>
              </w:rPr>
              <w:t>اللابتوب</w:t>
            </w:r>
            <w:proofErr w:type="spellEnd"/>
            <w:r>
              <w:rPr>
                <w:rFonts w:ascii="Simplified Arabic" w:eastAsia="Simplified Arabic" w:hAnsi="Simplified Arabic" w:cs="Simplified Arabic" w:hint="cs"/>
                <w:sz w:val="24"/>
                <w:szCs w:val="24"/>
                <w:rtl/>
              </w:rPr>
              <w:t xml:space="preserve"> </w:t>
            </w:r>
          </w:p>
          <w:p w:rsidR="00737A3B" w:rsidRPr="00737A3B" w:rsidRDefault="00737A3B" w:rsidP="00737A3B">
            <w:pPr>
              <w:bidi/>
              <w:rPr>
                <w:rFonts w:ascii="Simplified Arabic" w:eastAsia="Simplified Arabic" w:hAnsi="Simplified Arabic" w:cs="Simplified Arabic"/>
                <w:sz w:val="24"/>
                <w:szCs w:val="24"/>
                <w:rtl/>
              </w:rPr>
            </w:pPr>
          </w:p>
          <w:p w:rsidR="00737A3B" w:rsidRPr="00737A3B" w:rsidRDefault="00737A3B" w:rsidP="00737A3B">
            <w:pPr>
              <w:bidi/>
              <w:rPr>
                <w:rFonts w:ascii="Simplified Arabic" w:eastAsia="Simplified Arabic" w:hAnsi="Simplified Arabic" w:cs="Simplified Arabic"/>
                <w:sz w:val="24"/>
                <w:szCs w:val="24"/>
                <w:rtl/>
              </w:rPr>
            </w:pPr>
          </w:p>
          <w:p w:rsidR="00737A3B" w:rsidRP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فيديو توضيحي </w:t>
            </w:r>
          </w:p>
          <w:p w:rsidR="00737A3B" w:rsidRPr="00737A3B" w:rsidRDefault="00737A3B" w:rsidP="00737A3B">
            <w:pPr>
              <w:bidi/>
              <w:rPr>
                <w:rFonts w:ascii="Simplified Arabic" w:eastAsia="Simplified Arabic" w:hAnsi="Simplified Arabic" w:cs="Simplified Arabic"/>
                <w:sz w:val="24"/>
                <w:szCs w:val="24"/>
                <w:rtl/>
              </w:rPr>
            </w:pPr>
          </w:p>
          <w:p w:rsidR="00737A3B" w:rsidRPr="00737A3B" w:rsidRDefault="00737A3B" w:rsidP="00737A3B">
            <w:pPr>
              <w:bidi/>
              <w:rPr>
                <w:rFonts w:ascii="Simplified Arabic" w:eastAsia="Simplified Arabic" w:hAnsi="Simplified Arabic" w:cs="Simplified Arabic"/>
                <w:sz w:val="24"/>
                <w:szCs w:val="24"/>
                <w:rtl/>
              </w:rPr>
            </w:pPr>
          </w:p>
          <w:p w:rsidR="00737A3B" w:rsidRPr="00737A3B" w:rsidRDefault="00737A3B" w:rsidP="00737A3B">
            <w:pPr>
              <w:bidi/>
              <w:rPr>
                <w:rFonts w:ascii="Simplified Arabic" w:eastAsia="Simplified Arabic" w:hAnsi="Simplified Arabic" w:cs="Simplified Arabic"/>
                <w:sz w:val="24"/>
                <w:szCs w:val="24"/>
                <w:rtl/>
              </w:rPr>
            </w:pPr>
          </w:p>
          <w:p w:rsidR="00737A3B" w:rsidRP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p>
          <w:p w:rsidR="00737A3B" w:rsidRDefault="00737A3B" w:rsidP="00737A3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عدسات محدبة , كرتونة بيضاء </w:t>
            </w:r>
          </w:p>
          <w:p w:rsidR="00737A3B" w:rsidRDefault="00737A3B" w:rsidP="00737A3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طبق زجاجي </w:t>
            </w:r>
          </w:p>
          <w:p w:rsidR="009F2CAB" w:rsidRDefault="009B6198" w:rsidP="009B6198">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lastRenderedPageBreak/>
              <w:t xml:space="preserve">مواد مختلفة بحالات مختلفة وملامس مختلفة </w:t>
            </w:r>
          </w:p>
          <w:p w:rsidR="009F2CAB" w:rsidRPr="009F2CAB" w:rsidRDefault="009F2CAB" w:rsidP="009F2CAB">
            <w:pPr>
              <w:bidi/>
              <w:rPr>
                <w:rFonts w:ascii="Simplified Arabic" w:eastAsia="Simplified Arabic" w:hAnsi="Simplified Arabic" w:cs="Simplified Arabic"/>
                <w:sz w:val="24"/>
                <w:szCs w:val="24"/>
                <w:rtl/>
              </w:rPr>
            </w:pPr>
          </w:p>
          <w:p w:rsidR="009F2CAB" w:rsidRDefault="009F2CAB" w:rsidP="009F2CAB">
            <w:pPr>
              <w:bidi/>
              <w:rPr>
                <w:rFonts w:ascii="Simplified Arabic" w:eastAsia="Simplified Arabic" w:hAnsi="Simplified Arabic" w:cs="Simplified Arabic"/>
                <w:sz w:val="24"/>
                <w:szCs w:val="24"/>
                <w:rtl/>
              </w:rPr>
            </w:pPr>
          </w:p>
          <w:p w:rsidR="009B6198" w:rsidRDefault="009F2CAB" w:rsidP="009F2CA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مجسم جلد </w:t>
            </w:r>
          </w:p>
          <w:p w:rsidR="009F2CAB" w:rsidRDefault="009F2CAB" w:rsidP="009F2CA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لوحة حائط </w:t>
            </w:r>
          </w:p>
          <w:p w:rsidR="009F2CAB" w:rsidRPr="009F2CAB" w:rsidRDefault="009F2CAB" w:rsidP="009F2CA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عرض بوربوينت </w:t>
            </w:r>
          </w:p>
        </w:tc>
        <w:tc>
          <w:tcPr>
            <w:tcW w:w="1500" w:type="dxa"/>
            <w:tcBorders>
              <w:top w:val="single" w:sz="4" w:space="0" w:color="000000"/>
              <w:left w:val="single" w:sz="4" w:space="0" w:color="000000"/>
              <w:right w:val="single" w:sz="4" w:space="0" w:color="000000"/>
            </w:tcBorders>
          </w:tcPr>
          <w:p w:rsidR="00322B96" w:rsidRDefault="00322B96" w:rsidP="00322B96">
            <w:pPr>
              <w:bidi/>
              <w:rPr>
                <w:rFonts w:ascii="Simplified Arabic" w:eastAsia="Simplified Arabic" w:hAnsi="Simplified Arabic" w:cs="Simplified Arabic"/>
                <w:rtl/>
              </w:rPr>
            </w:pPr>
          </w:p>
          <w:p w:rsidR="00322B96" w:rsidRDefault="00322B96" w:rsidP="00322B96">
            <w:pPr>
              <w:bidi/>
              <w:rPr>
                <w:rFonts w:ascii="Simplified Arabic" w:eastAsia="Simplified Arabic" w:hAnsi="Simplified Arabic" w:cs="Simplified Arabic"/>
                <w:rtl/>
              </w:rPr>
            </w:pPr>
          </w:p>
          <w:p w:rsidR="00322B96" w:rsidRDefault="00322B96" w:rsidP="00322B96">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EF0EA9" w:rsidRDefault="00EF0EA9" w:rsidP="00EF0EA9">
            <w:pPr>
              <w:bidi/>
              <w:rPr>
                <w:rFonts w:ascii="Simplified Arabic" w:eastAsia="Simplified Arabic" w:hAnsi="Simplified Arabic" w:cs="Simplified Arabic"/>
                <w:rtl/>
              </w:rPr>
            </w:pPr>
          </w:p>
          <w:p w:rsidR="00737A3B" w:rsidRDefault="00EF0EA9" w:rsidP="00EF0EA9">
            <w:pPr>
              <w:bidi/>
              <w:rPr>
                <w:rFonts w:ascii="Simplified Arabic" w:eastAsia="Simplified Arabic" w:hAnsi="Simplified Arabic" w:cs="Simplified Arabic"/>
              </w:rPr>
            </w:pPr>
            <w:r w:rsidRPr="00EF0EA9">
              <w:rPr>
                <w:rFonts w:ascii="Simplified Arabic" w:eastAsia="Simplified Arabic" w:hAnsi="Simplified Arabic" w:cs="Simplified Arabic"/>
                <w:rtl/>
              </w:rPr>
              <w:t>عللي : سبب تسمية السائل الزجاجي بهذا الاسم .</w:t>
            </w:r>
          </w:p>
          <w:p w:rsidR="00737A3B" w:rsidRPr="00737A3B" w:rsidRDefault="00737A3B" w:rsidP="00737A3B">
            <w:pPr>
              <w:bidi/>
              <w:rPr>
                <w:rFonts w:ascii="Simplified Arabic" w:eastAsia="Simplified Arabic" w:hAnsi="Simplified Arabic" w:cs="Simplified Arabic"/>
              </w:rPr>
            </w:pPr>
          </w:p>
          <w:p w:rsidR="00737A3B" w:rsidRPr="00737A3B" w:rsidRDefault="00737A3B" w:rsidP="00737A3B">
            <w:pPr>
              <w:bidi/>
              <w:rPr>
                <w:rFonts w:ascii="Simplified Arabic" w:eastAsia="Simplified Arabic" w:hAnsi="Simplified Arabic" w:cs="Simplified Arabic"/>
              </w:rPr>
            </w:pPr>
          </w:p>
          <w:p w:rsidR="00737A3B" w:rsidRDefault="00737A3B" w:rsidP="00737A3B">
            <w:pPr>
              <w:bidi/>
              <w:rPr>
                <w:rFonts w:ascii="Simplified Arabic" w:eastAsia="Simplified Arabic" w:hAnsi="Simplified Arabic" w:cs="Simplified Arabic"/>
              </w:rPr>
            </w:pPr>
          </w:p>
          <w:p w:rsidR="00737A3B" w:rsidRDefault="00737A3B" w:rsidP="00737A3B">
            <w:pPr>
              <w:bidi/>
              <w:rPr>
                <w:rFonts w:ascii="Simplified Arabic" w:eastAsia="Simplified Arabic" w:hAnsi="Simplified Arabic" w:cs="Simplified Arabic"/>
              </w:rPr>
            </w:pPr>
            <w:r>
              <w:rPr>
                <w:rFonts w:ascii="Simplified Arabic" w:eastAsia="Simplified Arabic" w:hAnsi="Simplified Arabic" w:cs="Simplified Arabic" w:hint="cs"/>
                <w:rtl/>
              </w:rPr>
              <w:t>وضحي كيف الهدف من عملية زراعة القرنية .</w:t>
            </w:r>
          </w:p>
          <w:p w:rsidR="00737A3B" w:rsidRDefault="00737A3B" w:rsidP="00737A3B">
            <w:pPr>
              <w:bidi/>
              <w:rPr>
                <w:rFonts w:ascii="Simplified Arabic" w:eastAsia="Simplified Arabic" w:hAnsi="Simplified Arabic" w:cs="Simplified Arabic"/>
              </w:rPr>
            </w:pPr>
          </w:p>
          <w:p w:rsidR="00737A3B" w:rsidRDefault="00737A3B" w:rsidP="00737A3B">
            <w:pPr>
              <w:bidi/>
              <w:rPr>
                <w:rFonts w:ascii="Simplified Arabic" w:eastAsia="Simplified Arabic" w:hAnsi="Simplified Arabic" w:cs="Simplified Arabic"/>
              </w:rPr>
            </w:pPr>
            <w:r>
              <w:rPr>
                <w:rFonts w:ascii="Simplified Arabic" w:eastAsia="Simplified Arabic" w:hAnsi="Simplified Arabic" w:cs="Simplified Arabic" w:hint="cs"/>
                <w:rtl/>
              </w:rPr>
              <w:t>صفي مكونات الطبقة الوسطى للعين .</w:t>
            </w:r>
          </w:p>
          <w:p w:rsidR="00737A3B" w:rsidRPr="00737A3B" w:rsidRDefault="00737A3B" w:rsidP="00737A3B">
            <w:pPr>
              <w:bidi/>
              <w:rPr>
                <w:rFonts w:ascii="Simplified Arabic" w:eastAsia="Simplified Arabic" w:hAnsi="Simplified Arabic" w:cs="Simplified Arabic"/>
              </w:rPr>
            </w:pPr>
          </w:p>
          <w:p w:rsidR="00737A3B" w:rsidRDefault="00737A3B" w:rsidP="00737A3B">
            <w:pPr>
              <w:bidi/>
              <w:rPr>
                <w:rFonts w:ascii="Simplified Arabic" w:eastAsia="Simplified Arabic" w:hAnsi="Simplified Arabic" w:cs="Simplified Arabic"/>
              </w:rPr>
            </w:pPr>
          </w:p>
          <w:p w:rsidR="00737A3B" w:rsidRDefault="00737A3B" w:rsidP="00737A3B">
            <w:pPr>
              <w:bidi/>
              <w:rPr>
                <w:rFonts w:ascii="Simplified Arabic" w:eastAsia="Simplified Arabic" w:hAnsi="Simplified Arabic" w:cs="Simplified Arabic"/>
              </w:rPr>
            </w:pPr>
            <w:r>
              <w:rPr>
                <w:rFonts w:ascii="Simplified Arabic" w:eastAsia="Simplified Arabic" w:hAnsi="Simplified Arabic" w:cs="Simplified Arabic" w:hint="cs"/>
                <w:rtl/>
              </w:rPr>
              <w:t>ما دور كل من السائل الزجاجي والسائل المائي الموجود في العين .</w:t>
            </w:r>
          </w:p>
          <w:p w:rsidR="00737A3B" w:rsidRDefault="00737A3B" w:rsidP="00737A3B">
            <w:pPr>
              <w:bidi/>
              <w:rPr>
                <w:rFonts w:ascii="Simplified Arabic" w:eastAsia="Simplified Arabic" w:hAnsi="Simplified Arabic" w:cs="Simplified Arabic"/>
              </w:rPr>
            </w:pPr>
            <w:r>
              <w:rPr>
                <w:rFonts w:ascii="Simplified Arabic" w:eastAsia="Simplified Arabic" w:hAnsi="Simplified Arabic" w:cs="Simplified Arabic" w:hint="cs"/>
                <w:rtl/>
              </w:rPr>
              <w:t xml:space="preserve">عددي مكونات الطبقة الداخلية للعين </w:t>
            </w:r>
          </w:p>
          <w:p w:rsidR="00737A3B" w:rsidRDefault="00737A3B" w:rsidP="00737A3B">
            <w:pPr>
              <w:bidi/>
              <w:rPr>
                <w:rFonts w:ascii="Simplified Arabic" w:eastAsia="Simplified Arabic" w:hAnsi="Simplified Arabic" w:cs="Simplified Arabic"/>
              </w:rPr>
            </w:pPr>
          </w:p>
          <w:p w:rsidR="00EF0EA9" w:rsidRDefault="00737A3B" w:rsidP="00737A3B">
            <w:pPr>
              <w:bidi/>
              <w:rPr>
                <w:rFonts w:ascii="Simplified Arabic" w:eastAsia="Simplified Arabic" w:hAnsi="Simplified Arabic" w:cs="Simplified Arabic"/>
                <w:rtl/>
              </w:rPr>
            </w:pPr>
            <w:r>
              <w:rPr>
                <w:rFonts w:ascii="Simplified Arabic" w:eastAsia="Simplified Arabic" w:hAnsi="Simplified Arabic" w:cs="Simplified Arabic" w:hint="cs"/>
                <w:rtl/>
              </w:rPr>
              <w:t>تتبعي بمخطط سهمي كيفية حدوث الرؤية في العين .</w:t>
            </w:r>
          </w:p>
          <w:p w:rsidR="009B6198" w:rsidRDefault="009B6198" w:rsidP="009B6198">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Pr>
            </w:pPr>
            <w:r>
              <w:rPr>
                <w:rFonts w:ascii="Simplified Arabic" w:eastAsia="Simplified Arabic" w:hAnsi="Simplified Arabic" w:cs="Simplified Arabic" w:hint="cs"/>
                <w:rtl/>
              </w:rPr>
              <w:t>يعد الجلد جهاز انذار مبكر للجسم . فسري .</w:t>
            </w:r>
          </w:p>
          <w:p w:rsidR="009F2CAB" w:rsidRPr="009F2CAB" w:rsidRDefault="009F2CAB" w:rsidP="009F2CAB">
            <w:pPr>
              <w:bidi/>
              <w:rPr>
                <w:rFonts w:ascii="Simplified Arabic" w:eastAsia="Simplified Arabic" w:hAnsi="Simplified Arabic" w:cs="Simplified Arabic"/>
              </w:rPr>
            </w:pPr>
          </w:p>
          <w:p w:rsidR="009F2CAB" w:rsidRPr="009F2CAB" w:rsidRDefault="009F2CAB" w:rsidP="009F2CAB">
            <w:pPr>
              <w:bidi/>
              <w:rPr>
                <w:rFonts w:ascii="Simplified Arabic" w:eastAsia="Simplified Arabic" w:hAnsi="Simplified Arabic" w:cs="Simplified Arabic"/>
              </w:rPr>
            </w:pPr>
          </w:p>
          <w:p w:rsidR="009F2CAB" w:rsidRPr="009F2CAB" w:rsidRDefault="009F2CAB" w:rsidP="009F2CAB">
            <w:pPr>
              <w:bidi/>
              <w:rPr>
                <w:rFonts w:ascii="Simplified Arabic" w:eastAsia="Simplified Arabic" w:hAnsi="Simplified Arabic" w:cs="Simplified Arabic"/>
              </w:rPr>
            </w:pPr>
          </w:p>
          <w:p w:rsidR="009F2CAB" w:rsidRPr="009F2CAB" w:rsidRDefault="009F2CAB" w:rsidP="009F2CAB">
            <w:pPr>
              <w:bidi/>
              <w:rPr>
                <w:rFonts w:ascii="Simplified Arabic" w:eastAsia="Simplified Arabic" w:hAnsi="Simplified Arabic" w:cs="Simplified Arabic"/>
              </w:rPr>
            </w:pPr>
          </w:p>
          <w:p w:rsidR="009F2CAB" w:rsidRDefault="009F2CAB" w:rsidP="009F2CAB">
            <w:pPr>
              <w:bidi/>
              <w:rPr>
                <w:rFonts w:ascii="Simplified Arabic" w:eastAsia="Simplified Arabic" w:hAnsi="Simplified Arabic" w:cs="Simplified Arabic"/>
              </w:rPr>
            </w:pPr>
          </w:p>
          <w:p w:rsidR="009F2CAB" w:rsidRDefault="009F2CAB" w:rsidP="009F2CAB">
            <w:pPr>
              <w:bidi/>
              <w:rPr>
                <w:rFonts w:ascii="Simplified Arabic" w:eastAsia="Simplified Arabic" w:hAnsi="Simplified Arabic" w:cs="Simplified Arabic"/>
              </w:rPr>
            </w:pPr>
            <w:r>
              <w:rPr>
                <w:rFonts w:ascii="Simplified Arabic" w:eastAsia="Simplified Arabic" w:hAnsi="Simplified Arabic" w:cs="Simplified Arabic" w:hint="cs"/>
                <w:rtl/>
              </w:rPr>
              <w:t>عددي مكونات الجلد .</w:t>
            </w:r>
          </w:p>
          <w:p w:rsidR="009F2CAB" w:rsidRPr="009F2CAB" w:rsidRDefault="009F2CAB" w:rsidP="009F2CAB">
            <w:pPr>
              <w:bidi/>
              <w:rPr>
                <w:rFonts w:ascii="Simplified Arabic" w:eastAsia="Simplified Arabic" w:hAnsi="Simplified Arabic" w:cs="Simplified Arabic"/>
              </w:rPr>
            </w:pPr>
          </w:p>
          <w:p w:rsidR="009F2CAB" w:rsidRPr="009F2CAB" w:rsidRDefault="009F2CAB" w:rsidP="009F2CAB">
            <w:pPr>
              <w:bidi/>
              <w:rPr>
                <w:rFonts w:ascii="Simplified Arabic" w:eastAsia="Simplified Arabic" w:hAnsi="Simplified Arabic" w:cs="Simplified Arabic"/>
              </w:rPr>
            </w:pPr>
          </w:p>
          <w:p w:rsidR="009F2CAB" w:rsidRDefault="009F2CAB" w:rsidP="009F2CAB">
            <w:pPr>
              <w:bidi/>
              <w:rPr>
                <w:rFonts w:ascii="Simplified Arabic" w:eastAsia="Simplified Arabic" w:hAnsi="Simplified Arabic" w:cs="Simplified Arabic"/>
              </w:rPr>
            </w:pPr>
          </w:p>
          <w:p w:rsidR="009F2CAB" w:rsidRPr="009F2CAB" w:rsidRDefault="009F2CAB" w:rsidP="009F2CAB">
            <w:pPr>
              <w:bidi/>
              <w:rPr>
                <w:rFonts w:ascii="Simplified Arabic" w:eastAsia="Simplified Arabic" w:hAnsi="Simplified Arabic" w:cs="Simplified Arabic"/>
              </w:rPr>
            </w:pPr>
            <w:r>
              <w:rPr>
                <w:rFonts w:ascii="Simplified Arabic" w:eastAsia="Simplified Arabic" w:hAnsi="Simplified Arabic" w:cs="Simplified Arabic" w:hint="cs"/>
                <w:rtl/>
              </w:rPr>
              <w:t>وضحي كيفية حدوث الاحساس .</w:t>
            </w:r>
          </w:p>
        </w:tc>
        <w:tc>
          <w:tcPr>
            <w:tcW w:w="735" w:type="dxa"/>
            <w:tcBorders>
              <w:top w:val="single" w:sz="4" w:space="0" w:color="000000"/>
              <w:left w:val="single" w:sz="4" w:space="0" w:color="000000"/>
              <w:right w:val="single" w:sz="4" w:space="0" w:color="000000"/>
            </w:tcBorders>
          </w:tcPr>
          <w:p w:rsidR="00322B96" w:rsidRDefault="00DC4271" w:rsidP="00322B96">
            <w:pPr>
              <w:bidi/>
              <w:rPr>
                <w:rFonts w:ascii="Simplified Arabic" w:eastAsia="Simplified Arabic" w:hAnsi="Simplified Arabic" w:cs="Simplified Arabic"/>
              </w:rPr>
            </w:pPr>
            <w:r>
              <w:rPr>
                <w:rFonts w:ascii="Simplified Arabic" w:eastAsia="Simplified Arabic" w:hAnsi="Simplified Arabic" w:cs="Simplified Arabic" w:hint="cs"/>
                <w:sz w:val="48"/>
                <w:szCs w:val="48"/>
                <w:rtl/>
              </w:rPr>
              <w:lastRenderedPageBreak/>
              <w:t>4</w:t>
            </w:r>
          </w:p>
          <w:p w:rsidR="00322B96" w:rsidRDefault="00322B96" w:rsidP="00322B96">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tl/>
              </w:rPr>
            </w:pPr>
          </w:p>
          <w:p w:rsidR="009F2CAB" w:rsidRDefault="009F2CAB" w:rsidP="009F2CAB">
            <w:pPr>
              <w:bidi/>
              <w:rPr>
                <w:rFonts w:ascii="Simplified Arabic" w:eastAsia="Simplified Arabic" w:hAnsi="Simplified Arabic" w:cs="Simplified Arabic"/>
              </w:rPr>
            </w:pPr>
            <w:r w:rsidRPr="00182F11">
              <w:rPr>
                <w:rFonts w:ascii="Simplified Arabic" w:eastAsia="Simplified Arabic" w:hAnsi="Simplified Arabic" w:cs="Simplified Arabic" w:hint="cs"/>
                <w:sz w:val="72"/>
                <w:szCs w:val="72"/>
                <w:rtl/>
              </w:rPr>
              <w:t>1</w:t>
            </w:r>
          </w:p>
        </w:tc>
      </w:tr>
      <w:tr w:rsidR="00322B96" w:rsidTr="00322B96">
        <w:trPr>
          <w:trHeight w:val="1600"/>
        </w:trPr>
        <w:tc>
          <w:tcPr>
            <w:tcW w:w="982" w:type="dxa"/>
            <w:vMerge w:val="restart"/>
            <w:tcBorders>
              <w:top w:val="single" w:sz="4" w:space="0" w:color="000000"/>
              <w:left w:val="single" w:sz="4" w:space="0" w:color="000000"/>
              <w:bottom w:val="single" w:sz="4" w:space="0" w:color="000000"/>
              <w:right w:val="single" w:sz="4" w:space="0" w:color="000000"/>
            </w:tcBorders>
          </w:tcPr>
          <w:p w:rsidR="00322B96" w:rsidRDefault="00322B96" w:rsidP="00322B96">
            <w:pPr>
              <w:tabs>
                <w:tab w:val="right" w:pos="278"/>
              </w:tabs>
              <w:bidi/>
              <w:jc w:val="center"/>
              <w:rPr>
                <w:rFonts w:ascii="Simplified Arabic" w:eastAsia="Simplified Arabic" w:hAnsi="Simplified Arabic" w:cs="Simplified Arabic"/>
                <w:sz w:val="24"/>
                <w:szCs w:val="24"/>
              </w:rPr>
            </w:pPr>
          </w:p>
          <w:p w:rsidR="00322B96" w:rsidRDefault="00322B96" w:rsidP="00322B96">
            <w:pPr>
              <w:tabs>
                <w:tab w:val="right" w:pos="278"/>
              </w:tabs>
              <w:bidi/>
              <w:jc w:val="center"/>
              <w:rPr>
                <w:rFonts w:ascii="Simplified Arabic" w:eastAsia="Simplified Arabic" w:hAnsi="Simplified Arabic" w:cs="Simplified Arabic"/>
                <w:sz w:val="24"/>
                <w:szCs w:val="24"/>
              </w:rPr>
            </w:pPr>
          </w:p>
          <w:p w:rsidR="00322B96" w:rsidRDefault="00322B96" w:rsidP="00322B96">
            <w:pPr>
              <w:rPr>
                <w:rFonts w:ascii="Simplified Arabic" w:eastAsia="Simplified Arabic" w:hAnsi="Simplified Arabic" w:cs="Simplified Arabic"/>
                <w:sz w:val="24"/>
                <w:szCs w:val="24"/>
              </w:rPr>
            </w:pPr>
          </w:p>
          <w:p w:rsidR="00322B96" w:rsidRDefault="00322B96" w:rsidP="00322B96">
            <w:pPr>
              <w:tabs>
                <w:tab w:val="right" w:pos="278"/>
              </w:tabs>
              <w:bidi/>
              <w:jc w:val="center"/>
              <w:rPr>
                <w:rFonts w:ascii="Simplified Arabic" w:eastAsia="Simplified Arabic" w:hAnsi="Simplified Arabic" w:cs="Simplified Arabic"/>
                <w:sz w:val="24"/>
                <w:szCs w:val="24"/>
              </w:rPr>
            </w:pPr>
          </w:p>
        </w:tc>
        <w:tc>
          <w:tcPr>
            <w:tcW w:w="2407" w:type="dxa"/>
            <w:tcBorders>
              <w:top w:val="single" w:sz="4" w:space="0" w:color="000000"/>
              <w:left w:val="single" w:sz="4" w:space="0" w:color="000000"/>
              <w:bottom w:val="nil"/>
              <w:right w:val="single" w:sz="4" w:space="0" w:color="000000"/>
            </w:tcBorders>
          </w:tcPr>
          <w:p w:rsidR="009F2CAB" w:rsidRPr="009F2CAB" w:rsidRDefault="009F2CAB" w:rsidP="009F2CAB">
            <w:pPr>
              <w:bidi/>
              <w:spacing w:after="200" w:line="276" w:lineRule="auto"/>
              <w:rPr>
                <w:rFonts w:ascii="Traditional Arabic" w:eastAsia="Traditional Arabic" w:hAnsi="Traditional Arabic" w:cs="Traditional Arabic"/>
                <w:sz w:val="28"/>
                <w:szCs w:val="28"/>
                <w:rtl/>
              </w:rPr>
            </w:pPr>
            <w:r w:rsidRPr="009F2CAB">
              <w:rPr>
                <w:rFonts w:ascii="Traditional Arabic" w:eastAsia="Traditional Arabic" w:hAnsi="Traditional Arabic" w:cs="Traditional Arabic"/>
                <w:sz w:val="28"/>
                <w:szCs w:val="28"/>
              </w:rPr>
              <w:t xml:space="preserve">. </w:t>
            </w:r>
          </w:p>
          <w:p w:rsidR="009F2CAB" w:rsidRDefault="009F2CAB" w:rsidP="009F2CAB">
            <w:pPr>
              <w:bidi/>
              <w:spacing w:after="200" w:line="276" w:lineRule="auto"/>
              <w:rPr>
                <w:rFonts w:ascii="Traditional Arabic" w:eastAsia="Traditional Arabic" w:hAnsi="Traditional Arabic" w:cs="Traditional Arabic"/>
                <w:sz w:val="28"/>
                <w:szCs w:val="28"/>
                <w:rtl/>
              </w:rPr>
            </w:pPr>
          </w:p>
          <w:p w:rsidR="009F2CAB" w:rsidRPr="009F2CAB" w:rsidRDefault="009F2CAB" w:rsidP="009F2CAB">
            <w:pPr>
              <w:bidi/>
              <w:spacing w:after="200" w:line="276" w:lineRule="auto"/>
              <w:rPr>
                <w:rFonts w:ascii="Traditional Arabic" w:eastAsia="Traditional Arabic" w:hAnsi="Traditional Arabic" w:cs="Traditional Arabic"/>
                <w:sz w:val="28"/>
                <w:szCs w:val="28"/>
                <w:rtl/>
              </w:rPr>
            </w:pPr>
          </w:p>
          <w:p w:rsidR="0051715A" w:rsidRDefault="009F2CAB" w:rsidP="009F2CAB">
            <w:pPr>
              <w:bidi/>
              <w:spacing w:after="200" w:line="276" w:lineRule="auto"/>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أن ت</w:t>
            </w:r>
            <w:r>
              <w:rPr>
                <w:rFonts w:ascii="Traditional Arabic" w:eastAsia="Traditional Arabic" w:hAnsi="Traditional Arabic" w:cs="Traditional Arabic"/>
                <w:sz w:val="28"/>
                <w:szCs w:val="28"/>
                <w:rtl/>
              </w:rPr>
              <w:t xml:space="preserve">صنف المواد حسب المذاق. </w:t>
            </w:r>
          </w:p>
          <w:p w:rsidR="009F2CAB" w:rsidRDefault="009F2CAB" w:rsidP="009F2CAB">
            <w:pPr>
              <w:bidi/>
              <w:spacing w:after="200" w:line="276" w:lineRule="auto"/>
              <w:rPr>
                <w:rFonts w:ascii="Traditional Arabic" w:eastAsia="Traditional Arabic" w:hAnsi="Traditional Arabic" w:cs="Traditional Arabic"/>
                <w:sz w:val="28"/>
                <w:szCs w:val="28"/>
                <w:rtl/>
              </w:rPr>
            </w:pPr>
          </w:p>
          <w:p w:rsidR="009F2CAB" w:rsidRDefault="009F2CAB" w:rsidP="009F2CAB">
            <w:pPr>
              <w:bidi/>
              <w:spacing w:after="200" w:line="276" w:lineRule="auto"/>
              <w:rPr>
                <w:rFonts w:ascii="Traditional Arabic" w:eastAsia="Traditional Arabic" w:hAnsi="Traditional Arabic" w:cs="Traditional Arabic"/>
                <w:sz w:val="28"/>
                <w:szCs w:val="28"/>
                <w:rtl/>
              </w:rPr>
            </w:pPr>
          </w:p>
          <w:p w:rsidR="00322B96" w:rsidRPr="00E11430" w:rsidRDefault="009F2CAB" w:rsidP="00E11430">
            <w:pPr>
              <w:bidi/>
              <w:spacing w:after="200" w:line="276" w:lineRule="auto"/>
              <w:rPr>
                <w:rFonts w:ascii="Traditional Arabic" w:eastAsia="Traditional Arabic" w:hAnsi="Traditional Arabic" w:cs="Traditional Arabic"/>
                <w:sz w:val="28"/>
                <w:szCs w:val="28"/>
              </w:rPr>
            </w:pPr>
            <w:r>
              <w:rPr>
                <w:rFonts w:ascii="Traditional Arabic" w:eastAsia="Traditional Arabic" w:hAnsi="Traditional Arabic" w:cs="Traditional Arabic" w:hint="cs"/>
                <w:sz w:val="28"/>
                <w:szCs w:val="28"/>
                <w:rtl/>
              </w:rPr>
              <w:t>أن ت</w:t>
            </w:r>
            <w:r>
              <w:rPr>
                <w:rFonts w:ascii="Traditional Arabic" w:eastAsia="Traditional Arabic" w:hAnsi="Traditional Arabic" w:cs="Traditional Arabic"/>
                <w:sz w:val="28"/>
                <w:szCs w:val="28"/>
                <w:rtl/>
              </w:rPr>
              <w:t>رسم مخطط لكيفية حدوث التذوق</w:t>
            </w:r>
            <w:r>
              <w:rPr>
                <w:rFonts w:ascii="Traditional Arabic" w:eastAsia="Traditional Arabic" w:hAnsi="Traditional Arabic" w:cs="Traditional Arabic" w:hint="cs"/>
                <w:sz w:val="28"/>
                <w:szCs w:val="28"/>
                <w:rtl/>
              </w:rPr>
              <w:t>.</w:t>
            </w:r>
          </w:p>
        </w:tc>
        <w:tc>
          <w:tcPr>
            <w:tcW w:w="2976" w:type="dxa"/>
            <w:tcBorders>
              <w:top w:val="single" w:sz="4" w:space="0" w:color="000000"/>
              <w:left w:val="single" w:sz="4" w:space="0" w:color="000000"/>
              <w:bottom w:val="nil"/>
              <w:right w:val="single" w:sz="4" w:space="0" w:color="000000"/>
            </w:tcBorders>
          </w:tcPr>
          <w:p w:rsidR="00E21D9E" w:rsidRDefault="00322B96" w:rsidP="00E21D9E">
            <w:pPr>
              <w:bidi/>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 xml:space="preserve">      </w:t>
            </w:r>
          </w:p>
          <w:p w:rsidR="009F2CAB" w:rsidRDefault="009F2CAB" w:rsidP="00322B96">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مراجعة الطالبات في الحواس وأعضاء الحواس التي تم التعرف عليها سابقا .</w:t>
            </w:r>
          </w:p>
          <w:p w:rsidR="009F2CAB" w:rsidRDefault="009F2CAB" w:rsidP="009F2CAB">
            <w:pPr>
              <w:bidi/>
              <w:rPr>
                <w:rFonts w:ascii="Simplified Arabic" w:eastAsia="Simplified Arabic" w:hAnsi="Simplified Arabic" w:cs="Simplified Arabic"/>
                <w:sz w:val="24"/>
                <w:szCs w:val="24"/>
              </w:rPr>
            </w:pPr>
          </w:p>
          <w:p w:rsidR="009F2CAB" w:rsidRDefault="009F2CAB" w:rsidP="009F2CAB">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تنفيذ نشاط ( تذوق واحكم ) من خلال العمل الجماعي وتدوين الملاحظات عند كل مادة ثم مناقشتها </w:t>
            </w:r>
          </w:p>
          <w:p w:rsidR="009F2CAB" w:rsidRDefault="009F2CAB" w:rsidP="009F2CAB">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من حيث سرعة تذوقها ودرجة تقبلها ومذاقها .</w:t>
            </w:r>
          </w:p>
          <w:p w:rsidR="009F2CAB" w:rsidRDefault="009F2CAB" w:rsidP="009F2CAB">
            <w:pPr>
              <w:bidi/>
              <w:rPr>
                <w:rFonts w:ascii="Simplified Arabic" w:eastAsia="Simplified Arabic" w:hAnsi="Simplified Arabic" w:cs="Simplified Arabic"/>
                <w:sz w:val="24"/>
                <w:szCs w:val="24"/>
              </w:rPr>
            </w:pPr>
          </w:p>
          <w:p w:rsidR="00322B96" w:rsidRDefault="009F2CAB" w:rsidP="009F2CA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عرض صورة للسان ومناطق التذوق فيه لكل مذاق وأوضح كيفية حدوث التذوق بوساطة سيالات عصبية تنتقل الى الدماغ .</w:t>
            </w:r>
          </w:p>
          <w:p w:rsidR="00DC4271" w:rsidRDefault="00DC4271" w:rsidP="00DC4271">
            <w:pPr>
              <w:bidi/>
              <w:rPr>
                <w:rFonts w:ascii="Simplified Arabic" w:eastAsia="Simplified Arabic" w:hAnsi="Simplified Arabic" w:cs="Simplified Arabic"/>
                <w:sz w:val="24"/>
                <w:szCs w:val="24"/>
                <w:rtl/>
              </w:rPr>
            </w:pPr>
          </w:p>
          <w:p w:rsidR="00DC4271" w:rsidRDefault="00DC4271" w:rsidP="00DC4271">
            <w:pPr>
              <w:bidi/>
              <w:rPr>
                <w:rFonts w:ascii="Simplified Arabic" w:eastAsia="Simplified Arabic" w:hAnsi="Simplified Arabic" w:cs="Simplified Arabic"/>
                <w:sz w:val="24"/>
                <w:szCs w:val="24"/>
                <w:rtl/>
              </w:rPr>
            </w:pPr>
          </w:p>
          <w:p w:rsidR="00DC4271" w:rsidRPr="009F2CAB" w:rsidRDefault="00DC4271" w:rsidP="00E11430">
            <w:pPr>
              <w:bidi/>
              <w:rPr>
                <w:rFonts w:ascii="Simplified Arabic" w:eastAsia="Simplified Arabic" w:hAnsi="Simplified Arabic" w:cs="Simplified Arabic"/>
                <w:sz w:val="24"/>
                <w:szCs w:val="24"/>
              </w:rPr>
            </w:pPr>
          </w:p>
        </w:tc>
        <w:tc>
          <w:tcPr>
            <w:tcW w:w="1040" w:type="dxa"/>
            <w:tcBorders>
              <w:top w:val="single" w:sz="4" w:space="0" w:color="000000"/>
              <w:left w:val="single" w:sz="4" w:space="0" w:color="000000"/>
              <w:bottom w:val="nil"/>
              <w:right w:val="single" w:sz="4" w:space="0" w:color="000000"/>
            </w:tcBorders>
          </w:tcPr>
          <w:p w:rsidR="00E11430" w:rsidRDefault="009F2CAB" w:rsidP="009F2CAB">
            <w:pPr>
              <w:bidi/>
              <w:rPr>
                <w:sz w:val="24"/>
                <w:szCs w:val="24"/>
              </w:rPr>
            </w:pPr>
            <w:r>
              <w:rPr>
                <w:rFonts w:hint="cs"/>
                <w:sz w:val="24"/>
                <w:szCs w:val="24"/>
                <w:rtl/>
              </w:rPr>
              <w:t>(9,81)</w:t>
            </w:r>
          </w:p>
          <w:p w:rsidR="00E11430" w:rsidRPr="00E11430" w:rsidRDefault="00E11430" w:rsidP="00E11430">
            <w:pPr>
              <w:bidi/>
              <w:rPr>
                <w:sz w:val="24"/>
                <w:szCs w:val="24"/>
              </w:rPr>
            </w:pPr>
          </w:p>
          <w:p w:rsidR="00E11430" w:rsidRDefault="00E11430" w:rsidP="00E11430">
            <w:pPr>
              <w:bidi/>
              <w:rPr>
                <w:sz w:val="24"/>
                <w:szCs w:val="24"/>
              </w:rPr>
            </w:pPr>
          </w:p>
          <w:p w:rsidR="00322B96" w:rsidRDefault="00322B96"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Default="00E11430" w:rsidP="00E11430">
            <w:pPr>
              <w:bidi/>
              <w:rPr>
                <w:sz w:val="24"/>
                <w:szCs w:val="24"/>
                <w:rtl/>
              </w:rPr>
            </w:pPr>
          </w:p>
          <w:p w:rsidR="00E11430" w:rsidRPr="00E11430" w:rsidRDefault="00E11430" w:rsidP="00E11430">
            <w:pPr>
              <w:bidi/>
              <w:rPr>
                <w:sz w:val="24"/>
                <w:szCs w:val="24"/>
              </w:rPr>
            </w:pPr>
          </w:p>
        </w:tc>
        <w:tc>
          <w:tcPr>
            <w:tcW w:w="1417" w:type="dxa"/>
            <w:vMerge w:val="restart"/>
            <w:tcBorders>
              <w:top w:val="single" w:sz="4" w:space="0" w:color="000000"/>
              <w:left w:val="single" w:sz="4" w:space="0" w:color="000000"/>
              <w:bottom w:val="nil"/>
              <w:right w:val="single" w:sz="4" w:space="0" w:color="000000"/>
            </w:tcBorders>
          </w:tcPr>
          <w:p w:rsidR="00322B96" w:rsidRDefault="00322B96" w:rsidP="00322B96">
            <w:pPr>
              <w:bidi/>
              <w:rPr>
                <w:rFonts w:ascii="Simplified Arabic" w:eastAsia="Simplified Arabic" w:hAnsi="Simplified Arabic" w:cs="Simplified Arabic"/>
                <w:sz w:val="24"/>
                <w:szCs w:val="24"/>
              </w:rPr>
            </w:pPr>
          </w:p>
          <w:p w:rsidR="00322B96" w:rsidRDefault="00322B96" w:rsidP="009B6198">
            <w:pPr>
              <w:bidi/>
              <w:rPr>
                <w:rFonts w:ascii="Simplified Arabic" w:eastAsia="Simplified Arabic" w:hAnsi="Simplified Arabic" w:cs="Simplified Arabic"/>
                <w:sz w:val="24"/>
                <w:szCs w:val="24"/>
                <w:rtl/>
              </w:rPr>
            </w:pPr>
          </w:p>
          <w:p w:rsidR="009F2CAB" w:rsidRDefault="009F2CAB" w:rsidP="009F2CAB">
            <w:pPr>
              <w:bidi/>
              <w:rPr>
                <w:rFonts w:ascii="Simplified Arabic" w:eastAsia="Simplified Arabic" w:hAnsi="Simplified Arabic" w:cs="Simplified Arabic"/>
                <w:sz w:val="24"/>
                <w:szCs w:val="24"/>
                <w:rtl/>
              </w:rPr>
            </w:pPr>
          </w:p>
          <w:p w:rsidR="009F2CAB" w:rsidRDefault="009F2CAB" w:rsidP="009F2CAB">
            <w:pPr>
              <w:bidi/>
              <w:rPr>
                <w:rFonts w:ascii="Simplified Arabic" w:eastAsia="Simplified Arabic" w:hAnsi="Simplified Arabic" w:cs="Simplified Arabic"/>
                <w:sz w:val="24"/>
                <w:szCs w:val="24"/>
                <w:rtl/>
              </w:rPr>
            </w:pPr>
          </w:p>
          <w:p w:rsidR="009F2CAB" w:rsidRDefault="009F2CAB" w:rsidP="009F2CAB">
            <w:pPr>
              <w:bidi/>
              <w:rPr>
                <w:rFonts w:ascii="Simplified Arabic" w:eastAsia="Simplified Arabic" w:hAnsi="Simplified Arabic" w:cs="Simplified Arabic"/>
                <w:sz w:val="24"/>
                <w:szCs w:val="24"/>
                <w:rtl/>
              </w:rPr>
            </w:pPr>
          </w:p>
          <w:p w:rsidR="009F2CAB" w:rsidRDefault="009F2CAB" w:rsidP="009F2CAB">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مواد مختلفة </w:t>
            </w:r>
            <w:proofErr w:type="spellStart"/>
            <w:r>
              <w:rPr>
                <w:rFonts w:ascii="Simplified Arabic" w:eastAsia="Simplified Arabic" w:hAnsi="Simplified Arabic" w:cs="Simplified Arabic" w:hint="cs"/>
                <w:sz w:val="24"/>
                <w:szCs w:val="24"/>
                <w:rtl/>
              </w:rPr>
              <w:t>بمذاقات</w:t>
            </w:r>
            <w:proofErr w:type="spellEnd"/>
            <w:r>
              <w:rPr>
                <w:rFonts w:ascii="Simplified Arabic" w:eastAsia="Simplified Arabic" w:hAnsi="Simplified Arabic" w:cs="Simplified Arabic" w:hint="cs"/>
                <w:sz w:val="24"/>
                <w:szCs w:val="24"/>
                <w:rtl/>
              </w:rPr>
              <w:t xml:space="preserve"> مختلفة </w:t>
            </w:r>
          </w:p>
          <w:p w:rsidR="00E11430" w:rsidRDefault="00E11430" w:rsidP="00E11430">
            <w:pPr>
              <w:bidi/>
              <w:rPr>
                <w:rFonts w:ascii="Simplified Arabic" w:eastAsia="Simplified Arabic" w:hAnsi="Simplified Arabic" w:cs="Simplified Arabic"/>
                <w:sz w:val="24"/>
                <w:szCs w:val="24"/>
                <w:rtl/>
              </w:rPr>
            </w:pPr>
          </w:p>
          <w:p w:rsidR="00E11430" w:rsidRDefault="00E11430" w:rsidP="00E11430">
            <w:pPr>
              <w:bidi/>
              <w:rPr>
                <w:rFonts w:ascii="Simplified Arabic" w:eastAsia="Simplified Arabic" w:hAnsi="Simplified Arabic" w:cs="Simplified Arabic"/>
                <w:sz w:val="24"/>
                <w:szCs w:val="24"/>
                <w:rtl/>
              </w:rPr>
            </w:pPr>
          </w:p>
          <w:p w:rsidR="00E11430" w:rsidRDefault="00E11430" w:rsidP="00E11430">
            <w:pPr>
              <w:bidi/>
              <w:rPr>
                <w:rFonts w:ascii="Simplified Arabic" w:eastAsia="Simplified Arabic" w:hAnsi="Simplified Arabic" w:cs="Simplified Arabic"/>
                <w:sz w:val="24"/>
                <w:szCs w:val="24"/>
                <w:rtl/>
              </w:rPr>
            </w:pPr>
          </w:p>
          <w:p w:rsidR="00E11430" w:rsidRDefault="00E11430" w:rsidP="00E11430">
            <w:pPr>
              <w:bidi/>
              <w:rPr>
                <w:rFonts w:ascii="Simplified Arabic" w:eastAsia="Simplified Arabic" w:hAnsi="Simplified Arabic" w:cs="Simplified Arabic"/>
                <w:sz w:val="24"/>
                <w:szCs w:val="24"/>
                <w:rtl/>
              </w:rPr>
            </w:pPr>
          </w:p>
          <w:p w:rsidR="00E11430" w:rsidRDefault="00E11430" w:rsidP="00E11430">
            <w:pPr>
              <w:bidi/>
              <w:rPr>
                <w:rFonts w:ascii="Simplified Arabic" w:eastAsia="Simplified Arabic" w:hAnsi="Simplified Arabic" w:cs="Simplified Arabic"/>
                <w:sz w:val="24"/>
                <w:szCs w:val="24"/>
                <w:rtl/>
              </w:rPr>
            </w:pPr>
          </w:p>
          <w:p w:rsidR="00E11430" w:rsidRDefault="00E11430" w:rsidP="00E11430">
            <w:pPr>
              <w:bidi/>
              <w:rPr>
                <w:rFonts w:ascii="Simplified Arabic" w:eastAsia="Simplified Arabic" w:hAnsi="Simplified Arabic" w:cs="Simplified Arabic"/>
                <w:sz w:val="24"/>
                <w:szCs w:val="24"/>
                <w:rtl/>
              </w:rPr>
            </w:pPr>
          </w:p>
          <w:p w:rsidR="00E11430" w:rsidRDefault="00E11430" w:rsidP="00E11430">
            <w:pPr>
              <w:bidi/>
              <w:rPr>
                <w:rFonts w:ascii="Simplified Arabic" w:eastAsia="Simplified Arabic" w:hAnsi="Simplified Arabic" w:cs="Simplified Arabic"/>
                <w:sz w:val="24"/>
                <w:szCs w:val="24"/>
                <w:rtl/>
              </w:rPr>
            </w:pPr>
          </w:p>
          <w:p w:rsidR="00E11430" w:rsidRDefault="00E11430" w:rsidP="00E11430">
            <w:pPr>
              <w:bidi/>
              <w:rPr>
                <w:rFonts w:ascii="Simplified Arabic" w:eastAsia="Simplified Arabic" w:hAnsi="Simplified Arabic" w:cs="Simplified Arabic"/>
                <w:sz w:val="24"/>
                <w:szCs w:val="24"/>
                <w:rtl/>
              </w:rPr>
            </w:pPr>
          </w:p>
          <w:p w:rsidR="00E11430" w:rsidRDefault="00E11430" w:rsidP="00E11430">
            <w:pPr>
              <w:bidi/>
              <w:rPr>
                <w:rFonts w:ascii="Simplified Arabic" w:eastAsia="Simplified Arabic" w:hAnsi="Simplified Arabic" w:cs="Simplified Arabic"/>
                <w:sz w:val="24"/>
                <w:szCs w:val="24"/>
                <w:rtl/>
              </w:rPr>
            </w:pPr>
          </w:p>
          <w:p w:rsidR="00E11430" w:rsidRDefault="00E11430" w:rsidP="00E11430">
            <w:pPr>
              <w:bidi/>
              <w:rPr>
                <w:rFonts w:ascii="Simplified Arabic" w:eastAsia="Simplified Arabic" w:hAnsi="Simplified Arabic" w:cs="Simplified Arabic"/>
                <w:sz w:val="24"/>
                <w:szCs w:val="24"/>
                <w:rtl/>
              </w:rPr>
            </w:pPr>
          </w:p>
          <w:p w:rsidR="00E11430" w:rsidRDefault="00E11430" w:rsidP="00E11430">
            <w:pPr>
              <w:bidi/>
              <w:rPr>
                <w:rFonts w:ascii="Simplified Arabic" w:eastAsia="Simplified Arabic" w:hAnsi="Simplified Arabic" w:cs="Simplified Arabic"/>
                <w:sz w:val="24"/>
                <w:szCs w:val="24"/>
                <w:rtl/>
              </w:rPr>
            </w:pPr>
          </w:p>
          <w:p w:rsidR="00E11430" w:rsidRDefault="00E11430" w:rsidP="00E11430">
            <w:pPr>
              <w:bidi/>
              <w:rPr>
                <w:rFonts w:ascii="Simplified Arabic" w:eastAsia="Simplified Arabic" w:hAnsi="Simplified Arabic" w:cs="Simplified Arabic"/>
                <w:sz w:val="24"/>
                <w:szCs w:val="24"/>
                <w:rtl/>
              </w:rPr>
            </w:pPr>
          </w:p>
          <w:p w:rsidR="00E11430" w:rsidRDefault="00E11430" w:rsidP="00E11430">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الكتاب </w:t>
            </w:r>
          </w:p>
          <w:p w:rsidR="00E11430" w:rsidRDefault="00E11430" w:rsidP="00E11430">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السبورة </w:t>
            </w:r>
          </w:p>
          <w:p w:rsidR="00E11430" w:rsidRDefault="00E11430" w:rsidP="00E11430">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الحاسوب </w:t>
            </w:r>
          </w:p>
          <w:p w:rsidR="00E11430" w:rsidRDefault="00E11430" w:rsidP="00E11430">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بوربوينت </w:t>
            </w:r>
          </w:p>
          <w:p w:rsidR="00E11430" w:rsidRPr="00866B6B" w:rsidRDefault="00E11430" w:rsidP="00E11430">
            <w:pPr>
              <w:bidi/>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جهاز عرض </w:t>
            </w:r>
          </w:p>
        </w:tc>
        <w:tc>
          <w:tcPr>
            <w:tcW w:w="1500" w:type="dxa"/>
            <w:tcBorders>
              <w:top w:val="single" w:sz="4" w:space="0" w:color="000000"/>
              <w:left w:val="single" w:sz="4" w:space="0" w:color="000000"/>
              <w:bottom w:val="nil"/>
              <w:right w:val="single" w:sz="4" w:space="0" w:color="000000"/>
            </w:tcBorders>
          </w:tcPr>
          <w:p w:rsidR="00322B96" w:rsidRDefault="00322B96" w:rsidP="00322B96">
            <w:pPr>
              <w:bidi/>
              <w:rPr>
                <w:rFonts w:ascii="Simplified Arabic" w:eastAsia="Simplified Arabic" w:hAnsi="Simplified Arabic" w:cs="Simplified Arabic"/>
                <w:sz w:val="22"/>
                <w:szCs w:val="22"/>
              </w:rPr>
            </w:pPr>
          </w:p>
          <w:p w:rsidR="00322B96" w:rsidRDefault="00322B96" w:rsidP="00322B96">
            <w:pPr>
              <w:bidi/>
              <w:rPr>
                <w:rFonts w:ascii="Simplified Arabic" w:eastAsia="Simplified Arabic" w:hAnsi="Simplified Arabic" w:cs="Simplified Arabic"/>
              </w:rPr>
            </w:pPr>
          </w:p>
          <w:p w:rsidR="00322B96" w:rsidRPr="00866B6B" w:rsidRDefault="00322B96" w:rsidP="00322B96">
            <w:pPr>
              <w:bidi/>
              <w:rPr>
                <w:rFonts w:ascii="Simplified Arabic" w:eastAsia="Simplified Arabic" w:hAnsi="Simplified Arabic" w:cs="Simplified Arabic"/>
              </w:rPr>
            </w:pPr>
          </w:p>
          <w:p w:rsidR="00322B96" w:rsidRPr="00866B6B" w:rsidRDefault="00322B96" w:rsidP="00322B96">
            <w:pPr>
              <w:bidi/>
              <w:rPr>
                <w:rFonts w:ascii="Simplified Arabic" w:eastAsia="Simplified Arabic" w:hAnsi="Simplified Arabic" w:cs="Simplified Arabic"/>
              </w:rPr>
            </w:pPr>
          </w:p>
          <w:p w:rsidR="00322B96" w:rsidRPr="00866B6B" w:rsidRDefault="00322B96" w:rsidP="00322B96">
            <w:pPr>
              <w:bidi/>
              <w:rPr>
                <w:rFonts w:ascii="Simplified Arabic" w:eastAsia="Simplified Arabic" w:hAnsi="Simplified Arabic" w:cs="Simplified Arabic"/>
              </w:rPr>
            </w:pPr>
          </w:p>
          <w:p w:rsidR="00322B96" w:rsidRPr="00170C74" w:rsidRDefault="00322B96" w:rsidP="00322B96">
            <w:pPr>
              <w:bidi/>
              <w:rPr>
                <w:rFonts w:ascii="Simplified Arabic" w:eastAsia="Simplified Arabic" w:hAnsi="Simplified Arabic" w:cs="Simplified Arabic"/>
              </w:rPr>
            </w:pPr>
          </w:p>
          <w:p w:rsidR="009F2CAB" w:rsidRDefault="009F2CAB" w:rsidP="0051715A">
            <w:pPr>
              <w:bidi/>
              <w:rPr>
                <w:rFonts w:ascii="Simplified Arabic" w:eastAsia="Simplified Arabic" w:hAnsi="Simplified Arabic" w:cs="Simplified Arabic"/>
              </w:rPr>
            </w:pPr>
            <w:r>
              <w:rPr>
                <w:rFonts w:ascii="Simplified Arabic" w:eastAsia="Simplified Arabic" w:hAnsi="Simplified Arabic" w:cs="Simplified Arabic" w:hint="cs"/>
                <w:rtl/>
              </w:rPr>
              <w:t xml:space="preserve">تنفيذ التجربة </w:t>
            </w:r>
          </w:p>
          <w:p w:rsidR="009F2CAB" w:rsidRPr="009F2CAB" w:rsidRDefault="009F2CAB" w:rsidP="009F2CAB">
            <w:pPr>
              <w:bidi/>
              <w:rPr>
                <w:rFonts w:ascii="Simplified Arabic" w:eastAsia="Simplified Arabic" w:hAnsi="Simplified Arabic" w:cs="Simplified Arabic"/>
              </w:rPr>
            </w:pPr>
          </w:p>
          <w:p w:rsidR="009F2CAB" w:rsidRPr="009F2CAB" w:rsidRDefault="009F2CAB" w:rsidP="009F2CAB">
            <w:pPr>
              <w:bidi/>
              <w:rPr>
                <w:rFonts w:ascii="Simplified Arabic" w:eastAsia="Simplified Arabic" w:hAnsi="Simplified Arabic" w:cs="Simplified Arabic"/>
              </w:rPr>
            </w:pPr>
          </w:p>
          <w:p w:rsidR="009F2CAB" w:rsidRPr="009F2CAB" w:rsidRDefault="009F2CAB" w:rsidP="009F2CAB">
            <w:pPr>
              <w:bidi/>
              <w:rPr>
                <w:rFonts w:ascii="Simplified Arabic" w:eastAsia="Simplified Arabic" w:hAnsi="Simplified Arabic" w:cs="Simplified Arabic"/>
              </w:rPr>
            </w:pPr>
          </w:p>
          <w:p w:rsidR="009F2CAB" w:rsidRPr="009F2CAB" w:rsidRDefault="009F2CAB" w:rsidP="009F2CAB">
            <w:pPr>
              <w:bidi/>
              <w:rPr>
                <w:rFonts w:ascii="Simplified Arabic" w:eastAsia="Simplified Arabic" w:hAnsi="Simplified Arabic" w:cs="Simplified Arabic"/>
              </w:rPr>
            </w:pPr>
          </w:p>
          <w:p w:rsidR="009F2CAB" w:rsidRPr="009F2CAB" w:rsidRDefault="009F2CAB" w:rsidP="009F2CAB">
            <w:pPr>
              <w:bidi/>
              <w:rPr>
                <w:rFonts w:ascii="Simplified Arabic" w:eastAsia="Simplified Arabic" w:hAnsi="Simplified Arabic" w:cs="Simplified Arabic"/>
              </w:rPr>
            </w:pPr>
          </w:p>
          <w:p w:rsidR="009F2CAB" w:rsidRPr="009F2CAB" w:rsidRDefault="009F2CAB" w:rsidP="009F2CAB">
            <w:pPr>
              <w:bidi/>
              <w:rPr>
                <w:rFonts w:ascii="Simplified Arabic" w:eastAsia="Simplified Arabic" w:hAnsi="Simplified Arabic" w:cs="Simplified Arabic"/>
              </w:rPr>
            </w:pPr>
          </w:p>
          <w:p w:rsidR="009F2CAB" w:rsidRDefault="009F2CAB" w:rsidP="009F2CAB">
            <w:pPr>
              <w:bidi/>
              <w:rPr>
                <w:rFonts w:ascii="Simplified Arabic" w:eastAsia="Simplified Arabic" w:hAnsi="Simplified Arabic" w:cs="Simplified Arabic"/>
              </w:rPr>
            </w:pPr>
          </w:p>
          <w:p w:rsidR="00322B96" w:rsidRPr="009F2CAB" w:rsidRDefault="009F2CAB" w:rsidP="009F2CAB">
            <w:pPr>
              <w:bidi/>
              <w:rPr>
                <w:rFonts w:ascii="Simplified Arabic" w:eastAsia="Simplified Arabic" w:hAnsi="Simplified Arabic" w:cs="Simplified Arabic"/>
              </w:rPr>
            </w:pPr>
            <w:r>
              <w:rPr>
                <w:rFonts w:ascii="Simplified Arabic" w:eastAsia="Simplified Arabic" w:hAnsi="Simplified Arabic" w:cs="Simplified Arabic" w:hint="cs"/>
                <w:rtl/>
              </w:rPr>
              <w:t>وضحي بمخطط سهمي كيفية حدوث التذوق .</w:t>
            </w:r>
          </w:p>
        </w:tc>
        <w:tc>
          <w:tcPr>
            <w:tcW w:w="735" w:type="dxa"/>
            <w:tcBorders>
              <w:top w:val="single" w:sz="4" w:space="0" w:color="000000"/>
              <w:left w:val="single" w:sz="4" w:space="0" w:color="000000"/>
              <w:bottom w:val="nil"/>
              <w:right w:val="single" w:sz="4" w:space="0" w:color="000000"/>
            </w:tcBorders>
          </w:tcPr>
          <w:p w:rsidR="00322B96" w:rsidRDefault="00322B96" w:rsidP="00322B96">
            <w:pPr>
              <w:bidi/>
              <w:rPr>
                <w:rFonts w:ascii="Simplified Arabic" w:eastAsia="Simplified Arabic" w:hAnsi="Simplified Arabic" w:cs="Simplified Arabic"/>
              </w:rPr>
            </w:pPr>
          </w:p>
          <w:p w:rsidR="00322B96" w:rsidRDefault="00322B96" w:rsidP="00322B96">
            <w:pPr>
              <w:bidi/>
              <w:rPr>
                <w:rFonts w:ascii="Simplified Arabic" w:eastAsia="Simplified Arabic" w:hAnsi="Simplified Arabic" w:cs="Simplified Arabic"/>
                <w:rtl/>
              </w:rPr>
            </w:pPr>
            <w:r w:rsidRPr="00182F11">
              <w:rPr>
                <w:rFonts w:ascii="Simplified Arabic" w:eastAsia="Simplified Arabic" w:hAnsi="Simplified Arabic" w:cs="Simplified Arabic" w:hint="cs"/>
                <w:sz w:val="72"/>
                <w:szCs w:val="72"/>
                <w:rtl/>
              </w:rPr>
              <w:t>1</w:t>
            </w:r>
          </w:p>
        </w:tc>
      </w:tr>
      <w:tr w:rsidR="00E11430" w:rsidTr="00322B96">
        <w:trPr>
          <w:trHeight w:val="1600"/>
        </w:trPr>
        <w:tc>
          <w:tcPr>
            <w:tcW w:w="982" w:type="dxa"/>
            <w:vMerge/>
            <w:tcBorders>
              <w:top w:val="single" w:sz="4" w:space="0" w:color="000000"/>
              <w:left w:val="single" w:sz="4" w:space="0" w:color="000000"/>
              <w:bottom w:val="single" w:sz="4" w:space="0" w:color="000000"/>
              <w:right w:val="single" w:sz="4" w:space="0" w:color="000000"/>
            </w:tcBorders>
          </w:tcPr>
          <w:p w:rsidR="00E11430" w:rsidRDefault="00E11430" w:rsidP="00322B96">
            <w:pPr>
              <w:tabs>
                <w:tab w:val="right" w:pos="278"/>
              </w:tabs>
              <w:bidi/>
              <w:jc w:val="center"/>
              <w:rPr>
                <w:rFonts w:ascii="Simplified Arabic" w:eastAsia="Simplified Arabic" w:hAnsi="Simplified Arabic" w:cs="Simplified Arabic"/>
                <w:sz w:val="24"/>
                <w:szCs w:val="24"/>
              </w:rPr>
            </w:pPr>
          </w:p>
        </w:tc>
        <w:tc>
          <w:tcPr>
            <w:tcW w:w="2407" w:type="dxa"/>
            <w:tcBorders>
              <w:top w:val="single" w:sz="4" w:space="0" w:color="000000"/>
              <w:left w:val="single" w:sz="4" w:space="0" w:color="000000"/>
              <w:bottom w:val="nil"/>
              <w:right w:val="single" w:sz="4" w:space="0" w:color="000000"/>
            </w:tcBorders>
          </w:tcPr>
          <w:p w:rsidR="00E11430" w:rsidRDefault="00E11430" w:rsidP="009F2CAB">
            <w:pPr>
              <w:bidi/>
              <w:spacing w:after="200" w:line="276" w:lineRule="auto"/>
              <w:rPr>
                <w:rFonts w:ascii="Traditional Arabic" w:eastAsia="Traditional Arabic" w:hAnsi="Traditional Arabic" w:cs="Traditional Arabic"/>
                <w:sz w:val="28"/>
                <w:szCs w:val="28"/>
              </w:rPr>
            </w:pPr>
          </w:p>
          <w:p w:rsidR="00E11430" w:rsidRDefault="00E11430" w:rsidP="00E11430">
            <w:pPr>
              <w:bidi/>
              <w:rPr>
                <w:rFonts w:ascii="Traditional Arabic" w:eastAsia="Traditional Arabic" w:hAnsi="Traditional Arabic" w:cs="Traditional Arabic"/>
                <w:sz w:val="28"/>
                <w:szCs w:val="28"/>
                <w:rtl/>
              </w:rPr>
            </w:pPr>
          </w:p>
          <w:p w:rsidR="00E11430" w:rsidRPr="00E11430" w:rsidRDefault="00E11430" w:rsidP="00E11430">
            <w:pPr>
              <w:bidi/>
              <w:rPr>
                <w:rFonts w:ascii="Traditional Arabic" w:eastAsia="Traditional Arabic" w:hAnsi="Traditional Arabic" w:cs="Traditional Arabic"/>
                <w:sz w:val="28"/>
                <w:szCs w:val="28"/>
              </w:rPr>
            </w:pPr>
          </w:p>
        </w:tc>
        <w:tc>
          <w:tcPr>
            <w:tcW w:w="2976" w:type="dxa"/>
            <w:tcBorders>
              <w:top w:val="single" w:sz="4" w:space="0" w:color="000000"/>
              <w:left w:val="single" w:sz="4" w:space="0" w:color="000000"/>
              <w:bottom w:val="nil"/>
              <w:right w:val="single" w:sz="4" w:space="0" w:color="000000"/>
            </w:tcBorders>
          </w:tcPr>
          <w:p w:rsidR="00E11430" w:rsidRPr="00E11430" w:rsidRDefault="00E11430" w:rsidP="00E11430">
            <w:pPr>
              <w:rPr>
                <w:rFonts w:ascii="Simplified Arabic" w:eastAsia="Simplified Arabic" w:hAnsi="Simplified Arabic" w:cs="Simplified Arabic"/>
                <w:b/>
                <w:sz w:val="24"/>
                <w:szCs w:val="24"/>
                <w:rtl/>
              </w:rPr>
            </w:pPr>
            <w:r w:rsidRPr="00E11430">
              <w:rPr>
                <w:rFonts w:ascii="Simplified Arabic" w:eastAsia="Simplified Arabic" w:hAnsi="Simplified Arabic" w:cs="Simplified Arabic"/>
                <w:b/>
                <w:sz w:val="24"/>
                <w:szCs w:val="24"/>
                <w:rtl/>
              </w:rPr>
              <w:t>مراجعة السابق</w:t>
            </w:r>
            <w:r w:rsidRPr="00E11430">
              <w:rPr>
                <w:rFonts w:ascii="Simplified Arabic" w:eastAsia="Simplified Arabic" w:hAnsi="Simplified Arabic" w:cs="Simplified Arabic"/>
                <w:b/>
                <w:sz w:val="24"/>
                <w:szCs w:val="24"/>
              </w:rPr>
              <w:t xml:space="preserve"> </w:t>
            </w:r>
          </w:p>
          <w:p w:rsidR="00E11430" w:rsidRDefault="00E11430" w:rsidP="00E11430">
            <w:pPr>
              <w:bidi/>
              <w:rPr>
                <w:rFonts w:ascii="Simplified Arabic" w:eastAsia="Simplified Arabic" w:hAnsi="Simplified Arabic" w:cs="Simplified Arabic"/>
                <w:b/>
                <w:sz w:val="24"/>
                <w:szCs w:val="24"/>
              </w:rPr>
            </w:pPr>
            <w:r w:rsidRPr="00E11430">
              <w:rPr>
                <w:rFonts w:ascii="Simplified Arabic" w:eastAsia="Simplified Arabic" w:hAnsi="Simplified Arabic" w:cs="Simplified Arabic"/>
                <w:b/>
                <w:sz w:val="24"/>
                <w:szCs w:val="24"/>
                <w:rtl/>
              </w:rPr>
              <w:t>التمهيد من خلال ذكر قصة قصيرة ومشهد تمثلي .</w:t>
            </w:r>
          </w:p>
          <w:p w:rsidR="00E11430" w:rsidRPr="00E11430" w:rsidRDefault="00E11430" w:rsidP="00E11430">
            <w:pPr>
              <w:bidi/>
              <w:rPr>
                <w:rFonts w:ascii="Simplified Arabic" w:eastAsia="Simplified Arabic" w:hAnsi="Simplified Arabic" w:cs="Simplified Arabic"/>
                <w:sz w:val="24"/>
                <w:szCs w:val="24"/>
              </w:rPr>
            </w:pPr>
          </w:p>
        </w:tc>
        <w:tc>
          <w:tcPr>
            <w:tcW w:w="1040" w:type="dxa"/>
            <w:tcBorders>
              <w:top w:val="single" w:sz="4" w:space="0" w:color="000000"/>
              <w:left w:val="single" w:sz="4" w:space="0" w:color="000000"/>
              <w:bottom w:val="nil"/>
              <w:right w:val="single" w:sz="4" w:space="0" w:color="000000"/>
            </w:tcBorders>
          </w:tcPr>
          <w:p w:rsidR="00E11430" w:rsidRDefault="00E11430" w:rsidP="009F2CAB">
            <w:pPr>
              <w:bidi/>
              <w:rPr>
                <w:sz w:val="24"/>
                <w:szCs w:val="24"/>
                <w:rtl/>
              </w:rPr>
            </w:pPr>
            <w:r w:rsidRPr="00E11430">
              <w:rPr>
                <w:sz w:val="24"/>
                <w:szCs w:val="24"/>
                <w:rtl/>
              </w:rPr>
              <w:t>( 10,82)</w:t>
            </w:r>
          </w:p>
        </w:tc>
        <w:tc>
          <w:tcPr>
            <w:tcW w:w="1417" w:type="dxa"/>
            <w:vMerge/>
            <w:tcBorders>
              <w:top w:val="single" w:sz="4" w:space="0" w:color="000000"/>
              <w:left w:val="single" w:sz="4" w:space="0" w:color="000000"/>
              <w:bottom w:val="nil"/>
              <w:right w:val="single" w:sz="4" w:space="0" w:color="000000"/>
            </w:tcBorders>
          </w:tcPr>
          <w:p w:rsidR="00E11430" w:rsidRDefault="00E11430" w:rsidP="00322B96">
            <w:pPr>
              <w:bidi/>
              <w:rPr>
                <w:rFonts w:ascii="Simplified Arabic" w:eastAsia="Simplified Arabic" w:hAnsi="Simplified Arabic" w:cs="Simplified Arabic"/>
                <w:sz w:val="24"/>
                <w:szCs w:val="24"/>
              </w:rPr>
            </w:pPr>
          </w:p>
        </w:tc>
        <w:tc>
          <w:tcPr>
            <w:tcW w:w="1500" w:type="dxa"/>
            <w:tcBorders>
              <w:top w:val="single" w:sz="4" w:space="0" w:color="000000"/>
              <w:left w:val="single" w:sz="4" w:space="0" w:color="000000"/>
              <w:bottom w:val="nil"/>
              <w:right w:val="single" w:sz="4" w:space="0" w:color="000000"/>
            </w:tcBorders>
          </w:tcPr>
          <w:p w:rsidR="00E11430" w:rsidRDefault="00E11430" w:rsidP="00322B96">
            <w:pPr>
              <w:bidi/>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   </w:t>
            </w:r>
          </w:p>
          <w:p w:rsidR="00E11430" w:rsidRDefault="00E11430" w:rsidP="00E11430">
            <w:pPr>
              <w:bidi/>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  </w:t>
            </w:r>
          </w:p>
          <w:p w:rsidR="00E11430" w:rsidRDefault="00E11430" w:rsidP="00E11430">
            <w:pPr>
              <w:bidi/>
              <w:rPr>
                <w:rFonts w:ascii="Simplified Arabic" w:eastAsia="Simplified Arabic" w:hAnsi="Simplified Arabic" w:cs="Simplified Arabic"/>
                <w:sz w:val="22"/>
                <w:szCs w:val="22"/>
                <w:rtl/>
              </w:rPr>
            </w:pPr>
          </w:p>
          <w:p w:rsidR="00E11430" w:rsidRPr="00E11430" w:rsidRDefault="00E11430" w:rsidP="00E11430">
            <w:pPr>
              <w:bidi/>
              <w:rPr>
                <w:rFonts w:ascii="Simplified Arabic" w:eastAsia="Simplified Arabic" w:hAnsi="Simplified Arabic" w:cs="Simplified Arabic"/>
                <w:sz w:val="22"/>
                <w:szCs w:val="22"/>
              </w:rPr>
            </w:pPr>
          </w:p>
        </w:tc>
        <w:tc>
          <w:tcPr>
            <w:tcW w:w="735" w:type="dxa"/>
            <w:tcBorders>
              <w:top w:val="single" w:sz="4" w:space="0" w:color="000000"/>
              <w:left w:val="single" w:sz="4" w:space="0" w:color="000000"/>
              <w:bottom w:val="nil"/>
              <w:right w:val="single" w:sz="4" w:space="0" w:color="000000"/>
            </w:tcBorders>
          </w:tcPr>
          <w:p w:rsidR="00E11430" w:rsidRDefault="00775593" w:rsidP="00322B96">
            <w:pPr>
              <w:bidi/>
              <w:rPr>
                <w:rFonts w:ascii="Simplified Arabic" w:eastAsia="Simplified Arabic" w:hAnsi="Simplified Arabic" w:cs="Simplified Arabic"/>
              </w:rPr>
            </w:pPr>
            <w:r w:rsidRPr="00775593">
              <w:rPr>
                <w:rFonts w:ascii="Simplified Arabic" w:eastAsia="Simplified Arabic" w:hAnsi="Simplified Arabic" w:cs="Simplified Arabic" w:hint="cs"/>
                <w:sz w:val="72"/>
                <w:szCs w:val="72"/>
                <w:rtl/>
              </w:rPr>
              <w:t>1</w:t>
            </w:r>
          </w:p>
        </w:tc>
      </w:tr>
      <w:tr w:rsidR="00322B96" w:rsidTr="00322B96">
        <w:tc>
          <w:tcPr>
            <w:tcW w:w="982" w:type="dxa"/>
            <w:vMerge/>
            <w:tcBorders>
              <w:top w:val="single" w:sz="4" w:space="0" w:color="000000"/>
              <w:left w:val="single" w:sz="4" w:space="0" w:color="000000"/>
              <w:bottom w:val="single" w:sz="4" w:space="0" w:color="000000"/>
              <w:right w:val="single" w:sz="4" w:space="0" w:color="000000"/>
            </w:tcBorders>
          </w:tcPr>
          <w:p w:rsidR="00322B96" w:rsidRDefault="00322B96" w:rsidP="00322B96">
            <w:pPr>
              <w:jc w:val="center"/>
              <w:rPr>
                <w:rFonts w:ascii="Simplified Arabic" w:eastAsia="Simplified Arabic" w:hAnsi="Simplified Arabic" w:cs="Simplified Arabic"/>
                <w:sz w:val="24"/>
                <w:szCs w:val="24"/>
              </w:rPr>
            </w:pPr>
          </w:p>
        </w:tc>
        <w:tc>
          <w:tcPr>
            <w:tcW w:w="2407" w:type="dxa"/>
            <w:tcBorders>
              <w:top w:val="nil"/>
              <w:left w:val="single" w:sz="4" w:space="0" w:color="000000"/>
              <w:bottom w:val="single" w:sz="4" w:space="0" w:color="000000"/>
              <w:right w:val="single" w:sz="4" w:space="0" w:color="000000"/>
            </w:tcBorders>
          </w:tcPr>
          <w:p w:rsidR="00DC4271" w:rsidRDefault="00DC4271" w:rsidP="00DC4271">
            <w:pPr>
              <w:bidi/>
              <w:rPr>
                <w:rFonts w:ascii="Simplified Arabic" w:eastAsia="Simplified Arabic" w:hAnsi="Simplified Arabic" w:cs="Simplified Arabic"/>
                <w:sz w:val="28"/>
                <w:szCs w:val="28"/>
                <w:rtl/>
              </w:rPr>
            </w:pPr>
            <w:r w:rsidRPr="00E11430">
              <w:rPr>
                <w:rFonts w:ascii="Simplified Arabic" w:eastAsia="Simplified Arabic" w:hAnsi="Simplified Arabic" w:cs="Simplified Arabic" w:hint="cs"/>
                <w:sz w:val="22"/>
                <w:szCs w:val="22"/>
                <w:rtl/>
              </w:rPr>
              <w:t>أن تحدد عضو الاستقبال المسؤول عن الشم .</w:t>
            </w:r>
          </w:p>
          <w:p w:rsidR="00E11430" w:rsidRDefault="00E11430" w:rsidP="00E11430">
            <w:pPr>
              <w:bidi/>
              <w:rPr>
                <w:rFonts w:ascii="Simplified Arabic" w:eastAsia="Simplified Arabic" w:hAnsi="Simplified Arabic" w:cs="Simplified Arabic"/>
                <w:sz w:val="28"/>
                <w:szCs w:val="28"/>
                <w:rtl/>
              </w:rPr>
            </w:pPr>
          </w:p>
          <w:p w:rsidR="00E11430" w:rsidRPr="00E11430" w:rsidRDefault="00E11430" w:rsidP="00E11430">
            <w:pPr>
              <w:bidi/>
              <w:rPr>
                <w:rFonts w:ascii="Simplified Arabic" w:eastAsia="Simplified Arabic" w:hAnsi="Simplified Arabic" w:cs="Simplified Arabic"/>
                <w:sz w:val="22"/>
                <w:szCs w:val="22"/>
                <w:rtl/>
              </w:rPr>
            </w:pPr>
            <w:r w:rsidRPr="00E11430">
              <w:rPr>
                <w:rFonts w:ascii="Simplified Arabic" w:eastAsia="Simplified Arabic" w:hAnsi="Simplified Arabic" w:cs="Simplified Arabic" w:hint="cs"/>
                <w:sz w:val="22"/>
                <w:szCs w:val="22"/>
                <w:rtl/>
              </w:rPr>
              <w:t xml:space="preserve">أن تفسر أثر شم الروائح المختلفة على نفسية الفرد </w:t>
            </w:r>
          </w:p>
          <w:p w:rsidR="00E11430" w:rsidRPr="00E11430" w:rsidRDefault="00E11430" w:rsidP="00E11430">
            <w:pPr>
              <w:bidi/>
              <w:rPr>
                <w:rFonts w:ascii="Simplified Arabic" w:eastAsia="Simplified Arabic" w:hAnsi="Simplified Arabic" w:cs="Simplified Arabic"/>
                <w:sz w:val="22"/>
                <w:szCs w:val="22"/>
                <w:rtl/>
              </w:rPr>
            </w:pPr>
          </w:p>
          <w:p w:rsidR="00E11430" w:rsidRPr="00E11430" w:rsidRDefault="00E11430" w:rsidP="00E11430">
            <w:pPr>
              <w:bidi/>
              <w:rPr>
                <w:rFonts w:ascii="Simplified Arabic" w:eastAsia="Simplified Arabic" w:hAnsi="Simplified Arabic" w:cs="Simplified Arabic"/>
                <w:sz w:val="22"/>
                <w:szCs w:val="22"/>
                <w:rtl/>
              </w:rPr>
            </w:pPr>
            <w:r w:rsidRPr="00E11430">
              <w:rPr>
                <w:rFonts w:ascii="Simplified Arabic" w:eastAsia="Simplified Arabic" w:hAnsi="Simplified Arabic" w:cs="Simplified Arabic" w:hint="cs"/>
                <w:sz w:val="22"/>
                <w:szCs w:val="22"/>
                <w:rtl/>
              </w:rPr>
              <w:t>أن توضح كيفية حدوث الشم .</w:t>
            </w:r>
          </w:p>
          <w:p w:rsidR="00E11430" w:rsidRPr="00E11430" w:rsidRDefault="00E11430" w:rsidP="00E11430">
            <w:pPr>
              <w:bidi/>
              <w:rPr>
                <w:rFonts w:ascii="Simplified Arabic" w:eastAsia="Simplified Arabic" w:hAnsi="Simplified Arabic" w:cs="Simplified Arabic"/>
                <w:sz w:val="22"/>
                <w:szCs w:val="22"/>
                <w:rtl/>
              </w:rPr>
            </w:pPr>
          </w:p>
          <w:p w:rsidR="00E11430" w:rsidRPr="00E11430" w:rsidRDefault="00E11430" w:rsidP="00E11430">
            <w:pPr>
              <w:bidi/>
              <w:rPr>
                <w:rFonts w:ascii="Simplified Arabic" w:eastAsia="Simplified Arabic" w:hAnsi="Simplified Arabic" w:cs="Simplified Arabic"/>
                <w:sz w:val="22"/>
                <w:szCs w:val="22"/>
                <w:rtl/>
              </w:rPr>
            </w:pPr>
          </w:p>
          <w:p w:rsidR="00E11430" w:rsidRPr="0051715A" w:rsidRDefault="00E11430" w:rsidP="00E11430">
            <w:pPr>
              <w:bidi/>
              <w:rPr>
                <w:rFonts w:ascii="Simplified Arabic" w:eastAsia="Simplified Arabic" w:hAnsi="Simplified Arabic" w:cs="Simplified Arabic"/>
                <w:sz w:val="28"/>
                <w:szCs w:val="28"/>
              </w:rPr>
            </w:pPr>
            <w:r w:rsidRPr="00E11430">
              <w:rPr>
                <w:rFonts w:ascii="Simplified Arabic" w:eastAsia="Simplified Arabic" w:hAnsi="Simplified Arabic" w:cs="Simplified Arabic" w:hint="cs"/>
                <w:sz w:val="22"/>
                <w:szCs w:val="22"/>
                <w:rtl/>
              </w:rPr>
              <w:t xml:space="preserve">أن تبين اثر الرشح والزكام على حاستنا التذوق والشم </w:t>
            </w:r>
          </w:p>
        </w:tc>
        <w:tc>
          <w:tcPr>
            <w:tcW w:w="2976" w:type="dxa"/>
            <w:tcBorders>
              <w:top w:val="nil"/>
              <w:left w:val="single" w:sz="4" w:space="0" w:color="000000"/>
              <w:bottom w:val="single" w:sz="4" w:space="0" w:color="000000"/>
              <w:right w:val="single" w:sz="4" w:space="0" w:color="000000"/>
            </w:tcBorders>
          </w:tcPr>
          <w:p w:rsidR="00E11430" w:rsidRDefault="00E11430" w:rsidP="0051715A">
            <w:pPr>
              <w:bidi/>
              <w:rPr>
                <w:sz w:val="24"/>
                <w:szCs w:val="24"/>
              </w:rPr>
            </w:pPr>
            <w:r>
              <w:rPr>
                <w:rFonts w:hint="cs"/>
                <w:sz w:val="24"/>
                <w:szCs w:val="24"/>
                <w:rtl/>
              </w:rPr>
              <w:t xml:space="preserve">أعرض صورة لعضو الاستقبال الشمي ومناقشة اجزاؤه </w:t>
            </w:r>
          </w:p>
          <w:p w:rsidR="00E11430" w:rsidRPr="00E11430" w:rsidRDefault="00E11430" w:rsidP="00E11430">
            <w:pPr>
              <w:bidi/>
              <w:rPr>
                <w:sz w:val="24"/>
                <w:szCs w:val="24"/>
              </w:rPr>
            </w:pPr>
          </w:p>
          <w:p w:rsidR="00E11430" w:rsidRPr="00E11430" w:rsidRDefault="00E11430" w:rsidP="00E11430">
            <w:pPr>
              <w:bidi/>
              <w:rPr>
                <w:sz w:val="24"/>
                <w:szCs w:val="24"/>
              </w:rPr>
            </w:pPr>
          </w:p>
          <w:p w:rsidR="00E11430" w:rsidRDefault="00E11430" w:rsidP="00E11430">
            <w:pPr>
              <w:bidi/>
              <w:rPr>
                <w:sz w:val="24"/>
                <w:szCs w:val="24"/>
              </w:rPr>
            </w:pPr>
          </w:p>
          <w:p w:rsidR="00E11430" w:rsidRDefault="00E11430" w:rsidP="00E11430">
            <w:pPr>
              <w:bidi/>
              <w:rPr>
                <w:sz w:val="24"/>
                <w:szCs w:val="24"/>
                <w:rtl/>
              </w:rPr>
            </w:pPr>
            <w:r>
              <w:rPr>
                <w:rFonts w:hint="cs"/>
                <w:sz w:val="24"/>
                <w:szCs w:val="24"/>
                <w:rtl/>
              </w:rPr>
              <w:t>كنوع من العصف الذهني كيف تؤثر الروائح سواء كانت جيدة ام غير جيدة على نفسية الانسان .</w:t>
            </w:r>
          </w:p>
          <w:p w:rsidR="00E11430" w:rsidRDefault="00E11430" w:rsidP="00E11430">
            <w:pPr>
              <w:bidi/>
              <w:rPr>
                <w:sz w:val="24"/>
                <w:szCs w:val="24"/>
              </w:rPr>
            </w:pPr>
          </w:p>
          <w:p w:rsidR="00E11430" w:rsidRDefault="00E11430" w:rsidP="00E11430">
            <w:pPr>
              <w:bidi/>
              <w:rPr>
                <w:sz w:val="24"/>
                <w:szCs w:val="24"/>
              </w:rPr>
            </w:pPr>
          </w:p>
          <w:p w:rsidR="00322B96" w:rsidRDefault="00E11430" w:rsidP="00E11430">
            <w:pPr>
              <w:bidi/>
              <w:rPr>
                <w:sz w:val="24"/>
                <w:szCs w:val="24"/>
                <w:rtl/>
              </w:rPr>
            </w:pPr>
            <w:r>
              <w:rPr>
                <w:rFonts w:hint="cs"/>
                <w:sz w:val="24"/>
                <w:szCs w:val="24"/>
                <w:rtl/>
              </w:rPr>
              <w:t xml:space="preserve">عرض فيديو توضيحي </w:t>
            </w:r>
          </w:p>
          <w:p w:rsidR="00E11430" w:rsidRDefault="00E11430" w:rsidP="00E11430">
            <w:pPr>
              <w:bidi/>
              <w:rPr>
                <w:sz w:val="24"/>
                <w:szCs w:val="24"/>
              </w:rPr>
            </w:pPr>
            <w:r>
              <w:rPr>
                <w:rFonts w:hint="cs"/>
                <w:sz w:val="24"/>
                <w:szCs w:val="24"/>
                <w:rtl/>
              </w:rPr>
              <w:t xml:space="preserve">أكلف الطالبات برسم مخطط سهمي يوضح كيفية حدوث عملية الشم </w:t>
            </w:r>
          </w:p>
          <w:p w:rsidR="00E11430" w:rsidRPr="00E11430" w:rsidRDefault="00E11430" w:rsidP="00E11430">
            <w:pPr>
              <w:bidi/>
              <w:rPr>
                <w:sz w:val="24"/>
                <w:szCs w:val="24"/>
              </w:rPr>
            </w:pPr>
          </w:p>
          <w:p w:rsidR="00E11430" w:rsidRPr="00E11430" w:rsidRDefault="00E11430" w:rsidP="00E11430">
            <w:pPr>
              <w:bidi/>
              <w:rPr>
                <w:sz w:val="24"/>
                <w:szCs w:val="24"/>
              </w:rPr>
            </w:pPr>
          </w:p>
          <w:p w:rsidR="00E11430" w:rsidRDefault="00E11430" w:rsidP="00E11430">
            <w:pPr>
              <w:bidi/>
              <w:rPr>
                <w:sz w:val="24"/>
                <w:szCs w:val="24"/>
                <w:rtl/>
              </w:rPr>
            </w:pPr>
            <w:r>
              <w:rPr>
                <w:rFonts w:hint="cs"/>
                <w:sz w:val="24"/>
                <w:szCs w:val="24"/>
                <w:rtl/>
              </w:rPr>
              <w:t xml:space="preserve">لعب الادوار ( الطبيبة الصغيرة ) في توضيح تأثير الشتاء على حاستنا التذوق والشم </w:t>
            </w:r>
          </w:p>
          <w:p w:rsidR="006C1464" w:rsidRDefault="006C1464" w:rsidP="006C1464">
            <w:pPr>
              <w:bidi/>
              <w:rPr>
                <w:sz w:val="24"/>
                <w:szCs w:val="24"/>
                <w:rtl/>
              </w:rPr>
            </w:pPr>
          </w:p>
          <w:p w:rsidR="006C1464" w:rsidRDefault="006C1464" w:rsidP="006C1464">
            <w:pPr>
              <w:bidi/>
              <w:rPr>
                <w:sz w:val="24"/>
                <w:szCs w:val="24"/>
                <w:rtl/>
              </w:rPr>
            </w:pPr>
          </w:p>
          <w:p w:rsidR="001D6645" w:rsidRDefault="001D6645" w:rsidP="006C1464">
            <w:pPr>
              <w:bidi/>
              <w:rPr>
                <w:sz w:val="24"/>
                <w:szCs w:val="24"/>
                <w:rtl/>
              </w:rPr>
            </w:pPr>
          </w:p>
          <w:p w:rsidR="006C1464" w:rsidRPr="00E11430" w:rsidRDefault="006C1464" w:rsidP="001D6645">
            <w:pPr>
              <w:bidi/>
              <w:rPr>
                <w:sz w:val="24"/>
                <w:szCs w:val="24"/>
              </w:rPr>
            </w:pPr>
            <w:r>
              <w:rPr>
                <w:rFonts w:hint="cs"/>
                <w:sz w:val="24"/>
                <w:szCs w:val="24"/>
                <w:rtl/>
              </w:rPr>
              <w:t xml:space="preserve">حل اسئلة الوحدة </w:t>
            </w:r>
          </w:p>
        </w:tc>
        <w:tc>
          <w:tcPr>
            <w:tcW w:w="1040" w:type="dxa"/>
            <w:tcBorders>
              <w:top w:val="nil"/>
              <w:left w:val="single" w:sz="4" w:space="0" w:color="000000"/>
              <w:bottom w:val="single" w:sz="4" w:space="0" w:color="000000"/>
              <w:right w:val="single" w:sz="4" w:space="0" w:color="000000"/>
            </w:tcBorders>
          </w:tcPr>
          <w:p w:rsidR="00322B96" w:rsidRDefault="00322B96" w:rsidP="00322B96">
            <w:pPr>
              <w:bidi/>
              <w:rPr>
                <w:rFonts w:ascii="Simplified Arabic" w:eastAsia="Simplified Arabic" w:hAnsi="Simplified Arabic" w:cs="Simplified Arabic"/>
                <w:sz w:val="24"/>
                <w:szCs w:val="24"/>
              </w:rPr>
            </w:pPr>
          </w:p>
        </w:tc>
        <w:tc>
          <w:tcPr>
            <w:tcW w:w="1417" w:type="dxa"/>
            <w:vMerge/>
            <w:tcBorders>
              <w:top w:val="nil"/>
              <w:left w:val="single" w:sz="4" w:space="0" w:color="000000"/>
              <w:bottom w:val="single" w:sz="4" w:space="0" w:color="000000"/>
              <w:right w:val="single" w:sz="4" w:space="0" w:color="000000"/>
            </w:tcBorders>
          </w:tcPr>
          <w:p w:rsidR="00322B96" w:rsidRDefault="00322B96" w:rsidP="00322B96">
            <w:pPr>
              <w:widowControl w:val="0"/>
              <w:spacing w:line="276" w:lineRule="auto"/>
              <w:rPr>
                <w:rFonts w:ascii="Simplified Arabic" w:eastAsia="Simplified Arabic" w:hAnsi="Simplified Arabic" w:cs="Simplified Arabic"/>
                <w:sz w:val="24"/>
                <w:szCs w:val="24"/>
              </w:rPr>
            </w:pPr>
          </w:p>
        </w:tc>
        <w:tc>
          <w:tcPr>
            <w:tcW w:w="1500" w:type="dxa"/>
            <w:tcBorders>
              <w:top w:val="nil"/>
              <w:left w:val="single" w:sz="4" w:space="0" w:color="000000"/>
              <w:right w:val="single" w:sz="4" w:space="0" w:color="000000"/>
            </w:tcBorders>
          </w:tcPr>
          <w:p w:rsidR="00322B96" w:rsidRDefault="00E11430" w:rsidP="00322B96">
            <w:pPr>
              <w:widowControl w:val="0"/>
              <w:spacing w:line="276" w:lineRule="auto"/>
              <w:rPr>
                <w:rFonts w:ascii="Simplified Arabic" w:eastAsia="Simplified Arabic" w:hAnsi="Simplified Arabic" w:cs="Simplified Arabic"/>
                <w:sz w:val="24"/>
                <w:szCs w:val="24"/>
              </w:rPr>
            </w:pPr>
            <w:r w:rsidRPr="00E11430">
              <w:rPr>
                <w:rFonts w:ascii="Simplified Arabic" w:eastAsia="Simplified Arabic" w:hAnsi="Simplified Arabic" w:cs="Simplified Arabic"/>
                <w:sz w:val="24"/>
                <w:szCs w:val="24"/>
                <w:rtl/>
              </w:rPr>
              <w:t>حددي عضو الاستقبال الشمي في جسم الانسان</w:t>
            </w:r>
            <w:r>
              <w:rPr>
                <w:rFonts w:ascii="Simplified Arabic" w:eastAsia="Simplified Arabic" w:hAnsi="Simplified Arabic" w:cs="Simplified Arabic" w:hint="cs"/>
                <w:sz w:val="24"/>
                <w:szCs w:val="24"/>
                <w:rtl/>
              </w:rPr>
              <w:t>؟</w:t>
            </w:r>
          </w:p>
          <w:p w:rsidR="00322B96" w:rsidRDefault="00E11430" w:rsidP="00322B96">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ما أثر شم الروائح المختلفة على نفسية الفرد .</w:t>
            </w:r>
          </w:p>
          <w:p w:rsidR="00E11430" w:rsidRDefault="00E11430" w:rsidP="00E11430">
            <w:pPr>
              <w:bidi/>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وضحي كيفية حصول عملية الشم .</w:t>
            </w:r>
          </w:p>
          <w:p w:rsidR="00E11430" w:rsidRPr="00E11430" w:rsidRDefault="00E11430" w:rsidP="00E11430">
            <w:pPr>
              <w:bidi/>
              <w:rPr>
                <w:rFonts w:ascii="Simplified Arabic" w:eastAsia="Simplified Arabic" w:hAnsi="Simplified Arabic" w:cs="Simplified Arabic"/>
                <w:sz w:val="24"/>
                <w:szCs w:val="24"/>
              </w:rPr>
            </w:pPr>
          </w:p>
          <w:p w:rsidR="00E11430" w:rsidRDefault="00E11430" w:rsidP="00322B96">
            <w:pPr>
              <w:bidi/>
              <w:rPr>
                <w:rFonts w:ascii="Simplified Arabic" w:eastAsia="Simplified Arabic" w:hAnsi="Simplified Arabic" w:cs="Simplified Arabic"/>
              </w:rPr>
            </w:pPr>
          </w:p>
          <w:p w:rsidR="00322B96" w:rsidRPr="00E11430" w:rsidRDefault="00E11430" w:rsidP="00E11430">
            <w:pPr>
              <w:bidi/>
              <w:rPr>
                <w:rFonts w:ascii="Simplified Arabic" w:eastAsia="Simplified Arabic" w:hAnsi="Simplified Arabic" w:cs="Simplified Arabic"/>
              </w:rPr>
            </w:pPr>
            <w:r>
              <w:rPr>
                <w:rFonts w:ascii="Simplified Arabic" w:eastAsia="Simplified Arabic" w:hAnsi="Simplified Arabic" w:cs="Simplified Arabic" w:hint="cs"/>
                <w:rtl/>
              </w:rPr>
              <w:t>وضحي اثر الزكام على حاستنا الشم والتذوق .</w:t>
            </w:r>
          </w:p>
        </w:tc>
        <w:tc>
          <w:tcPr>
            <w:tcW w:w="735" w:type="dxa"/>
            <w:tcBorders>
              <w:top w:val="nil"/>
              <w:left w:val="single" w:sz="4" w:space="0" w:color="000000"/>
              <w:right w:val="single" w:sz="4" w:space="0" w:color="000000"/>
            </w:tcBorders>
          </w:tcPr>
          <w:p w:rsidR="00322B96" w:rsidRDefault="00322B96" w:rsidP="00322B96">
            <w:pPr>
              <w:bidi/>
              <w:rPr>
                <w:rFonts w:ascii="Simplified Arabic" w:eastAsia="Simplified Arabic" w:hAnsi="Simplified Arabic" w:cs="Simplified Arabic"/>
              </w:rPr>
            </w:pPr>
          </w:p>
        </w:tc>
      </w:tr>
    </w:tbl>
    <w:p w:rsidR="009A10F8" w:rsidRPr="00322B96" w:rsidRDefault="009A10F8">
      <w:pPr>
        <w:bidi/>
        <w:rPr>
          <w:rFonts w:ascii="Simplified Arabic" w:eastAsia="Simplified Arabic" w:hAnsi="Simplified Arabic" w:cs="Simplified Arabic"/>
          <w:sz w:val="4"/>
          <w:szCs w:val="4"/>
        </w:rPr>
      </w:pPr>
    </w:p>
    <w:p w:rsidR="009A10F8" w:rsidRDefault="004823E3" w:rsidP="004823E3">
      <w:pPr>
        <w:pBdr>
          <w:bottom w:val="single" w:sz="4" w:space="14" w:color="000000"/>
        </w:pBdr>
        <w:bidi/>
        <w:rPr>
          <w:rFonts w:ascii="Simplified Arabic" w:eastAsia="Simplified Arabic" w:hAnsi="Simplified Arabic" w:cs="Simplified Arabic"/>
          <w:sz w:val="4"/>
          <w:szCs w:val="4"/>
          <w:rtl/>
        </w:rPr>
      </w:pPr>
      <w:r>
        <w:rPr>
          <w:rFonts w:ascii="Simplified Arabic" w:eastAsia="Simplified Arabic" w:hAnsi="Simplified Arabic" w:cs="Simplified Arabic"/>
          <w:b/>
          <w:sz w:val="4"/>
          <w:szCs w:val="4"/>
        </w:rPr>
        <w:t>\\\</w:t>
      </w:r>
    </w:p>
    <w:p w:rsidR="009A10F8" w:rsidRDefault="009A10F8">
      <w:pPr>
        <w:bidi/>
        <w:rPr>
          <w:rFonts w:ascii="Simplified Arabic" w:eastAsia="Simplified Arabic" w:hAnsi="Simplified Arabic" w:cs="Simplified Arabic"/>
          <w:sz w:val="4"/>
          <w:szCs w:val="4"/>
        </w:rPr>
      </w:pPr>
    </w:p>
    <w:tbl>
      <w:tblPr>
        <w:tblStyle w:val="ab"/>
        <w:tblpPr w:leftFromText="180" w:rightFromText="180" w:vertAnchor="text" w:horzAnchor="margin" w:tblpY="-50"/>
        <w:bidiVisual/>
        <w:tblW w:w="109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49"/>
      </w:tblGrid>
      <w:tr w:rsidR="0055351C" w:rsidTr="0055351C">
        <w:tc>
          <w:tcPr>
            <w:tcW w:w="10949" w:type="dxa"/>
            <w:tcBorders>
              <w:top w:val="single" w:sz="4" w:space="0" w:color="000000"/>
              <w:left w:val="single" w:sz="4" w:space="0" w:color="000000"/>
              <w:bottom w:val="single" w:sz="4" w:space="0" w:color="000000"/>
              <w:right w:val="single" w:sz="4" w:space="0" w:color="000000"/>
            </w:tcBorders>
            <w:shd w:val="clear" w:color="auto" w:fill="BFBFBF"/>
          </w:tcPr>
          <w:p w:rsidR="0055351C" w:rsidRDefault="0055351C" w:rsidP="0055351C">
            <w:pPr>
              <w:bidi/>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مواد إثرائية </w:t>
            </w:r>
          </w:p>
        </w:tc>
      </w:tr>
      <w:tr w:rsidR="0055351C" w:rsidTr="0055351C">
        <w:trPr>
          <w:trHeight w:val="280"/>
        </w:trPr>
        <w:tc>
          <w:tcPr>
            <w:tcW w:w="10949" w:type="dxa"/>
            <w:tcBorders>
              <w:top w:val="single" w:sz="4" w:space="0" w:color="000000"/>
              <w:left w:val="single" w:sz="4" w:space="0" w:color="000000"/>
              <w:bottom w:val="single" w:sz="4" w:space="0" w:color="000000"/>
              <w:right w:val="single" w:sz="4" w:space="0" w:color="000000"/>
            </w:tcBorders>
          </w:tcPr>
          <w:p w:rsidR="0055351C" w:rsidRDefault="00775593" w:rsidP="0055351C">
            <w:pPr>
              <w:bidi/>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الحاسوب , موقع ويكيبيديا , اليوتيوب , لوحات حائط , مجسمات الاعضاء , </w:t>
            </w:r>
          </w:p>
        </w:tc>
      </w:tr>
    </w:tbl>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tbl>
      <w:tblPr>
        <w:tblStyle w:val="ac"/>
        <w:tblpPr w:leftFromText="180" w:rightFromText="180" w:vertAnchor="text" w:horzAnchor="margin" w:tblpY="-39"/>
        <w:bidiVisual/>
        <w:tblW w:w="109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49"/>
      </w:tblGrid>
      <w:tr w:rsidR="0055351C" w:rsidTr="0055351C">
        <w:tc>
          <w:tcPr>
            <w:tcW w:w="10949" w:type="dxa"/>
            <w:tcBorders>
              <w:top w:val="single" w:sz="4" w:space="0" w:color="000000"/>
              <w:left w:val="single" w:sz="4" w:space="0" w:color="000000"/>
              <w:bottom w:val="single" w:sz="4" w:space="0" w:color="000000"/>
              <w:right w:val="single" w:sz="4" w:space="0" w:color="000000"/>
            </w:tcBorders>
            <w:shd w:val="clear" w:color="auto" w:fill="BFBFBF"/>
          </w:tcPr>
          <w:p w:rsidR="0055351C" w:rsidRDefault="0055351C" w:rsidP="0055351C">
            <w:pPr>
              <w:bidi/>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إرشادات عامة</w:t>
            </w:r>
          </w:p>
        </w:tc>
      </w:tr>
      <w:tr w:rsidR="0055351C" w:rsidTr="0055351C">
        <w:trPr>
          <w:trHeight w:val="180"/>
        </w:trPr>
        <w:tc>
          <w:tcPr>
            <w:tcW w:w="10949" w:type="dxa"/>
            <w:tcBorders>
              <w:top w:val="single" w:sz="4" w:space="0" w:color="000000"/>
              <w:left w:val="single" w:sz="4" w:space="0" w:color="000000"/>
              <w:bottom w:val="single" w:sz="4" w:space="0" w:color="000000"/>
              <w:right w:val="single" w:sz="4" w:space="0" w:color="000000"/>
            </w:tcBorders>
          </w:tcPr>
          <w:p w:rsidR="0055351C" w:rsidRDefault="0055351C" w:rsidP="0055351C">
            <w:pPr>
              <w:bidi/>
              <w:rPr>
                <w:rFonts w:ascii="Simplified Arabic" w:eastAsia="Simplified Arabic" w:hAnsi="Simplified Arabic" w:cs="Simplified Arabic"/>
                <w:sz w:val="18"/>
                <w:szCs w:val="18"/>
              </w:rPr>
            </w:pPr>
          </w:p>
        </w:tc>
      </w:tr>
      <w:tr w:rsidR="0055351C" w:rsidTr="0055351C">
        <w:tc>
          <w:tcPr>
            <w:tcW w:w="10949" w:type="dxa"/>
            <w:tcBorders>
              <w:top w:val="single" w:sz="4" w:space="0" w:color="000000"/>
              <w:left w:val="single" w:sz="4" w:space="0" w:color="000000"/>
              <w:bottom w:val="single" w:sz="4" w:space="0" w:color="000000"/>
              <w:right w:val="single" w:sz="4" w:space="0" w:color="000000"/>
            </w:tcBorders>
            <w:shd w:val="clear" w:color="auto" w:fill="BFBFBF"/>
          </w:tcPr>
          <w:p w:rsidR="0055351C" w:rsidRDefault="0055351C" w:rsidP="0055351C">
            <w:pPr>
              <w:bidi/>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المراجع</w:t>
            </w:r>
          </w:p>
        </w:tc>
      </w:tr>
      <w:tr w:rsidR="0055351C" w:rsidTr="0055351C">
        <w:trPr>
          <w:trHeight w:val="280"/>
        </w:trPr>
        <w:tc>
          <w:tcPr>
            <w:tcW w:w="10949" w:type="dxa"/>
            <w:tcBorders>
              <w:top w:val="single" w:sz="4" w:space="0" w:color="000000"/>
              <w:left w:val="single" w:sz="4" w:space="0" w:color="000000"/>
              <w:bottom w:val="single" w:sz="4" w:space="0" w:color="000000"/>
              <w:right w:val="single" w:sz="4" w:space="0" w:color="000000"/>
            </w:tcBorders>
          </w:tcPr>
          <w:p w:rsidR="0055351C" w:rsidRDefault="0055351C" w:rsidP="0055351C">
            <w:pPr>
              <w:bidi/>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 xml:space="preserve">               </w:t>
            </w:r>
            <w:r w:rsidR="006C1464">
              <w:rPr>
                <w:rFonts w:ascii="Simplified Arabic" w:eastAsia="Simplified Arabic" w:hAnsi="Simplified Arabic" w:cs="Simplified Arabic" w:hint="cs"/>
                <w:b/>
                <w:sz w:val="28"/>
                <w:szCs w:val="28"/>
                <w:rtl/>
              </w:rPr>
              <w:t xml:space="preserve">الكتاب المدرسي , كتاب الاحياء الجامعة , موقع ويكبيديا , </w:t>
            </w:r>
            <w:r>
              <w:rPr>
                <w:rFonts w:ascii="Simplified Arabic" w:eastAsia="Simplified Arabic" w:hAnsi="Simplified Arabic" w:cs="Simplified Arabic"/>
                <w:b/>
                <w:sz w:val="28"/>
                <w:szCs w:val="28"/>
              </w:rPr>
              <w:t xml:space="preserve">              </w:t>
            </w:r>
          </w:p>
        </w:tc>
      </w:tr>
    </w:tbl>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tbl>
      <w:tblPr>
        <w:tblStyle w:val="ad"/>
        <w:tblpPr w:leftFromText="180" w:rightFromText="180" w:vertAnchor="text" w:horzAnchor="margin" w:tblpY="-47"/>
        <w:bidiVisual/>
        <w:tblW w:w="107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1D6645" w:rsidTr="001D6645">
        <w:tc>
          <w:tcPr>
            <w:tcW w:w="10773" w:type="dxa"/>
          </w:tcPr>
          <w:p w:rsidR="001D6645" w:rsidRDefault="001D6645" w:rsidP="001D6645">
            <w:pPr>
              <w:bidi/>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فريق التحضير:</w:t>
            </w:r>
          </w:p>
        </w:tc>
      </w:tr>
    </w:tbl>
    <w:tbl>
      <w:tblPr>
        <w:tblStyle w:val="ae"/>
        <w:tblpPr w:leftFromText="180" w:rightFromText="180" w:vertAnchor="text" w:horzAnchor="margin" w:tblpY="-56"/>
        <w:bidiVisual/>
        <w:tblW w:w="10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4"/>
        <w:gridCol w:w="2126"/>
        <w:gridCol w:w="2414"/>
        <w:gridCol w:w="1943"/>
        <w:gridCol w:w="1298"/>
      </w:tblGrid>
      <w:tr w:rsidR="001D6645" w:rsidTr="001D6645">
        <w:tc>
          <w:tcPr>
            <w:tcW w:w="3134" w:type="dxa"/>
            <w:tcBorders>
              <w:top w:val="single" w:sz="4" w:space="0" w:color="000000"/>
              <w:left w:val="single" w:sz="4" w:space="0" w:color="000000"/>
              <w:bottom w:val="single" w:sz="4" w:space="0" w:color="000000"/>
              <w:right w:val="single" w:sz="4" w:space="0" w:color="000000"/>
            </w:tcBorders>
            <w:shd w:val="clear" w:color="auto" w:fill="BFBFBF"/>
          </w:tcPr>
          <w:p w:rsidR="001D6645" w:rsidRDefault="001D6645" w:rsidP="001D6645">
            <w:pPr>
              <w:bidi/>
              <w:jc w:val="center"/>
              <w:rPr>
                <w:rFonts w:ascii="Simplified Arabic" w:eastAsia="Simplified Arabic" w:hAnsi="Simplified Arabic" w:cs="Simplified Arabic"/>
                <w:sz w:val="26"/>
                <w:szCs w:val="26"/>
              </w:rPr>
            </w:pPr>
            <w:r>
              <w:rPr>
                <w:rFonts w:ascii="Simplified Arabic" w:eastAsia="Simplified Arabic" w:hAnsi="Simplified Arabic" w:cs="Simplified Arabic"/>
                <w:b/>
                <w:sz w:val="26"/>
                <w:szCs w:val="26"/>
                <w:rtl/>
              </w:rPr>
              <w:t>اسم المعلم</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cPr>
          <w:p w:rsidR="001D6645" w:rsidRDefault="001D6645" w:rsidP="001D6645">
            <w:pPr>
              <w:bidi/>
              <w:jc w:val="center"/>
              <w:rPr>
                <w:rFonts w:ascii="Simplified Arabic" w:eastAsia="Simplified Arabic" w:hAnsi="Simplified Arabic" w:cs="Simplified Arabic"/>
                <w:sz w:val="26"/>
                <w:szCs w:val="26"/>
              </w:rPr>
            </w:pPr>
            <w:r>
              <w:rPr>
                <w:rFonts w:ascii="Simplified Arabic" w:eastAsia="Simplified Arabic" w:hAnsi="Simplified Arabic" w:cs="Simplified Arabic"/>
                <w:b/>
                <w:sz w:val="26"/>
                <w:szCs w:val="26"/>
                <w:rtl/>
              </w:rPr>
              <w:t>تخصصه</w:t>
            </w:r>
          </w:p>
        </w:tc>
        <w:tc>
          <w:tcPr>
            <w:tcW w:w="2414" w:type="dxa"/>
            <w:tcBorders>
              <w:top w:val="single" w:sz="4" w:space="0" w:color="000000"/>
              <w:left w:val="single" w:sz="4" w:space="0" w:color="000000"/>
              <w:bottom w:val="single" w:sz="4" w:space="0" w:color="000000"/>
              <w:right w:val="single" w:sz="4" w:space="0" w:color="000000"/>
            </w:tcBorders>
            <w:shd w:val="clear" w:color="auto" w:fill="BFBFBF"/>
          </w:tcPr>
          <w:p w:rsidR="001D6645" w:rsidRDefault="001D6645" w:rsidP="001D6645">
            <w:pPr>
              <w:bidi/>
              <w:jc w:val="center"/>
              <w:rPr>
                <w:rFonts w:ascii="Simplified Arabic" w:eastAsia="Simplified Arabic" w:hAnsi="Simplified Arabic" w:cs="Simplified Arabic"/>
                <w:sz w:val="26"/>
                <w:szCs w:val="26"/>
              </w:rPr>
            </w:pPr>
            <w:r>
              <w:rPr>
                <w:rFonts w:ascii="Simplified Arabic" w:eastAsia="Simplified Arabic" w:hAnsi="Simplified Arabic" w:cs="Simplified Arabic"/>
                <w:b/>
                <w:sz w:val="26"/>
                <w:szCs w:val="26"/>
                <w:rtl/>
              </w:rPr>
              <w:t>مكان العمل</w:t>
            </w:r>
          </w:p>
        </w:tc>
        <w:tc>
          <w:tcPr>
            <w:tcW w:w="1943" w:type="dxa"/>
            <w:tcBorders>
              <w:top w:val="single" w:sz="4" w:space="0" w:color="000000"/>
              <w:left w:val="single" w:sz="4" w:space="0" w:color="000000"/>
              <w:bottom w:val="single" w:sz="4" w:space="0" w:color="000000"/>
              <w:right w:val="single" w:sz="4" w:space="0" w:color="000000"/>
            </w:tcBorders>
            <w:shd w:val="clear" w:color="auto" w:fill="BFBFBF"/>
          </w:tcPr>
          <w:p w:rsidR="001D6645" w:rsidRDefault="001D6645" w:rsidP="001D6645">
            <w:pPr>
              <w:bidi/>
              <w:jc w:val="center"/>
              <w:rPr>
                <w:rFonts w:ascii="Simplified Arabic" w:eastAsia="Simplified Arabic" w:hAnsi="Simplified Arabic" w:cs="Simplified Arabic"/>
                <w:sz w:val="26"/>
                <w:szCs w:val="26"/>
              </w:rPr>
            </w:pPr>
            <w:r>
              <w:rPr>
                <w:rFonts w:ascii="Simplified Arabic" w:eastAsia="Simplified Arabic" w:hAnsi="Simplified Arabic" w:cs="Simplified Arabic"/>
                <w:b/>
                <w:sz w:val="26"/>
                <w:szCs w:val="26"/>
                <w:rtl/>
              </w:rPr>
              <w:t>المديرية</w:t>
            </w:r>
          </w:p>
        </w:tc>
        <w:tc>
          <w:tcPr>
            <w:tcW w:w="1298" w:type="dxa"/>
            <w:tcBorders>
              <w:top w:val="single" w:sz="4" w:space="0" w:color="000000"/>
              <w:left w:val="single" w:sz="4" w:space="0" w:color="000000"/>
              <w:bottom w:val="single" w:sz="4" w:space="0" w:color="000000"/>
              <w:right w:val="single" w:sz="4" w:space="0" w:color="000000"/>
            </w:tcBorders>
            <w:shd w:val="clear" w:color="auto" w:fill="BFBFBF"/>
          </w:tcPr>
          <w:p w:rsidR="001D6645" w:rsidRDefault="001D6645" w:rsidP="001D6645">
            <w:pPr>
              <w:bidi/>
              <w:jc w:val="center"/>
              <w:rPr>
                <w:rFonts w:ascii="Simplified Arabic" w:eastAsia="Simplified Arabic" w:hAnsi="Simplified Arabic" w:cs="Simplified Arabic"/>
                <w:sz w:val="26"/>
                <w:szCs w:val="26"/>
              </w:rPr>
            </w:pPr>
            <w:r>
              <w:rPr>
                <w:rFonts w:ascii="Simplified Arabic" w:eastAsia="Simplified Arabic" w:hAnsi="Simplified Arabic" w:cs="Simplified Arabic"/>
                <w:b/>
                <w:sz w:val="24"/>
                <w:szCs w:val="24"/>
                <w:rtl/>
              </w:rPr>
              <w:t xml:space="preserve">التاريخ </w:t>
            </w:r>
          </w:p>
        </w:tc>
      </w:tr>
      <w:tr w:rsidR="001D6645" w:rsidTr="001D6645">
        <w:tc>
          <w:tcPr>
            <w:tcW w:w="3134" w:type="dxa"/>
            <w:tcBorders>
              <w:top w:val="single" w:sz="4" w:space="0" w:color="000000"/>
              <w:left w:val="single" w:sz="4" w:space="0" w:color="000000"/>
              <w:bottom w:val="single" w:sz="4" w:space="0" w:color="000000"/>
              <w:right w:val="single" w:sz="4" w:space="0" w:color="000000"/>
            </w:tcBorders>
          </w:tcPr>
          <w:p w:rsidR="001D6645" w:rsidRDefault="001D6645" w:rsidP="001D6645">
            <w:pPr>
              <w:bidi/>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مرام </w:t>
            </w:r>
            <w:proofErr w:type="spellStart"/>
            <w:r>
              <w:rPr>
                <w:rFonts w:ascii="Simplified Arabic" w:eastAsia="Simplified Arabic" w:hAnsi="Simplified Arabic" w:cs="Simplified Arabic" w:hint="cs"/>
                <w:sz w:val="28"/>
                <w:szCs w:val="28"/>
                <w:rtl/>
              </w:rPr>
              <w:t>فقوسة</w:t>
            </w:r>
            <w:proofErr w:type="spellEnd"/>
            <w:r>
              <w:rPr>
                <w:rFonts w:ascii="Simplified Arabic" w:eastAsia="Simplified Arabic" w:hAnsi="Simplified Arabic" w:cs="Simplified Arabic" w:hint="cs"/>
                <w:sz w:val="28"/>
                <w:szCs w:val="28"/>
                <w:rtl/>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D6645" w:rsidRDefault="001D6645" w:rsidP="001D6645">
            <w:pPr>
              <w:bidi/>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مختبرات </w:t>
            </w:r>
          </w:p>
        </w:tc>
        <w:tc>
          <w:tcPr>
            <w:tcW w:w="2414" w:type="dxa"/>
            <w:tcBorders>
              <w:top w:val="single" w:sz="4" w:space="0" w:color="000000"/>
              <w:left w:val="single" w:sz="4" w:space="0" w:color="000000"/>
              <w:bottom w:val="single" w:sz="4" w:space="0" w:color="000000"/>
              <w:right w:val="single" w:sz="4" w:space="0" w:color="000000"/>
            </w:tcBorders>
          </w:tcPr>
          <w:p w:rsidR="001D6645" w:rsidRDefault="001D6645" w:rsidP="001D6645">
            <w:pPr>
              <w:bidi/>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سكينة بنت الحسين </w:t>
            </w:r>
          </w:p>
        </w:tc>
        <w:tc>
          <w:tcPr>
            <w:tcW w:w="1943" w:type="dxa"/>
            <w:tcBorders>
              <w:top w:val="single" w:sz="4" w:space="0" w:color="000000"/>
              <w:left w:val="single" w:sz="4" w:space="0" w:color="000000"/>
              <w:bottom w:val="single" w:sz="4" w:space="0" w:color="000000"/>
              <w:right w:val="single" w:sz="4" w:space="0" w:color="000000"/>
            </w:tcBorders>
          </w:tcPr>
          <w:p w:rsidR="001D6645" w:rsidRDefault="001D6645" w:rsidP="001D6645">
            <w:pPr>
              <w:bidi/>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جنوب الخليل </w:t>
            </w:r>
          </w:p>
        </w:tc>
        <w:tc>
          <w:tcPr>
            <w:tcW w:w="1298" w:type="dxa"/>
            <w:tcBorders>
              <w:top w:val="single" w:sz="4" w:space="0" w:color="000000"/>
              <w:left w:val="single" w:sz="4" w:space="0" w:color="000000"/>
              <w:bottom w:val="single" w:sz="4" w:space="0" w:color="000000"/>
              <w:right w:val="single" w:sz="4" w:space="0" w:color="000000"/>
            </w:tcBorders>
          </w:tcPr>
          <w:p w:rsidR="001D6645" w:rsidRDefault="001D6645" w:rsidP="001D6645">
            <w:pPr>
              <w:bidi/>
              <w:rPr>
                <w:rFonts w:ascii="Simplified Arabic" w:eastAsia="Simplified Arabic" w:hAnsi="Simplified Arabic" w:cs="Simplified Arabic"/>
                <w:sz w:val="28"/>
                <w:szCs w:val="28"/>
              </w:rPr>
            </w:pPr>
          </w:p>
        </w:tc>
      </w:tr>
      <w:tr w:rsidR="001D6645" w:rsidTr="001D6645">
        <w:tc>
          <w:tcPr>
            <w:tcW w:w="3134" w:type="dxa"/>
            <w:tcBorders>
              <w:top w:val="single" w:sz="4" w:space="0" w:color="000000"/>
              <w:left w:val="single" w:sz="4" w:space="0" w:color="000000"/>
              <w:bottom w:val="single" w:sz="4" w:space="0" w:color="000000"/>
              <w:right w:val="single" w:sz="4" w:space="0" w:color="000000"/>
            </w:tcBorders>
          </w:tcPr>
          <w:p w:rsidR="001D6645" w:rsidRDefault="001D6645" w:rsidP="001D6645">
            <w:pPr>
              <w:bidi/>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لبنى فرج الله </w:t>
            </w:r>
          </w:p>
        </w:tc>
        <w:tc>
          <w:tcPr>
            <w:tcW w:w="2126" w:type="dxa"/>
            <w:tcBorders>
              <w:top w:val="single" w:sz="4" w:space="0" w:color="000000"/>
              <w:left w:val="single" w:sz="4" w:space="0" w:color="000000"/>
              <w:bottom w:val="single" w:sz="4" w:space="0" w:color="000000"/>
              <w:right w:val="single" w:sz="4" w:space="0" w:color="000000"/>
            </w:tcBorders>
          </w:tcPr>
          <w:p w:rsidR="001D6645" w:rsidRDefault="001D6645" w:rsidP="001D6645">
            <w:pPr>
              <w:bidi/>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العلوم العامة </w:t>
            </w:r>
          </w:p>
        </w:tc>
        <w:tc>
          <w:tcPr>
            <w:tcW w:w="2414" w:type="dxa"/>
            <w:tcBorders>
              <w:top w:val="single" w:sz="4" w:space="0" w:color="000000"/>
              <w:left w:val="single" w:sz="4" w:space="0" w:color="000000"/>
              <w:bottom w:val="single" w:sz="4" w:space="0" w:color="000000"/>
              <w:right w:val="single" w:sz="4" w:space="0" w:color="000000"/>
            </w:tcBorders>
          </w:tcPr>
          <w:p w:rsidR="001D6645" w:rsidRDefault="001D6645" w:rsidP="001D6645">
            <w:pPr>
              <w:bidi/>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سكينة بنت الحسين </w:t>
            </w:r>
          </w:p>
        </w:tc>
        <w:tc>
          <w:tcPr>
            <w:tcW w:w="1943" w:type="dxa"/>
            <w:tcBorders>
              <w:top w:val="single" w:sz="4" w:space="0" w:color="000000"/>
              <w:left w:val="single" w:sz="4" w:space="0" w:color="000000"/>
              <w:bottom w:val="single" w:sz="4" w:space="0" w:color="000000"/>
              <w:right w:val="single" w:sz="4" w:space="0" w:color="000000"/>
            </w:tcBorders>
          </w:tcPr>
          <w:p w:rsidR="001D6645" w:rsidRDefault="001D6645" w:rsidP="001D6645">
            <w:pPr>
              <w:bidi/>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جنوب الخليل </w:t>
            </w:r>
          </w:p>
        </w:tc>
        <w:tc>
          <w:tcPr>
            <w:tcW w:w="1298" w:type="dxa"/>
            <w:tcBorders>
              <w:top w:val="single" w:sz="4" w:space="0" w:color="000000"/>
              <w:left w:val="single" w:sz="4" w:space="0" w:color="000000"/>
              <w:bottom w:val="single" w:sz="4" w:space="0" w:color="000000"/>
              <w:right w:val="single" w:sz="4" w:space="0" w:color="000000"/>
            </w:tcBorders>
          </w:tcPr>
          <w:p w:rsidR="001D6645" w:rsidRDefault="001D6645" w:rsidP="001D6645">
            <w:pPr>
              <w:bidi/>
              <w:rPr>
                <w:rFonts w:ascii="Simplified Arabic" w:eastAsia="Simplified Arabic" w:hAnsi="Simplified Arabic" w:cs="Simplified Arabic"/>
                <w:sz w:val="28"/>
                <w:szCs w:val="28"/>
              </w:rPr>
            </w:pPr>
          </w:p>
        </w:tc>
      </w:tr>
    </w:tbl>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p w:rsidR="009A10F8" w:rsidRDefault="009A10F8">
      <w:pPr>
        <w:bidi/>
        <w:rPr>
          <w:rFonts w:ascii="Simplified Arabic" w:eastAsia="Simplified Arabic" w:hAnsi="Simplified Arabic" w:cs="Simplified Arabic"/>
          <w:sz w:val="4"/>
          <w:szCs w:val="4"/>
        </w:rPr>
      </w:pPr>
    </w:p>
    <w:sectPr w:rsidR="009A10F8" w:rsidSect="009B6198">
      <w:footerReference w:type="default" r:id="rId7"/>
      <w:pgSz w:w="11906" w:h="16838"/>
      <w:pgMar w:top="680" w:right="624" w:bottom="680" w:left="624" w:header="709" w:footer="70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5EE" w:rsidRDefault="00E225EE">
      <w:r>
        <w:separator/>
      </w:r>
    </w:p>
  </w:endnote>
  <w:endnote w:type="continuationSeparator" w:id="0">
    <w:p w:rsidR="00E225EE" w:rsidRDefault="00E2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A9" w:rsidRDefault="00EF0EA9">
    <w:pPr>
      <w:tabs>
        <w:tab w:val="center" w:pos="4153"/>
        <w:tab w:val="right" w:pos="8306"/>
      </w:tabs>
      <w:bidi/>
      <w:spacing w:after="200" w:line="276" w:lineRule="auto"/>
      <w:rPr>
        <w:sz w:val="22"/>
        <w:szCs w:val="22"/>
      </w:rPr>
    </w:pPr>
  </w:p>
  <w:p w:rsidR="00EF0EA9" w:rsidRDefault="00EF0EA9">
    <w:pPr>
      <w:tabs>
        <w:tab w:val="center" w:pos="4153"/>
        <w:tab w:val="right" w:pos="8306"/>
      </w:tabs>
      <w:bidi/>
      <w:spacing w:after="200" w:line="276" w:lineRule="auto"/>
      <w:rPr>
        <w:sz w:val="22"/>
        <w:szCs w:val="22"/>
      </w:rPr>
    </w:pPr>
  </w:p>
  <w:p w:rsidR="00EF0EA9" w:rsidRDefault="00EF0EA9">
    <w:pPr>
      <w:tabs>
        <w:tab w:val="center" w:pos="4153"/>
        <w:tab w:val="right" w:pos="8306"/>
      </w:tabs>
      <w:bidi/>
      <w:spacing w:after="200" w:line="276" w:lineRule="auto"/>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5EE" w:rsidRDefault="00E225EE">
      <w:r>
        <w:separator/>
      </w:r>
    </w:p>
  </w:footnote>
  <w:footnote w:type="continuationSeparator" w:id="0">
    <w:p w:rsidR="00E225EE" w:rsidRDefault="00E22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5188B"/>
    <w:multiLevelType w:val="hybridMultilevel"/>
    <w:tmpl w:val="2536FBBA"/>
    <w:lvl w:ilvl="0" w:tplc="C9C0570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A10F8"/>
    <w:rsid w:val="0009202F"/>
    <w:rsid w:val="000E0EF5"/>
    <w:rsid w:val="00116F36"/>
    <w:rsid w:val="0015469D"/>
    <w:rsid w:val="0015707B"/>
    <w:rsid w:val="0016655A"/>
    <w:rsid w:val="00170C74"/>
    <w:rsid w:val="00182F11"/>
    <w:rsid w:val="001A26CE"/>
    <w:rsid w:val="001B647E"/>
    <w:rsid w:val="001D6645"/>
    <w:rsid w:val="00206152"/>
    <w:rsid w:val="00264241"/>
    <w:rsid w:val="002F0EA7"/>
    <w:rsid w:val="00322B96"/>
    <w:rsid w:val="0039058A"/>
    <w:rsid w:val="00433141"/>
    <w:rsid w:val="004823E3"/>
    <w:rsid w:val="00490EF3"/>
    <w:rsid w:val="0049603F"/>
    <w:rsid w:val="004A01F9"/>
    <w:rsid w:val="004A7080"/>
    <w:rsid w:val="0051715A"/>
    <w:rsid w:val="00536705"/>
    <w:rsid w:val="005527C2"/>
    <w:rsid w:val="0055351C"/>
    <w:rsid w:val="00577056"/>
    <w:rsid w:val="00582440"/>
    <w:rsid w:val="005961F0"/>
    <w:rsid w:val="005C3203"/>
    <w:rsid w:val="005C59E3"/>
    <w:rsid w:val="005F2ED0"/>
    <w:rsid w:val="006C1464"/>
    <w:rsid w:val="00737A3B"/>
    <w:rsid w:val="00745048"/>
    <w:rsid w:val="00775593"/>
    <w:rsid w:val="00811052"/>
    <w:rsid w:val="00866B6B"/>
    <w:rsid w:val="00874D95"/>
    <w:rsid w:val="00885CD5"/>
    <w:rsid w:val="00954D22"/>
    <w:rsid w:val="009A10F8"/>
    <w:rsid w:val="009B1D4C"/>
    <w:rsid w:val="009B6198"/>
    <w:rsid w:val="009D2E84"/>
    <w:rsid w:val="009F2CAB"/>
    <w:rsid w:val="00A87D6C"/>
    <w:rsid w:val="00AB568C"/>
    <w:rsid w:val="00B358CB"/>
    <w:rsid w:val="00B85E85"/>
    <w:rsid w:val="00C27144"/>
    <w:rsid w:val="00D53F89"/>
    <w:rsid w:val="00D6640E"/>
    <w:rsid w:val="00DC4271"/>
    <w:rsid w:val="00E0575D"/>
    <w:rsid w:val="00E05D6B"/>
    <w:rsid w:val="00E11430"/>
    <w:rsid w:val="00E21D9E"/>
    <w:rsid w:val="00E225EE"/>
    <w:rsid w:val="00E23568"/>
    <w:rsid w:val="00E30618"/>
    <w:rsid w:val="00E73C95"/>
    <w:rsid w:val="00EE16CD"/>
    <w:rsid w:val="00EF0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B5604-DD07-4E1C-B2AC-9D866247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22B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Char"/>
    <w:uiPriority w:val="9"/>
    <w:unhideWhenUsed/>
    <w:qFormat/>
    <w:rsid w:val="001B647E"/>
    <w:pPr>
      <w:keepNext/>
      <w:bidi/>
      <w:outlineLvl w:val="6"/>
    </w:pPr>
    <w:rPr>
      <w:rFonts w:ascii="Simplified Arabic" w:eastAsia="Simplified Arabic" w:hAnsi="Simplified Arabic" w:cs="Simplified Arabic"/>
      <w:sz w:val="28"/>
      <w:szCs w:val="28"/>
    </w:rPr>
  </w:style>
  <w:style w:type="paragraph" w:styleId="8">
    <w:name w:val="heading 8"/>
    <w:basedOn w:val="a"/>
    <w:next w:val="a"/>
    <w:link w:val="8Char"/>
    <w:uiPriority w:val="9"/>
    <w:unhideWhenUsed/>
    <w:qFormat/>
    <w:rsid w:val="001B647E"/>
    <w:pPr>
      <w:keepNext/>
      <w:bidi/>
      <w:outlineLvl w:val="7"/>
    </w:pPr>
    <w:rPr>
      <w:rFonts w:ascii="Simplified Arabic" w:eastAsia="Simplified Arabic" w:hAnsi="Simplified Arabic" w:cs="Simplified Arabic"/>
      <w:sz w:val="24"/>
      <w:szCs w:val="24"/>
    </w:rPr>
  </w:style>
  <w:style w:type="paragraph" w:styleId="9">
    <w:name w:val="heading 9"/>
    <w:basedOn w:val="a"/>
    <w:next w:val="a"/>
    <w:link w:val="9Char"/>
    <w:uiPriority w:val="9"/>
    <w:unhideWhenUsed/>
    <w:qFormat/>
    <w:rsid w:val="00577056"/>
    <w:pPr>
      <w:keepNext/>
      <w:bidi/>
      <w:spacing w:after="200"/>
      <w:jc w:val="both"/>
      <w:outlineLvl w:val="8"/>
    </w:pPr>
    <w:rPr>
      <w:rFonts w:ascii="Traditional Arabic" w:eastAsia="Traditional Arabic" w:hAnsi="Traditional Arabic" w:cs="Traditional Arab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Balloon Text"/>
    <w:basedOn w:val="a"/>
    <w:link w:val="Char"/>
    <w:uiPriority w:val="99"/>
    <w:semiHidden/>
    <w:unhideWhenUsed/>
    <w:rsid w:val="00E0575D"/>
    <w:rPr>
      <w:rFonts w:ascii="Tahoma" w:hAnsi="Tahoma" w:cs="Tahoma"/>
      <w:sz w:val="16"/>
      <w:szCs w:val="16"/>
    </w:rPr>
  </w:style>
  <w:style w:type="character" w:customStyle="1" w:styleId="Char">
    <w:name w:val="نص في بالون Char"/>
    <w:basedOn w:val="a0"/>
    <w:link w:val="af"/>
    <w:uiPriority w:val="99"/>
    <w:semiHidden/>
    <w:rsid w:val="00E0575D"/>
    <w:rPr>
      <w:rFonts w:ascii="Tahoma" w:hAnsi="Tahoma" w:cs="Tahoma"/>
      <w:sz w:val="16"/>
      <w:szCs w:val="16"/>
    </w:rPr>
  </w:style>
  <w:style w:type="paragraph" w:styleId="af0">
    <w:name w:val="List Paragraph"/>
    <w:basedOn w:val="a"/>
    <w:uiPriority w:val="34"/>
    <w:qFormat/>
    <w:rsid w:val="002F0EA7"/>
    <w:pPr>
      <w:ind w:left="720"/>
      <w:contextualSpacing/>
    </w:pPr>
  </w:style>
  <w:style w:type="character" w:customStyle="1" w:styleId="7Char">
    <w:name w:val="عنوان 7 Char"/>
    <w:basedOn w:val="a0"/>
    <w:link w:val="7"/>
    <w:uiPriority w:val="9"/>
    <w:rsid w:val="001B647E"/>
    <w:rPr>
      <w:rFonts w:ascii="Simplified Arabic" w:eastAsia="Simplified Arabic" w:hAnsi="Simplified Arabic" w:cs="Simplified Arabic"/>
      <w:sz w:val="28"/>
      <w:szCs w:val="28"/>
    </w:rPr>
  </w:style>
  <w:style w:type="character" w:customStyle="1" w:styleId="8Char">
    <w:name w:val="عنوان 8 Char"/>
    <w:basedOn w:val="a0"/>
    <w:link w:val="8"/>
    <w:uiPriority w:val="9"/>
    <w:rsid w:val="001B647E"/>
    <w:rPr>
      <w:rFonts w:ascii="Simplified Arabic" w:eastAsia="Simplified Arabic" w:hAnsi="Simplified Arabic" w:cs="Simplified Arabic"/>
      <w:sz w:val="24"/>
      <w:szCs w:val="24"/>
    </w:rPr>
  </w:style>
  <w:style w:type="paragraph" w:styleId="af1">
    <w:name w:val="Body Text"/>
    <w:basedOn w:val="a"/>
    <w:link w:val="Char0"/>
    <w:uiPriority w:val="99"/>
    <w:unhideWhenUsed/>
    <w:rsid w:val="00577056"/>
    <w:pPr>
      <w:bidi/>
      <w:spacing w:after="200"/>
      <w:jc w:val="both"/>
    </w:pPr>
    <w:rPr>
      <w:rFonts w:ascii="Traditional Arabic" w:eastAsia="Traditional Arabic" w:hAnsi="Traditional Arabic" w:cs="Traditional Arabic"/>
      <w:sz w:val="28"/>
      <w:szCs w:val="28"/>
    </w:rPr>
  </w:style>
  <w:style w:type="character" w:customStyle="1" w:styleId="Char0">
    <w:name w:val="نص أساسي Char"/>
    <w:basedOn w:val="a0"/>
    <w:link w:val="af1"/>
    <w:uiPriority w:val="99"/>
    <w:rsid w:val="00577056"/>
    <w:rPr>
      <w:rFonts w:ascii="Traditional Arabic" w:eastAsia="Traditional Arabic" w:hAnsi="Traditional Arabic" w:cs="Traditional Arabic"/>
      <w:sz w:val="28"/>
      <w:szCs w:val="28"/>
    </w:rPr>
  </w:style>
  <w:style w:type="paragraph" w:styleId="20">
    <w:name w:val="Body Text 2"/>
    <w:basedOn w:val="a"/>
    <w:link w:val="2Char"/>
    <w:uiPriority w:val="99"/>
    <w:unhideWhenUsed/>
    <w:rsid w:val="00577056"/>
    <w:pPr>
      <w:bidi/>
      <w:spacing w:after="200" w:line="276" w:lineRule="auto"/>
    </w:pPr>
    <w:rPr>
      <w:rFonts w:ascii="Traditional Arabic" w:eastAsia="Traditional Arabic" w:hAnsi="Traditional Arabic" w:cs="Traditional Arabic"/>
      <w:sz w:val="28"/>
      <w:szCs w:val="28"/>
    </w:rPr>
  </w:style>
  <w:style w:type="character" w:customStyle="1" w:styleId="2Char">
    <w:name w:val="نص أساسي 2 Char"/>
    <w:basedOn w:val="a0"/>
    <w:link w:val="20"/>
    <w:uiPriority w:val="99"/>
    <w:rsid w:val="00577056"/>
    <w:rPr>
      <w:rFonts w:ascii="Traditional Arabic" w:eastAsia="Traditional Arabic" w:hAnsi="Traditional Arabic" w:cs="Traditional Arabic"/>
      <w:sz w:val="28"/>
      <w:szCs w:val="28"/>
    </w:rPr>
  </w:style>
  <w:style w:type="character" w:customStyle="1" w:styleId="9Char">
    <w:name w:val="عنوان 9 Char"/>
    <w:basedOn w:val="a0"/>
    <w:link w:val="9"/>
    <w:uiPriority w:val="9"/>
    <w:rsid w:val="00577056"/>
    <w:rPr>
      <w:rFonts w:ascii="Traditional Arabic" w:eastAsia="Traditional Arabic" w:hAnsi="Traditional Arabic" w:cs="Traditional Arab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2400</Words>
  <Characters>13680</Characters>
  <Application>Microsoft Office Word</Application>
  <DocSecurity>0</DocSecurity>
  <Lines>114</Lines>
  <Paragraphs>32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almukhtar</dc:creator>
  <cp:lastModifiedBy>إياس</cp:lastModifiedBy>
  <cp:revision>23</cp:revision>
  <dcterms:created xsi:type="dcterms:W3CDTF">2018-04-07T11:01:00Z</dcterms:created>
  <dcterms:modified xsi:type="dcterms:W3CDTF">2018-08-29T14:54:00Z</dcterms:modified>
</cp:coreProperties>
</file>