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33" w:rsidRDefault="00EA2D33" w:rsidP="00EA2D33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rtl/>
        </w:rPr>
        <w:t>نموذج تخطيط بالمخرجات</w:t>
      </w:r>
    </w:p>
    <w:tbl>
      <w:tblPr>
        <w:tblStyle w:val="a4"/>
        <w:bidiVisual/>
        <w:tblW w:w="0" w:type="auto"/>
        <w:tblLook w:val="04A0"/>
      </w:tblPr>
      <w:tblGrid>
        <w:gridCol w:w="2203"/>
        <w:gridCol w:w="2053"/>
        <w:gridCol w:w="2143"/>
        <w:gridCol w:w="2123"/>
      </w:tblGrid>
      <w:tr w:rsidR="00EA2D33" w:rsidTr="00EA2D33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عدد الحصص</w:t>
            </w:r>
          </w:p>
        </w:tc>
      </w:tr>
      <w:tr w:rsidR="00EA2D33" w:rsidTr="00EA2D33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EA2D33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الرياضيات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EA2D33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12 ريادي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ال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خامسة /المالية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F2706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10</w:t>
            </w:r>
          </w:p>
        </w:tc>
      </w:tr>
    </w:tbl>
    <w:p w:rsidR="00EA2D33" w:rsidRDefault="00EA2D33" w:rsidP="00EA2D33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8522"/>
      </w:tblGrid>
      <w:tr w:rsidR="00EA2D33" w:rsidTr="00EA2D33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A2D33" w:rsidRDefault="00EA2D33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الفكرة الكبرى للوحدة:</w:t>
            </w:r>
          </w:p>
        </w:tc>
      </w:tr>
      <w:tr w:rsidR="00EA2D33" w:rsidTr="00EA2D33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3" w:rsidRDefault="00750E9F">
            <w:pPr>
              <w:spacing w:after="0" w:line="240" w:lineRule="auto"/>
              <w:ind w:left="720"/>
              <w:contextualSpacing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توظيف ال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رياضيات المالية </w:t>
            </w:r>
            <w:r w:rsidR="00EA2D33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في حل مشكلات حياتية</w:t>
            </w:r>
          </w:p>
          <w:p w:rsidR="00EA2D33" w:rsidRDefault="00EA2D33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EA2D33" w:rsidRDefault="00EA2D33" w:rsidP="00EA2D33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8522"/>
      </w:tblGrid>
      <w:tr w:rsidR="00EA2D33" w:rsidTr="00EA2D33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A2D33" w:rsidRDefault="00EA2D33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EA2D33" w:rsidTr="00EA2D33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A2D33" w:rsidRDefault="00EA2D33">
            <w:pPr>
              <w:spacing w:after="0" w:line="240" w:lineRule="auto"/>
              <w:ind w:left="720"/>
              <w:contextualSpacing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يتوقع من الطلبة بعد الانتهاء من دراسة هذه الوحدة تحقيق الأهداف التالية.....</w:t>
            </w:r>
          </w:p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A2D33" w:rsidRDefault="00EA2D33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الأهداف الفرعية:</w:t>
            </w:r>
          </w:p>
          <w:p w:rsidR="00EA2D33" w:rsidRDefault="00750E9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 مفهوم الفائدة وأنواعها .</w:t>
            </w:r>
          </w:p>
          <w:p w:rsidR="00EA2D33" w:rsidRDefault="00750E9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إلى عوامل الفائدة </w:t>
            </w:r>
          </w:p>
          <w:p w:rsidR="00EA2D33" w:rsidRDefault="00750E9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إيجاد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الفائدة البسيطة . </w:t>
            </w:r>
          </w:p>
          <w:p w:rsidR="00EA2D33" w:rsidRDefault="00750E9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إيجاد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الفائدة المركبة . </w:t>
            </w:r>
          </w:p>
          <w:p w:rsidR="00EA2D33" w:rsidRDefault="00750E9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إيجاد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الفرق بين الفائدتين البسيطة والمركبة .</w:t>
            </w:r>
          </w:p>
          <w:p w:rsidR="00EA2D33" w:rsidRPr="00750E9F" w:rsidRDefault="00750E9F" w:rsidP="00750E9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التعرف إلى مفهوم السندات وأنواعها .</w:t>
            </w:r>
          </w:p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A2D33" w:rsidRDefault="00EA2D33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EA2D33" w:rsidRDefault="00EA2D33" w:rsidP="00EA2D33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2708"/>
        <w:gridCol w:w="3318"/>
        <w:gridCol w:w="2496"/>
      </w:tblGrid>
      <w:tr w:rsidR="00EA2D33" w:rsidTr="00EA2D33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المعارف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المهارات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</w:tr>
      <w:tr w:rsidR="00EA2D33" w:rsidTr="00EA2D33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A2D33" w:rsidRDefault="00750E9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مفهوم ال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فائدة</w:t>
            </w:r>
          </w:p>
          <w:p w:rsidR="006D1F35" w:rsidRDefault="006D1F35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A2D33" w:rsidRDefault="00750E9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العوامل المؤثرة في الفائدة </w:t>
            </w:r>
          </w:p>
          <w:p w:rsidR="006D1F35" w:rsidRDefault="006D1F35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A2D33" w:rsidRDefault="00750E9F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الفائدة البسيطة </w:t>
            </w:r>
          </w:p>
          <w:p w:rsidR="006D1F35" w:rsidRDefault="006D1F35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50E9F" w:rsidRDefault="00750E9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الفائدة المركبة</w:t>
            </w:r>
          </w:p>
          <w:p w:rsidR="006D1F35" w:rsidRDefault="006D1F35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50E9F" w:rsidRDefault="00750E9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السندات</w:t>
            </w:r>
          </w:p>
          <w:p w:rsidR="006D1F35" w:rsidRDefault="006D1F35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50E9F" w:rsidRDefault="00750E9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القيمة الاسمية </w:t>
            </w:r>
          </w:p>
          <w:p w:rsidR="006D1F35" w:rsidRDefault="006D1F35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50E9F" w:rsidRDefault="00750E9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القيمة السوقية </w:t>
            </w:r>
          </w:p>
          <w:p w:rsidR="00750E9F" w:rsidRDefault="006D1F35" w:rsidP="00750E9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br/>
            </w:r>
            <w:r w:rsidR="00750E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القيمة الحالية</w:t>
            </w:r>
          </w:p>
          <w:p w:rsidR="006D1F35" w:rsidRDefault="006D1F35" w:rsidP="00750E9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50E9F" w:rsidRDefault="00750E9F" w:rsidP="00750E9F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أنواع السندات</w:t>
            </w:r>
          </w:p>
          <w:p w:rsidR="00EA2D33" w:rsidRDefault="00EA2D33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A2D33" w:rsidRDefault="00EA2D33" w:rsidP="006D1F35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A2D33" w:rsidRDefault="00EA2D33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  <w:p w:rsidR="00EA2D33" w:rsidRDefault="00EA2D33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D1F35" w:rsidRDefault="006D1F3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A2D33" w:rsidRDefault="00750E9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 w:rsidR="00506044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مفهوم الفائدة </w:t>
            </w:r>
          </w:p>
          <w:p w:rsidR="006D1F35" w:rsidRDefault="006D1F35" w:rsidP="006D1F35">
            <w:pPr>
              <w:spacing w:after="0" w:line="240" w:lineRule="auto"/>
              <w:ind w:left="720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50E9F" w:rsidRDefault="00750E9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 w:rsidR="00506044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العوامل المؤثرة </w:t>
            </w:r>
          </w:p>
          <w:p w:rsidR="00EA2D33" w:rsidRDefault="00750E9F" w:rsidP="00750E9F">
            <w:pPr>
              <w:spacing w:after="0" w:line="240" w:lineRule="auto"/>
              <w:ind w:left="720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في الفائدة</w:t>
            </w:r>
          </w:p>
          <w:p w:rsidR="006D1F35" w:rsidRDefault="006D1F35" w:rsidP="006D1F35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D1F35" w:rsidRDefault="006D1F35" w:rsidP="006D1F35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D1F35" w:rsidRDefault="006D1F35" w:rsidP="006D1F35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     3.التعرف إلى أنواع الفائدة     البسيطة </w:t>
            </w:r>
          </w:p>
          <w:p w:rsidR="00EA2D33" w:rsidRDefault="006D1F35" w:rsidP="006D1F35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4.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إيجاد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الفائدة البسيطة</w:t>
            </w:r>
          </w:p>
          <w:p w:rsidR="006D1F35" w:rsidRDefault="006D1F35" w:rsidP="006D1F35">
            <w:pPr>
              <w:spacing w:after="0" w:line="240" w:lineRule="auto"/>
              <w:ind w:left="360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  <w:p w:rsidR="00EA2D33" w:rsidRDefault="006D1F35" w:rsidP="006D1F35">
            <w:pPr>
              <w:spacing w:after="0" w:line="240" w:lineRule="auto"/>
              <w:ind w:left="360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5.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إيجاد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الفائدة المركبة</w:t>
            </w:r>
          </w:p>
          <w:p w:rsidR="006D1F35" w:rsidRDefault="006D1F35" w:rsidP="006D1F35">
            <w:pPr>
              <w:spacing w:after="0" w:line="240" w:lineRule="auto"/>
              <w:ind w:left="360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D1F35" w:rsidRDefault="006D1F35" w:rsidP="006D1F35">
            <w:pPr>
              <w:spacing w:after="0" w:line="240" w:lineRule="auto"/>
              <w:ind w:left="360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6.إيجاد القيمة الاسمية.</w:t>
            </w:r>
          </w:p>
          <w:p w:rsidR="006D1F35" w:rsidRDefault="006D1F35" w:rsidP="006D1F35">
            <w:pPr>
              <w:spacing w:after="0" w:line="240" w:lineRule="auto"/>
              <w:ind w:left="360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D1F35" w:rsidRDefault="006D1F35" w:rsidP="006D1F35">
            <w:pPr>
              <w:spacing w:after="0" w:line="240" w:lineRule="auto"/>
              <w:ind w:left="360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7.إيجاد القيمة السوقية</w:t>
            </w:r>
          </w:p>
          <w:p w:rsidR="006D1F35" w:rsidRDefault="006D1F35" w:rsidP="006D1F35">
            <w:pPr>
              <w:spacing w:after="0" w:line="240" w:lineRule="auto"/>
              <w:ind w:left="360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D1F35" w:rsidRDefault="006D1F35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8. .إيجاد القيمة الحالية</w:t>
            </w:r>
          </w:p>
          <w:p w:rsidR="006D1F35" w:rsidRDefault="006D1F35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A2D33" w:rsidRDefault="006D1F3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9.التعرف إلى أنواع السندات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3" w:rsidRDefault="00EA2D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A2D33" w:rsidRDefault="00EA2D33">
            <w:p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A2D33" w:rsidRDefault="00EA2D33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التعاون ،الاحترام المتبادل ، تقبل الآراء ،اعتماد الأسس العلمية في تبني الأفكار ، تعزيز الروح الوطنية لدى الطلبة </w:t>
            </w:r>
          </w:p>
        </w:tc>
      </w:tr>
    </w:tbl>
    <w:p w:rsidR="00EA2D33" w:rsidRDefault="00EA2D33" w:rsidP="00EA2D33">
      <w:pPr>
        <w:tabs>
          <w:tab w:val="left" w:pos="722"/>
        </w:tabs>
        <w:rPr>
          <w:b/>
          <w:bCs/>
          <w:color w:val="000000" w:themeColor="text1"/>
          <w:sz w:val="28"/>
          <w:szCs w:val="28"/>
          <w:rtl/>
        </w:rPr>
      </w:pPr>
      <w:r>
        <w:rPr>
          <w:b/>
          <w:bCs/>
          <w:color w:val="000000" w:themeColor="text1"/>
          <w:sz w:val="28"/>
          <w:szCs w:val="28"/>
          <w:rtl/>
        </w:rPr>
        <w:lastRenderedPageBreak/>
        <w:tab/>
      </w:r>
    </w:p>
    <w:tbl>
      <w:tblPr>
        <w:tblStyle w:val="a4"/>
        <w:bidiVisual/>
        <w:tblW w:w="0" w:type="auto"/>
        <w:tblLook w:val="04A0"/>
      </w:tblPr>
      <w:tblGrid>
        <w:gridCol w:w="5613"/>
        <w:gridCol w:w="2909"/>
      </w:tblGrid>
      <w:tr w:rsidR="00EA2D33" w:rsidTr="00EA2D33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EA2D33" w:rsidTr="00EA2D33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3" w:rsidRDefault="00EA2D33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أنشطة الكتاب</w:t>
            </w:r>
          </w:p>
          <w:p w:rsidR="00EA2D33" w:rsidRDefault="00EA2D33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 الكتاب</w:t>
            </w:r>
          </w:p>
          <w:p w:rsidR="00EA2D33" w:rsidRDefault="00EA2D33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أوراق عمل</w:t>
            </w:r>
          </w:p>
          <w:p w:rsidR="00EA2D33" w:rsidRDefault="00EA2D33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 اثرائية تتضمن أسئلة سنوات سابقة</w:t>
            </w:r>
          </w:p>
          <w:p w:rsidR="00EA2D33" w:rsidRDefault="00EA2D33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3" w:rsidRDefault="00A64DDE" w:rsidP="00A64DDE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EA2D33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ملاحظة أداء الطلاب</w:t>
            </w:r>
          </w:p>
          <w:p w:rsidR="00EA2D33" w:rsidRDefault="00EA2D33" w:rsidP="00A64DDE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طرح الأسئلة والمناقشة</w:t>
            </w:r>
          </w:p>
          <w:p w:rsidR="00EA2D33" w:rsidRDefault="00EA2D33" w:rsidP="00A64DDE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الاختبارات القصيرة</w:t>
            </w:r>
          </w:p>
          <w:p w:rsidR="00EA2D33" w:rsidRDefault="00EA2D33" w:rsidP="00A64DDE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العمل</w:t>
            </w:r>
            <w:r w:rsidR="00A64DDE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حل مشكلات حياتية باستخدام </w:t>
            </w:r>
            <w:r w:rsidR="00A64DDE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المالية</w:t>
            </w:r>
          </w:p>
          <w:p w:rsidR="00EA2D33" w:rsidRPr="00A64DDE" w:rsidRDefault="00EA2D33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EA2D33" w:rsidRDefault="00EA2D33" w:rsidP="00EA2D33">
      <w:pPr>
        <w:tabs>
          <w:tab w:val="left" w:pos="722"/>
        </w:tabs>
        <w:rPr>
          <w:b/>
          <w:bCs/>
          <w:color w:val="000000" w:themeColor="text1"/>
          <w:sz w:val="28"/>
          <w:szCs w:val="28"/>
          <w:rtl/>
        </w:rPr>
      </w:pPr>
    </w:p>
    <w:p w:rsidR="00EA2D33" w:rsidRDefault="00EA2D33" w:rsidP="00EA2D33">
      <w:pPr>
        <w:tabs>
          <w:tab w:val="left" w:pos="722"/>
        </w:tabs>
        <w:jc w:val="center"/>
        <w:rPr>
          <w:b/>
          <w:bCs/>
          <w:color w:val="000000" w:themeColor="text1"/>
          <w:sz w:val="28"/>
          <w:szCs w:val="28"/>
          <w:rtl/>
        </w:rPr>
      </w:pPr>
      <w:r>
        <w:rPr>
          <w:b/>
          <w:bCs/>
          <w:color w:val="000000" w:themeColor="text1"/>
          <w:sz w:val="28"/>
          <w:szCs w:val="28"/>
          <w:rtl/>
        </w:rPr>
        <w:t>جدول تنظيم الدروس على عدد الحصص</w:t>
      </w:r>
    </w:p>
    <w:tbl>
      <w:tblPr>
        <w:tblStyle w:val="a4"/>
        <w:bidiVisual/>
        <w:tblW w:w="0" w:type="auto"/>
        <w:tblLook w:val="04A0"/>
      </w:tblPr>
      <w:tblGrid>
        <w:gridCol w:w="1090"/>
        <w:gridCol w:w="1089"/>
        <w:gridCol w:w="1123"/>
        <w:gridCol w:w="1111"/>
        <w:gridCol w:w="1149"/>
        <w:gridCol w:w="1480"/>
        <w:gridCol w:w="1480"/>
      </w:tblGrid>
      <w:tr w:rsidR="00EA2D33" w:rsidTr="00A64DD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EA2D33" w:rsidTr="00A64DD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3" w:rsidRDefault="00A64DD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مفهوم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الفائدة</w:t>
            </w:r>
          </w:p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DE" w:rsidRDefault="00A64DDE" w:rsidP="00A64DD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مفهوم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الفائدة</w:t>
            </w:r>
          </w:p>
          <w:p w:rsidR="00EA2D33" w:rsidRDefault="00A64DDE" w:rsidP="00A64DD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A2D33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DE" w:rsidRDefault="00A64DDE" w:rsidP="00A64DD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مفهوم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الفائدة</w:t>
            </w:r>
          </w:p>
          <w:p w:rsidR="00EA2D33" w:rsidRDefault="00A64DDE" w:rsidP="00A64DD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="00FA610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أسئلة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A64DD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السندات</w:t>
            </w:r>
          </w:p>
          <w:p w:rsidR="00EA2D33" w:rsidRDefault="00A64DD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شرح </w:t>
            </w:r>
            <w:r w:rsidR="00EA2D33"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DE" w:rsidRDefault="00A64DDE" w:rsidP="00A64DD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السندات</w:t>
            </w:r>
          </w:p>
          <w:p w:rsidR="00EA2D33" w:rsidRDefault="00A64DDE" w:rsidP="00A64DD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شرح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DE" w:rsidRDefault="00A64DDE" w:rsidP="00A64DD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السندات</w:t>
            </w:r>
          </w:p>
          <w:p w:rsidR="00EA2D33" w:rsidRDefault="00A64DDE" w:rsidP="00A64DD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شرح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DE" w:rsidRDefault="00A64DDE" w:rsidP="00A64DD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أنواع السندات</w:t>
            </w:r>
          </w:p>
          <w:p w:rsidR="00EA2D33" w:rsidRDefault="00A64DDE" w:rsidP="00A64DD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شرح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</w:tr>
      <w:tr w:rsidR="00EA2D33" w:rsidTr="00A64DD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EA2D33" w:rsidP="00FA610A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A2D33" w:rsidTr="00A64DD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DE" w:rsidRDefault="00A64DDE" w:rsidP="00A64DD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A610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أنواع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السندات</w:t>
            </w:r>
          </w:p>
          <w:p w:rsidR="00EA2D33" w:rsidRDefault="00A64DDE" w:rsidP="00A64DD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3" w:rsidRDefault="00A64DD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A64DDE" w:rsidRDefault="00A64DDE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0A" w:rsidRDefault="00FA610A" w:rsidP="00FA610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EA2D33" w:rsidRDefault="00FA610A" w:rsidP="00FA610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3" w:rsidRDefault="00EA2D33" w:rsidP="00FA610A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3" w:rsidRDefault="00EA2D33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33" w:rsidRDefault="00EA2D33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-503"/>
        <w:bidiVisual/>
        <w:tblW w:w="0" w:type="auto"/>
        <w:tblLook w:val="04A0"/>
      </w:tblPr>
      <w:tblGrid>
        <w:gridCol w:w="2050"/>
        <w:gridCol w:w="2497"/>
        <w:gridCol w:w="2790"/>
        <w:gridCol w:w="1185"/>
      </w:tblGrid>
      <w:tr w:rsidR="006A156A" w:rsidTr="006A156A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رقم الدرس وعنوانه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أنشطة الدرس (دور المعلم، دور المتعلم)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</w:tr>
      <w:tr w:rsidR="006A156A" w:rsidTr="006A156A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الفائدة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 حصص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1) التعرف على مفهوم ال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فائدة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2) التعرف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إلى العوامل المؤثرة في الفائدة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3) التعرف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إلى الفائدة البسيطة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4)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حساب الفائدة البسيطة 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5) حساب الفائدة المركبة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6A" w:rsidRDefault="006A156A" w:rsidP="006A156A">
            <w:pPr>
              <w:spacing w:after="0" w:line="240" w:lineRule="auto"/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126</w:t>
            </w:r>
          </w:p>
          <w:p w:rsidR="006A156A" w:rsidRDefault="006A156A" w:rsidP="006A156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استنتاج تعريف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الفائد</w:t>
            </w:r>
            <w:r>
              <w:rPr>
                <w:rFonts w:cs="Times New Roman" w:hint="eastAsia"/>
                <w:b/>
                <w:bCs/>
                <w:color w:val="000000" w:themeColor="text1"/>
                <w:sz w:val="28"/>
                <w:szCs w:val="28"/>
                <w:rtl/>
              </w:rPr>
              <w:t>ة</w:t>
            </w:r>
          </w:p>
          <w:p w:rsidR="006A156A" w:rsidRDefault="006A156A" w:rsidP="006A156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تنفيذ نشاط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2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126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A156A" w:rsidRDefault="006A156A" w:rsidP="006A156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127</w:t>
            </w:r>
          </w:p>
          <w:p w:rsidR="006A156A" w:rsidRDefault="006A156A" w:rsidP="006A156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تعريف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الفائدة البسيطة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A156A" w:rsidRDefault="006A156A" w:rsidP="006A156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نشاط 3ص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128</w:t>
            </w:r>
          </w:p>
          <w:p w:rsidR="006A156A" w:rsidRDefault="006A156A" w:rsidP="006A156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مناقشة أنواع الفائدة البسيطة</w:t>
            </w:r>
          </w:p>
          <w:p w:rsidR="006A156A" w:rsidRDefault="006A156A" w:rsidP="006A156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ومثال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128  ص 129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التمارين والمسائل 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130        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مثال1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131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مثال2+3+4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132</w:t>
            </w:r>
          </w:p>
          <w:p w:rsidR="006A156A" w:rsidRDefault="006A156A" w:rsidP="006A156A">
            <w:pPr>
              <w:spacing w:after="0" w:line="240" w:lineRule="auto"/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نشاط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133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التمارين والمسائل 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طرح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الأسئلة</w:t>
            </w:r>
          </w:p>
        </w:tc>
      </w:tr>
      <w:tr w:rsidR="006A156A" w:rsidTr="006A156A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السندات</w:t>
            </w:r>
          </w:p>
          <w:p w:rsidR="006A156A" w:rsidRDefault="006A156A" w:rsidP="006A156A">
            <w:pPr>
              <w:pStyle w:val="a3"/>
              <w:numPr>
                <w:ilvl w:val="0"/>
                <w:numId w:val="4"/>
              </w:num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حصص)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6A" w:rsidRDefault="006A156A" w:rsidP="006A156A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A156A" w:rsidRDefault="006A156A" w:rsidP="006A156A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إيجاد القيمة الاسمية.</w:t>
            </w:r>
          </w:p>
          <w:p w:rsidR="006A156A" w:rsidRDefault="006A156A" w:rsidP="006A156A">
            <w:pPr>
              <w:spacing w:after="0" w:line="240" w:lineRule="auto"/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إيجاد القيمة السوقية</w:t>
            </w:r>
          </w:p>
          <w:p w:rsidR="006A156A" w:rsidRPr="006A156A" w:rsidRDefault="006A156A" w:rsidP="006A156A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إيجاد القيمة الحالية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6A" w:rsidRDefault="006A156A" w:rsidP="006A156A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تنفيذ نشاط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133</w:t>
            </w:r>
          </w:p>
          <w:p w:rsidR="006A156A" w:rsidRPr="006A156A" w:rsidRDefault="006A156A" w:rsidP="006A156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مثال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135</w:t>
            </w:r>
          </w:p>
          <w:p w:rsidR="006A156A" w:rsidRPr="006A156A" w:rsidRDefault="006A156A" w:rsidP="006A156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مثال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2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ص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137</w:t>
            </w:r>
          </w:p>
          <w:p w:rsidR="006A156A" w:rsidRPr="006A156A" w:rsidRDefault="006A156A" w:rsidP="006A156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التمارين والمسائل 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138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طرح الأسئلة</w:t>
            </w:r>
          </w:p>
        </w:tc>
      </w:tr>
      <w:tr w:rsidR="006A156A" w:rsidTr="006A156A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أنواع السندات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( حص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تين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6A" w:rsidRDefault="006A156A" w:rsidP="006A156A">
            <w:pPr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1.التعرف إلى أنواع السندات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2.إيجاد القيمة الحالية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6A" w:rsidRDefault="006A156A" w:rsidP="006A156A">
            <w:pPr>
              <w:spacing w:after="0" w:line="240" w:lineRule="auto"/>
              <w:ind w:left="1080"/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Pr="006A156A" w:rsidRDefault="006A156A" w:rsidP="006A156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تنفيذ النشاط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139</w:t>
            </w:r>
          </w:p>
          <w:p w:rsidR="006A156A" w:rsidRDefault="006A156A" w:rsidP="006A156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مثال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140</w:t>
            </w:r>
          </w:p>
          <w:p w:rsidR="006A156A" w:rsidRDefault="006A156A" w:rsidP="006A156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مثال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2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140</w:t>
            </w:r>
          </w:p>
          <w:p w:rsidR="006A156A" w:rsidRPr="006A156A" w:rsidRDefault="006A156A" w:rsidP="006A156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مثال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3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140</w:t>
            </w:r>
          </w:p>
          <w:p w:rsidR="006A156A" w:rsidRDefault="006A156A" w:rsidP="006A156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التمارين والمسائل 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141</w:t>
            </w:r>
          </w:p>
          <w:p w:rsidR="006A156A" w:rsidRPr="006A156A" w:rsidRDefault="006A156A" w:rsidP="006A156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A156A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أسئلة اثرائية خارجية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طرح الأسئلة</w:t>
            </w:r>
          </w:p>
        </w:tc>
      </w:tr>
      <w:tr w:rsidR="006A156A" w:rsidTr="006A156A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التمارين العامة حص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تين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6A" w:rsidRDefault="004F41AE" w:rsidP="006A156A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تطبيق ما اكتسبه الطالب من مهارات في حل أسئلة التمارين العام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ة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6A" w:rsidRDefault="006A156A" w:rsidP="006A156A">
            <w:pPr>
              <w:spacing w:after="0" w:line="240" w:lineRule="auto"/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مراجعة سريعة لأبرز المهارات في الوحدة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حل التمارين العامة 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141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 الكتاب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6A156A" w:rsidRDefault="006A156A" w:rsidP="006A156A">
            <w:pPr>
              <w:tabs>
                <w:tab w:val="left" w:pos="722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طرح الأسئلة</w:t>
            </w:r>
          </w:p>
        </w:tc>
      </w:tr>
    </w:tbl>
    <w:p w:rsidR="00EA2D33" w:rsidRDefault="00EA2D33" w:rsidP="00EA2D33">
      <w:pPr>
        <w:tabs>
          <w:tab w:val="left" w:pos="722"/>
        </w:tabs>
        <w:jc w:val="center"/>
        <w:rPr>
          <w:b/>
          <w:bCs/>
          <w:color w:val="000000" w:themeColor="text1"/>
          <w:sz w:val="28"/>
          <w:szCs w:val="28"/>
          <w:rtl/>
        </w:rPr>
      </w:pPr>
    </w:p>
    <w:p w:rsidR="00EA2D33" w:rsidRDefault="00EA2D33" w:rsidP="00EA2D33">
      <w:pPr>
        <w:tabs>
          <w:tab w:val="left" w:pos="722"/>
        </w:tabs>
        <w:jc w:val="center"/>
        <w:rPr>
          <w:b/>
          <w:bCs/>
          <w:color w:val="000000" w:themeColor="text1"/>
          <w:sz w:val="28"/>
          <w:szCs w:val="28"/>
          <w:rtl/>
        </w:rPr>
      </w:pPr>
    </w:p>
    <w:p w:rsidR="00EA2D33" w:rsidRDefault="00EA2D33" w:rsidP="00EA2D33">
      <w:pPr>
        <w:rPr>
          <w:b/>
          <w:bCs/>
          <w:color w:val="000000" w:themeColor="text1"/>
          <w:sz w:val="28"/>
          <w:szCs w:val="28"/>
          <w:rtl/>
        </w:rPr>
      </w:pPr>
    </w:p>
    <w:p w:rsidR="00EA2D33" w:rsidRDefault="00EA2D33" w:rsidP="00EA2D33">
      <w:pPr>
        <w:rPr>
          <w:b/>
          <w:bCs/>
          <w:color w:val="000000" w:themeColor="text1"/>
          <w:sz w:val="28"/>
          <w:szCs w:val="28"/>
          <w:rtl/>
        </w:rPr>
      </w:pPr>
    </w:p>
    <w:sectPr w:rsidR="00EA2D33" w:rsidSect="00C322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B72" w:rsidRDefault="00560B72" w:rsidP="006D1F35">
      <w:pPr>
        <w:spacing w:after="0" w:line="240" w:lineRule="auto"/>
      </w:pPr>
      <w:r>
        <w:separator/>
      </w:r>
    </w:p>
  </w:endnote>
  <w:endnote w:type="continuationSeparator" w:id="1">
    <w:p w:rsidR="00560B72" w:rsidRDefault="00560B72" w:rsidP="006D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B72" w:rsidRDefault="00560B72" w:rsidP="006D1F35">
      <w:pPr>
        <w:spacing w:after="0" w:line="240" w:lineRule="auto"/>
      </w:pPr>
      <w:r>
        <w:separator/>
      </w:r>
    </w:p>
  </w:footnote>
  <w:footnote w:type="continuationSeparator" w:id="1">
    <w:p w:rsidR="00560B72" w:rsidRDefault="00560B72" w:rsidP="006D1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61CC5"/>
    <w:multiLevelType w:val="multilevel"/>
    <w:tmpl w:val="C2B40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C38E6"/>
    <w:multiLevelType w:val="hybridMultilevel"/>
    <w:tmpl w:val="51D271EA"/>
    <w:lvl w:ilvl="0" w:tplc="176CE498">
      <w:start w:val="3"/>
      <w:numFmt w:val="decimal"/>
      <w:lvlText w:val="(%1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81B00"/>
    <w:multiLevelType w:val="multilevel"/>
    <w:tmpl w:val="301E7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52899"/>
    <w:multiLevelType w:val="multilevel"/>
    <w:tmpl w:val="301E7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63053"/>
    <w:multiLevelType w:val="multilevel"/>
    <w:tmpl w:val="1898EB54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D33"/>
    <w:rsid w:val="001748B5"/>
    <w:rsid w:val="001A5A32"/>
    <w:rsid w:val="00210672"/>
    <w:rsid w:val="002C745A"/>
    <w:rsid w:val="00480ADF"/>
    <w:rsid w:val="004F41AE"/>
    <w:rsid w:val="00506044"/>
    <w:rsid w:val="00560B72"/>
    <w:rsid w:val="006A156A"/>
    <w:rsid w:val="006D1F35"/>
    <w:rsid w:val="007456F7"/>
    <w:rsid w:val="00750E9F"/>
    <w:rsid w:val="00A2099E"/>
    <w:rsid w:val="00A64DDE"/>
    <w:rsid w:val="00C0143F"/>
    <w:rsid w:val="00C3221A"/>
    <w:rsid w:val="00D6306A"/>
    <w:rsid w:val="00DF1E4B"/>
    <w:rsid w:val="00E31365"/>
    <w:rsid w:val="00EA2D33"/>
    <w:rsid w:val="00F27060"/>
    <w:rsid w:val="00F92341"/>
    <w:rsid w:val="00FA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DF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D33"/>
    <w:pPr>
      <w:ind w:left="720"/>
      <w:contextualSpacing/>
    </w:pPr>
  </w:style>
  <w:style w:type="table" w:styleId="a4">
    <w:name w:val="Table Grid"/>
    <w:basedOn w:val="a1"/>
    <w:uiPriority w:val="39"/>
    <w:rsid w:val="00EA2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2C91F-AF46-4328-B5DB-F61C896D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ibda3</dc:creator>
  <cp:lastModifiedBy>ibda3</cp:lastModifiedBy>
  <cp:revision>9</cp:revision>
  <dcterms:created xsi:type="dcterms:W3CDTF">2018-09-14T06:04:00Z</dcterms:created>
  <dcterms:modified xsi:type="dcterms:W3CDTF">2018-09-15T14:07:00Z</dcterms:modified>
</cp:coreProperties>
</file>