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45" w:rsidRPr="00DD4F45" w:rsidRDefault="00DD4F45" w:rsidP="00DD4F45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نموذج تخطيط وحدة دراسية لمادة الرياضيات </w:t>
      </w: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للصف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العاشر</w:t>
      </w:r>
    </w:p>
    <w:tbl>
      <w:tblPr>
        <w:bidiVisual/>
        <w:tblW w:w="1056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7"/>
        <w:gridCol w:w="5498"/>
      </w:tblGrid>
      <w:tr w:rsidR="00DD4F45" w:rsidRPr="00DD4F45" w:rsidTr="0085417C">
        <w:trPr>
          <w:trHeight w:val="266"/>
        </w:trPr>
        <w:tc>
          <w:tcPr>
            <w:tcW w:w="5067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العنوان: الوحدة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5498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المادة : الرياضيات</w:t>
            </w:r>
          </w:p>
        </w:tc>
      </w:tr>
      <w:tr w:rsidR="00DD4F45" w:rsidRPr="00DD4F45" w:rsidTr="0085417C">
        <w:trPr>
          <w:trHeight w:val="266"/>
        </w:trPr>
        <w:tc>
          <w:tcPr>
            <w:tcW w:w="5067" w:type="dxa"/>
            <w:shd w:val="clear" w:color="auto" w:fill="FFFFFF"/>
          </w:tcPr>
          <w:p w:rsidR="00DD4F45" w:rsidRPr="00DD4F45" w:rsidRDefault="00210C49" w:rsidP="00DD4F4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الموضوع: الاقترانات المثلثية</w:t>
            </w:r>
          </w:p>
        </w:tc>
        <w:tc>
          <w:tcPr>
            <w:tcW w:w="5498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  <w:r w:rsidR="0086681D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( معلم المادة : أ. أمجد البيراوي)</w:t>
            </w:r>
            <w:bookmarkStart w:id="0" w:name="_GoBack"/>
            <w:bookmarkEnd w:id="0"/>
          </w:p>
        </w:tc>
      </w:tr>
      <w:tr w:rsidR="00DD4F45" w:rsidRPr="00DD4F45" w:rsidTr="0085417C">
        <w:trPr>
          <w:trHeight w:val="266"/>
        </w:trPr>
        <w:tc>
          <w:tcPr>
            <w:tcW w:w="5067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5498" w:type="dxa"/>
            <w:shd w:val="clear" w:color="auto" w:fill="FFFFFF"/>
          </w:tcPr>
          <w:p w:rsidR="00DD4F45" w:rsidRPr="00DD4F45" w:rsidRDefault="00DD4F45" w:rsidP="002E1AD9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:  </w:t>
            </w:r>
            <w:r w:rsidR="002E1AD9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D4F45" w:rsidRPr="00DD4F45" w:rsidTr="0085417C">
        <w:trPr>
          <w:jc w:val="center"/>
        </w:trPr>
        <w:tc>
          <w:tcPr>
            <w:tcW w:w="11160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 العام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DD4F45" w:rsidRPr="00DD4F45" w:rsidTr="0085417C">
        <w:trPr>
          <w:trHeight w:val="590"/>
          <w:jc w:val="center"/>
        </w:trPr>
        <w:tc>
          <w:tcPr>
            <w:tcW w:w="11160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أن يكون الطالب قادر على 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الاقترانات المثلثية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لحل مشاكل حياتية.</w:t>
            </w:r>
          </w:p>
        </w:tc>
      </w:tr>
      <w:tr w:rsidR="00DD4F45" w:rsidRPr="00DD4F45" w:rsidTr="0085417C">
        <w:trPr>
          <w:trHeight w:val="434"/>
          <w:jc w:val="center"/>
        </w:trPr>
        <w:tc>
          <w:tcPr>
            <w:tcW w:w="11160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1 : تحديد نتائج التعلم المرغوبة</w:t>
            </w: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D4F45" w:rsidRPr="00DD4F45" w:rsidTr="0085417C">
        <w:trPr>
          <w:jc w:val="center"/>
        </w:trPr>
        <w:tc>
          <w:tcPr>
            <w:tcW w:w="11160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الأهداف الرسمي</w:t>
            </w:r>
            <w:r w:rsidRPr="00DD4F45">
              <w:rPr>
                <w:rFonts w:ascii="Simplified Arabic" w:eastAsia="Calibri" w:hAnsi="Simplified Arabic" w:cs="Simplified Arabic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 يتوقع من الطالب بعد مروره بالخبرة التعليمية أن :</w:t>
            </w:r>
          </w:p>
        </w:tc>
      </w:tr>
      <w:tr w:rsidR="00DD4F45" w:rsidRPr="00DD4F45" w:rsidTr="0085417C">
        <w:trPr>
          <w:trHeight w:val="2741"/>
          <w:jc w:val="center"/>
        </w:trPr>
        <w:tc>
          <w:tcPr>
            <w:tcW w:w="11160" w:type="dxa"/>
            <w:shd w:val="clear" w:color="auto" w:fill="auto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0C4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القياسات المختلفة للزوايا ( الزوايا المتكافئة)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0</w:t>
            </w:r>
          </w:p>
          <w:p w:rsidR="00DD4F45" w:rsidRPr="00DD4F45" w:rsidRDefault="00DD4F45" w:rsidP="00210C4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 w:rsidR="00210C4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التحويل من القياس الستيني الى القياس الدائري وبالعكس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الاقترانات المثلثية بيانيا</w:t>
            </w:r>
            <w:r w:rsidR="008B204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وباستخدام التحويلات الهندسية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8B2042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8B204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اثبات صحة المتطابقات المثلثية 0 </w:t>
            </w:r>
          </w:p>
          <w:p w:rsidR="00DD4F45" w:rsidRPr="00DD4F45" w:rsidRDefault="008B2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حل المعادلات المثلثية والتحقق من صحة الحل </w:t>
            </w:r>
            <w:r w:rsid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الاقترانات المثلثية</w:t>
            </w:r>
            <w:r w:rsidR="008B204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السياقات الحياتية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D4F45" w:rsidRPr="00DD4F45" w:rsidTr="0085417C">
        <w:trPr>
          <w:trHeight w:val="376"/>
          <w:jc w:val="center"/>
        </w:trPr>
        <w:tc>
          <w:tcPr>
            <w:tcW w:w="11160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الأسئلة الأساسية:</w:t>
            </w:r>
          </w:p>
        </w:tc>
      </w:tr>
      <w:tr w:rsidR="00DD4F45" w:rsidRPr="00DD4F45" w:rsidTr="0085417C">
        <w:trPr>
          <w:trHeight w:val="376"/>
          <w:jc w:val="center"/>
        </w:trPr>
        <w:tc>
          <w:tcPr>
            <w:tcW w:w="11160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ما السياقا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 التي تمكننا  فيها توظيف فيها الاقترانات المثلثية </w:t>
            </w:r>
            <w:r w:rsidR="008B204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؟</w:t>
            </w:r>
          </w:p>
          <w:p w:rsidR="008B2042" w:rsidRPr="00DD4F45" w:rsidRDefault="00DD4F45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="008B2042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كيفية</w:t>
            </w:r>
            <w:r w:rsidR="008B2042"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204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القياسات المختلفة للزوايا ( الزوايا المتكافئة)؟0</w:t>
            </w:r>
          </w:p>
          <w:p w:rsidR="008B2042" w:rsidRPr="00DD4F45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كيفية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التحويل من القياس الستيني الى القياس الدائري وبالعكس؟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8B2042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كيفية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الاقترانات المثلثية بيانيا وباستخدام التحويلات الهندسية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؟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8B2042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كيفيةاثبات صحة المتطابقات المثلثية ؟0 </w:t>
            </w:r>
          </w:p>
          <w:p w:rsidR="00DD4F45" w:rsidRPr="00DD4F45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كيفيةحل المعادلات المثلثية والتحقق من صحة الحل ؟ </w:t>
            </w:r>
          </w:p>
        </w:tc>
      </w:tr>
    </w:tbl>
    <w:p w:rsidR="00DD4F45" w:rsidRPr="008B2042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6842"/>
      </w:tblGrid>
      <w:tr w:rsidR="00DD4F45" w:rsidRPr="00DD4F45" w:rsidTr="0085417C">
        <w:trPr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المعرفة والمهارات الرئيسة التي سيكتسبها المتعلمون بعد تعلم الوحدة؟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6842" w:type="dxa"/>
            <w:shd w:val="clear" w:color="auto" w:fill="BFBFB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auto"/>
          </w:tcPr>
          <w:p w:rsidR="00DD4F45" w:rsidRPr="00DD4F45" w:rsidRDefault="008B2042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مفهوم: الزاوية الموجهة ، الزاوية القياسية، زاوية الاسناد، الزوايا المتكافئة، الزوايا الربعية،القياس الستيني ، القياس الدائري ، المتطابقة المثلثية، المعادلات المثلثية 0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auto"/>
          </w:tcPr>
          <w:p w:rsidR="008B2042" w:rsidRPr="00DD4F45" w:rsidRDefault="00DD4F45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 w:rsidR="008B2042"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 w:rsidR="008B2042"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204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القياسات المختلفة للزوايا ( الزوايا المتكافئة)0</w:t>
            </w:r>
          </w:p>
          <w:p w:rsidR="008B2042" w:rsidRPr="00DD4F45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التحويل من القياس الستيني الى القياس الدائري وبالعكس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8B2042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الاقترانات المثلثية بيانيا وباستخدام التحويلات الهندسية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8B2042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اثبات صحة المتطابقات المثلثية 0 </w:t>
            </w:r>
          </w:p>
          <w:p w:rsidR="00DD4F45" w:rsidRPr="00DD4F45" w:rsidRDefault="008B2042" w:rsidP="008B204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حل المعادلات المثلثية والتحقق من صحة الحل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الخطوة 2 : تحديد البراهين والادلة على تحقق نواتج التعلم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الادائية:</w:t>
            </w:r>
          </w:p>
          <w:p w:rsidR="00DD4F45" w:rsidRPr="00CB7E70" w:rsidRDefault="00DD4F45" w:rsidP="00CB7E7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صميم بوستر او كتابة تقرير عن استخدام الاقترانات المثلثية بالاجهزة والانظمة المختلفة 0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المحكات الرئيسية: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المعايير والمقاييس للمهمة الادائية والتي يبنى عليها سلم التقدير اللفظي.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دقة البيانات المستخدمة، جودة الاخراج، وضوح الخط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أدلة أخرى:</w:t>
            </w:r>
          </w:p>
          <w:p w:rsidR="00DD4F45" w:rsidRPr="00DD4F45" w:rsidRDefault="00DD4F45" w:rsidP="00DD4F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ملاحظة أداء الطلبة</w:t>
            </w:r>
          </w:p>
          <w:p w:rsidR="00DD4F45" w:rsidRPr="00DD4F45" w:rsidRDefault="00DD4F45" w:rsidP="00DD4F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طرح الأسئلة والمناقشة</w:t>
            </w:r>
          </w:p>
          <w:p w:rsidR="00DD4F45" w:rsidRPr="00DD4F45" w:rsidRDefault="00DD4F45" w:rsidP="00DD4F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الاختبارات القصيرة</w:t>
            </w:r>
          </w:p>
          <w:p w:rsidR="00DD4F45" w:rsidRPr="00DD4F45" w:rsidRDefault="00DD4F45" w:rsidP="00DD4F4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العمل على حل مشكلات حياتية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المهمة الادائية: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الأدائية:</w:t>
            </w:r>
          </w:p>
          <w:p w:rsidR="00DD4F45" w:rsidRPr="00DD4F45" w:rsidRDefault="00CB7E70" w:rsidP="00CB7E70">
            <w:p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صميم بوستر او كتابة تقرير عن استخدام الاقترانات المثلثية بالاجهزة والانظمة المختلفة</w:t>
            </w: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6842"/>
      </w:tblGrid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المهمة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BFBFBF"/>
          </w:tcPr>
          <w:p w:rsidR="00DD4F45" w:rsidRPr="00DD4F45" w:rsidRDefault="00DD4F45" w:rsidP="00CB7E7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بوستر </w:t>
            </w:r>
            <w:r w:rsidR="00CB7E70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استخدام الاقترانات المثلثية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D4F45" w:rsidRPr="00DD4F45" w:rsidRDefault="00DD4F45" w:rsidP="00CB7E7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الإفادة من 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الافترانات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السياقات الحياتية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الدور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يقوم </w:t>
            </w:r>
            <w:r w:rsidR="00CB7E70"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صميم بوستر او كتابة تقرير عن استخدام الاقترانات المثلثية بالاجهزة والانظمة المختلفة</w:t>
            </w:r>
          </w:p>
          <w:p w:rsidR="00DD4F45" w:rsidRPr="00DD4F45" w:rsidRDefault="00DD4F45" w:rsidP="00CB7E7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تطبيق ما تعلمته في 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الاقترانات المثلثية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السياقات الحياتية.               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الجمهور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المجتمع المحلي والمدرسي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الموقف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D4F45" w:rsidRPr="00DD4F45" w:rsidRDefault="00DD4F45" w:rsidP="00CB7E70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طالب قادر على استخدام 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الاقترانات المثلثية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حل مشاكل حياتية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الناتج والأداء والغرض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بوستر صفي</w:t>
            </w:r>
          </w:p>
        </w:tc>
      </w:tr>
      <w:tr w:rsidR="00DD4F45" w:rsidRPr="00DD4F45" w:rsidTr="0085417C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معايير ومحكات النجاح</w:t>
            </w: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DD4F45" w:rsidRPr="00DD4F45" w:rsidRDefault="00DD4F45" w:rsidP="00DD4F4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صحة اجراء العمليات </w:t>
            </w: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rPr>
          <w:rFonts w:ascii="Calibri" w:eastAsia="Calibri" w:hAnsi="Calibri" w:cs="Arial"/>
          <w:rtl/>
        </w:rPr>
      </w:pPr>
    </w:p>
    <w:p w:rsidR="00DD4F45" w:rsidRPr="00DD4F45" w:rsidRDefault="00DD4F45" w:rsidP="00DD4F45">
      <w:pPr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D4F45">
        <w:rPr>
          <w:rFonts w:ascii="Calibri" w:eastAsia="Calibri" w:hAnsi="Calibri" w:cs="Arial" w:hint="cs"/>
          <w:b/>
          <w:bCs/>
          <w:sz w:val="32"/>
          <w:szCs w:val="32"/>
          <w:rtl/>
        </w:rPr>
        <w:t>سلم التقدير الوصفي لمهمة الاداء</w:t>
      </w:r>
    </w:p>
    <w:tbl>
      <w:tblPr>
        <w:bidiVisual/>
        <w:tblW w:w="7938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4"/>
        <w:gridCol w:w="1843"/>
      </w:tblGrid>
      <w:tr w:rsidR="00DD4F45" w:rsidRPr="00DD4F45" w:rsidTr="0085417C">
        <w:trPr>
          <w:jc w:val="center"/>
        </w:trPr>
        <w:tc>
          <w:tcPr>
            <w:tcW w:w="2268" w:type="dxa"/>
            <w:shd w:val="clear" w:color="auto" w:fill="D9D9D9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التوقعات</w:t>
            </w:r>
          </w:p>
        </w:tc>
        <w:tc>
          <w:tcPr>
            <w:tcW w:w="1843" w:type="dxa"/>
            <w:shd w:val="clear" w:color="auto" w:fill="D9D9D9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متميز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(3)</w:t>
            </w:r>
          </w:p>
        </w:tc>
        <w:tc>
          <w:tcPr>
            <w:tcW w:w="1984" w:type="dxa"/>
            <w:shd w:val="clear" w:color="auto" w:fill="D9D9D9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متوسط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843" w:type="dxa"/>
            <w:shd w:val="clear" w:color="auto" w:fill="D9D9D9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مبتدئ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(1)</w:t>
            </w:r>
          </w:p>
        </w:tc>
      </w:tr>
      <w:tr w:rsidR="00DD4F45" w:rsidRPr="00DD4F45" w:rsidTr="0085417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متوسطة الدقة غير تامة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غير دقيقة</w:t>
            </w:r>
          </w:p>
        </w:tc>
      </w:tr>
      <w:tr w:rsidR="00DD4F45" w:rsidRPr="00DD4F45" w:rsidTr="0085417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وضوح الاشكال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واضح ومرتب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مناسب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غير واضح وغير مرتب</w:t>
            </w:r>
          </w:p>
        </w:tc>
      </w:tr>
      <w:tr w:rsidR="00DD4F45" w:rsidRPr="00DD4F45" w:rsidTr="0085417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جودة إخراج البوستر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ومعبرة، ومرتبة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غير معبرة، وبحاجة الى مزيد من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غير واضحة غير معبرة، وغير مرتبة</w:t>
            </w:r>
          </w:p>
        </w:tc>
      </w:tr>
      <w:tr w:rsidR="00DD4F45" w:rsidRPr="00DD4F45" w:rsidTr="0085417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كتابة عناصر المجموعات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( طلبة الصف)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الاسماء مكتوبة في المجموعة المحدد لها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80% من الاسماء مكتوبة في المجموعة المحدد 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اقل من 50% من الاسماء مكتوبة في المجموعة المحدد لها</w:t>
            </w:r>
          </w:p>
        </w:tc>
      </w:tr>
      <w:tr w:rsidR="00DD4F45" w:rsidRPr="00DD4F45" w:rsidTr="0085417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النتائج صحيحة لكن بحاجة الى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النتائج غير دقيقة </w:t>
            </w:r>
          </w:p>
        </w:tc>
      </w:tr>
      <w:tr w:rsidR="00DD4F45" w:rsidRPr="00DD4F45" w:rsidTr="0085417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وصحيحة وضمن مقياس رسم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ولكن ليست ضمن مقياس رسم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 ليست دقيقة ولا تعتمد مقياساً محدداً.</w:t>
            </w: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DD4F45" w:rsidRPr="00DD4F45" w:rsidTr="0085417C">
        <w:trPr>
          <w:jc w:val="center"/>
        </w:trPr>
        <w:tc>
          <w:tcPr>
            <w:tcW w:w="11160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المرحلة الثالثة : خبرات التعليم والتعلم</w:t>
            </w:r>
          </w:p>
        </w:tc>
      </w:tr>
      <w:tr w:rsidR="00DD4F45" w:rsidRPr="00DD4F45" w:rsidTr="0085417C">
        <w:trPr>
          <w:trHeight w:val="434"/>
          <w:jc w:val="center"/>
        </w:trPr>
        <w:tc>
          <w:tcPr>
            <w:tcW w:w="11160" w:type="dxa"/>
            <w:shd w:val="clear" w:color="auto" w:fill="FFFFFF"/>
          </w:tcPr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الأنشطة التعليمية التعلمية:</w:t>
            </w:r>
          </w:p>
          <w:p w:rsidR="00DD4F45" w:rsidRPr="00DD4F45" w:rsidRDefault="00DD4F45" w:rsidP="00DD4F4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اسلوبي الحوار والنقاش في الكشف عن خبرات الطلبة السابقة .  </w:t>
            </w:r>
          </w:p>
          <w:p w:rsidR="00DD4F45" w:rsidRPr="00DD4F45" w:rsidRDefault="00DD4F45" w:rsidP="00DD4F4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استخدام أسلوب العصف الذهني في عرض صورة الوحدة والاستماع لأداء الطلاب  واجاباتهم دون ابداء الرأي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واعطاء حكم عليها</w:t>
            </w:r>
          </w:p>
          <w:p w:rsidR="00DD4F45" w:rsidRPr="00DD4F45" w:rsidRDefault="00DD4F45" w:rsidP="00DD4F4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الاستراتيجيات ( فكر-زاوج-شارك، التعلم التعاوني، جيكسو،         )  في مناقشة أنشطة الكتاب. </w:t>
            </w:r>
          </w:p>
          <w:p w:rsidR="00DD4F45" w:rsidRPr="00DD4F45" w:rsidRDefault="00DD4F45" w:rsidP="00DD4F4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التركيز على التقويم المستمر للطلبة في المراحل المختلفة ( قبلي ، تكويني ، ختامي).</w:t>
            </w:r>
          </w:p>
          <w:p w:rsidR="00DD4F45" w:rsidRPr="00DD4F45" w:rsidRDefault="00DD4F45" w:rsidP="00DD4F4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 قياس مدى تحقق الأهداف من خلال متابعة الطلبة بحل أنشطة الكتاب المقرر وتمارين ومسائل).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410"/>
        <w:gridCol w:w="2268"/>
        <w:gridCol w:w="2126"/>
        <w:gridCol w:w="2127"/>
      </w:tblGrid>
      <w:tr w:rsidR="00DD4F45" w:rsidRPr="00DD4F45" w:rsidTr="0085417C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جدول تنظيم التدريس على عدد الحصص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توزيع مواضيع الوحدة على الحصص اليومية</w:t>
            </w:r>
          </w:p>
        </w:tc>
      </w:tr>
      <w:tr w:rsidR="00DD4F45" w:rsidRPr="00DD4F45" w:rsidTr="0085417C">
        <w:trPr>
          <w:trHeight w:val="1274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الحصة (1)</w:t>
            </w:r>
          </w:p>
          <w:p w:rsidR="00DD4F45" w:rsidRPr="00DD4F45" w:rsidRDefault="00DD4F45" w:rsidP="00CB7E7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اسم الدرس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: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الزاوية في الوضع القياسي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الزاوية في الوضع القياسي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(3)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الزاوية في الوضع القياسي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(4)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الزاوية في الوضع القياسي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CB7E7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(5)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قياس الزاوية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trHeight w:val="1406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(6)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قياس الزاوية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(7)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قياس الزاوية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(8)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قياس الزاوية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CB7E7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(9)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الاقترانات المثلثية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(10)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الاقترانات المثلثية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D4F45" w:rsidRPr="00DD4F45" w:rsidTr="0085417C">
        <w:trPr>
          <w:trHeight w:val="1695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(11)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الاقترانات المثلثية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(12)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الاقترانات المثلثية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(13) 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الاقترانات المثلثية</w:t>
            </w:r>
            <w:r w:rsidR="00CB7E70" w:rsidRPr="00DD4F45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CB7E70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(14)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الاقترانات بيانيا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(15)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تمثيل الاقترانات بيانيا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CB7E70">
        <w:trPr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(16)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تمثيل الاقترانات بيانيا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(17)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تمثيل الاقترانات بيانيا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(18)</w:t>
            </w:r>
            <w:r w:rsidR="00CB7E7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تمثيل الاقترانات بيانيا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D4F45" w:rsidRPr="00DD4F45" w:rsidRDefault="00CB7E70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(19) المعادلات والمتطابقات المثلثية</w:t>
            </w: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D4F45" w:rsidRPr="00DD4F45" w:rsidRDefault="00CB7E70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(20) المعادلات والمتطابقات المثلثية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CB7E70" w:rsidRPr="00DD4F45" w:rsidTr="0085417C">
        <w:trPr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B7E70" w:rsidRPr="00DD4F45" w:rsidRDefault="00EE3042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(21) المعادلات والمتطابقات المثلثية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B7E70" w:rsidRPr="00DD4F45" w:rsidRDefault="00EE3042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(22) المعادلات والمتطابقات المثلثية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B7E70" w:rsidRPr="00DD4F45" w:rsidRDefault="00EE3042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(23-26) تمارين عامة</w:t>
            </w: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B7E70" w:rsidRDefault="00EE3042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(27) امتحان وحدة</w:t>
            </w:r>
          </w:p>
        </w:tc>
        <w:tc>
          <w:tcPr>
            <w:tcW w:w="21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B7E70" w:rsidRDefault="00EE3042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(28) مناقشة الفكرة الريادية</w:t>
            </w:r>
          </w:p>
        </w:tc>
      </w:tr>
    </w:tbl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DD4F45" w:rsidRPr="00DD4F45" w:rsidRDefault="00DD4F45" w:rsidP="00DD4F45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DD4F45" w:rsidRDefault="00DD4F45" w:rsidP="00DD4F45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p w:rsidR="00EE3042" w:rsidRPr="00DD4F45" w:rsidRDefault="00EE3042" w:rsidP="00DD4F45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26"/>
        <w:gridCol w:w="7728"/>
      </w:tblGrid>
      <w:tr w:rsidR="00DD4F45" w:rsidRPr="00DD4F45" w:rsidTr="0085417C">
        <w:trPr>
          <w:trHeight w:val="800"/>
          <w:jc w:val="center"/>
        </w:trPr>
        <w:tc>
          <w:tcPr>
            <w:tcW w:w="11054" w:type="dxa"/>
            <w:gridSpan w:val="3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التفصيل للجدول والخبرات التعليمية التعلمية التي سيتم تطبيقها</w:t>
            </w:r>
          </w:p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BFBFBF"/>
          </w:tcPr>
          <w:p w:rsidR="00DD4F45" w:rsidRPr="00DD4F45" w:rsidRDefault="00EE3042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6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7728" w:type="dxa"/>
            <w:shd w:val="clear" w:color="auto" w:fill="BFBFBF"/>
          </w:tcPr>
          <w:p w:rsidR="00DD4F45" w:rsidRPr="00DD4F45" w:rsidRDefault="00DD4F45" w:rsidP="00DD4F4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الزاوية في الوضع القياسي</w:t>
            </w:r>
          </w:p>
        </w:tc>
        <w:tc>
          <w:tcPr>
            <w:tcW w:w="7728" w:type="dxa"/>
            <w:shd w:val="clear" w:color="auto" w:fill="auto"/>
          </w:tcPr>
          <w:p w:rsidR="00DD4F45" w:rsidRDefault="00DD4F45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خبرات الطلبة في مفهوم </w:t>
            </w:r>
            <w:r w:rsidR="002E1AD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الزاوية </w:t>
            </w:r>
          </w:p>
          <w:p w:rsidR="002E1AD9" w:rsidRDefault="002E1AD9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مراجعة الطلاب بزاويتي الارتفاع والانخفاض من خلال مناقشة نشاط1</w:t>
            </w:r>
          </w:p>
          <w:p w:rsidR="002E1AD9" w:rsidRDefault="002E1AD9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الزاوية الموجهة من خلال </w:t>
            </w:r>
            <w:r w:rsidR="008B2A0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مناقشة نشاط 2 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العمل التعاوني لحل نشاط 3 ص 9 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لحل س 1 ص 12 </w:t>
            </w:r>
          </w:p>
          <w:p w:rsidR="008B2A07" w:rsidRDefault="008B2A07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الحوار والمناقشة لحل نشاط 4 لاستنتاج مفهوم الزاوية في الوضع القياسي 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العمل التعاوني لحل نشاط 5 ص 9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بحل س2 ص 12 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اقوم بشرح موقع الزاوية في المستوى من خلال مناقشة نشاط 6 و 7 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الزاوية الربعية من خلال حل نشاط 8 ص 11 </w:t>
            </w:r>
          </w:p>
          <w:p w:rsidR="008B2A07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س 3 ص 12 </w:t>
            </w:r>
          </w:p>
          <w:p w:rsidR="008B2A07" w:rsidRPr="00DD4F45" w:rsidRDefault="008B2A07" w:rsidP="002E1AD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DD4F45" w:rsidRPr="00DD4F45" w:rsidRDefault="00DD4F4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="00DD4F45"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قياس الزوايا</w:t>
            </w:r>
          </w:p>
        </w:tc>
        <w:tc>
          <w:tcPr>
            <w:tcW w:w="7728" w:type="dxa"/>
            <w:shd w:val="clear" w:color="auto" w:fill="auto"/>
          </w:tcPr>
          <w:p w:rsidR="00DD4F45" w:rsidRDefault="00DD4F4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من خلال </w:t>
            </w:r>
            <w:r w:rsidR="008B2A0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مراجعة الطلاب بالدرس السابق </w:t>
            </w:r>
          </w:p>
          <w:p w:rsidR="008B2A07" w:rsidRDefault="008B2A07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1C3C8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تقديم مفهوم السرعة الزاوية من خلال مناقشة الطلاب في نشاط 1 ص 13 </w:t>
            </w:r>
          </w:p>
          <w:p w:rsidR="001C3C8F" w:rsidRDefault="001C3C8F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في حل س 5 ص 18 </w:t>
            </w:r>
          </w:p>
          <w:p w:rsidR="001C3C8F" w:rsidRDefault="001C3C8F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التقدير الستيني لقياس الزوايا وكيفية التحويل من درجات الى دقائق الى ثواني وبالعكس من خلال مناقشة نشاط 2 ص 14 </w:t>
            </w:r>
          </w:p>
          <w:p w:rsidR="001C3C8F" w:rsidRDefault="001C3C8F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التقدير الدائري لقياس الزوايا من خلال مناقشة نشاط 3 ص 14 </w:t>
            </w:r>
          </w:p>
          <w:p w:rsidR="001C3C8F" w:rsidRDefault="001C3C8F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تعريف الزاوية النصف قطرية </w:t>
            </w:r>
          </w:p>
          <w:p w:rsidR="001C3C8F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شرح ا</w:t>
            </w:r>
            <w:r w:rsidR="001C3C8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لتحويل من التقدير الستيني الى الدائري من خلال مناقشة الطلاب في حل نشاط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5 ص 16 </w:t>
            </w:r>
          </w:p>
          <w:p w:rsidR="005E3AD5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بحل س 1أ ص 18 </w:t>
            </w:r>
          </w:p>
          <w:p w:rsidR="005E3AD5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العمل التعاوني من اجل شرح التحويل من التقدير الدائري الى الستيني من خلال مناقشة نشاط 4 </w:t>
            </w:r>
          </w:p>
          <w:p w:rsidR="005E3AD5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- اكلف الطلاب بشكل فردي في حل س 1 ب ص 18 </w:t>
            </w:r>
          </w:p>
          <w:p w:rsidR="005E3AD5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تكافؤ زاويتين من خلال رسم الزوايا ومناشة الطلاب في حل نشاط 7 ص 17 </w:t>
            </w:r>
          </w:p>
          <w:p w:rsidR="005E3AD5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س 2 و س3 ص 18 </w:t>
            </w:r>
          </w:p>
          <w:p w:rsidR="005E3AD5" w:rsidRPr="00DD4F45" w:rsidRDefault="005E3AD5" w:rsidP="008B2A0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الاقنرانات المثلثية </w:t>
            </w:r>
          </w:p>
        </w:tc>
        <w:tc>
          <w:tcPr>
            <w:tcW w:w="7728" w:type="dxa"/>
            <w:shd w:val="clear" w:color="auto" w:fill="auto"/>
          </w:tcPr>
          <w:p w:rsidR="005E3AD5" w:rsidRDefault="00DD4F45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 w:rsidR="005E3AD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التمهيد للدرس بمراجعة الطلاب بالدرس السابق </w:t>
            </w:r>
          </w:p>
          <w:p w:rsidR="005E3AD5" w:rsidRDefault="005E3AD5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بالنسب المثلثية الاساسية من خلال مناقشة الطلاب في حل نشاط 2 ص 19 </w:t>
            </w:r>
          </w:p>
          <w:p w:rsidR="005E3AD5" w:rsidRDefault="005E3AD5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استنتاج العلاقة بين النسب المثلثية الاساسية من خلال معادلة الدائرة ومناقشة الطلاب في حل نشاط 3 ص 20 </w:t>
            </w:r>
          </w:p>
          <w:p w:rsidR="00333A3D" w:rsidRDefault="005E3AD5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33A3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العمل التعاوني في حل نشاط 4 لايجاد الاقترانات المثلثية للزوايا الربعية </w:t>
            </w:r>
          </w:p>
          <w:p w:rsidR="009F3A34" w:rsidRDefault="00333A3D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9F3A3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اشارة النسب المثلثية من خلال موقع الزاوية في المستوى </w:t>
            </w:r>
          </w:p>
          <w:p w:rsidR="009F3A34" w:rsidRDefault="009F3A34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ايجاد النسب المثلثية للزاوية في دائرة الوحدة من خلال مناقشة البطلاب في حل نشاط 5 ص 22 </w:t>
            </w:r>
          </w:p>
          <w:p w:rsidR="009F3A34" w:rsidRDefault="009F3A34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-اكلف الطلاب بشكل فردي في حل س 2 ص 27 </w:t>
            </w:r>
          </w:p>
          <w:p w:rsidR="009F3A34" w:rsidRDefault="009F3A34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كيفية ايجاد النسب المثلثية للزاوية ليست في دائرة الوحدة من خلال مناقشة الطلاب في حل نشاط 7 و 8 ص 23 </w:t>
            </w:r>
          </w:p>
          <w:p w:rsidR="009F3A34" w:rsidRDefault="009F3A34" w:rsidP="005E3AD5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بشكل فردي في حل س 3 ص 27 </w:t>
            </w:r>
          </w:p>
          <w:p w:rsidR="00DD4F45" w:rsidRDefault="009F3A34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استناج المتطابقات المثلثية حا2أ ، جتا2أ من خلال حل نشاط 9 و 10 و 11 و12 و13</w:t>
            </w:r>
            <w:r w:rsidR="00DD4F45"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صفحة 13 + 14 </w:t>
            </w:r>
          </w:p>
          <w:p w:rsidR="009F3A34" w:rsidRDefault="009F3A34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بحل س 5 ص 27 </w:t>
            </w:r>
          </w:p>
          <w:p w:rsidR="009F3A34" w:rsidRDefault="009F3A34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شرح زاوية الاسناد من خلال مناقشة الطلاب في نشا</w:t>
            </w:r>
            <w:r w:rsidR="00BD514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ط 14 ص 25 </w:t>
            </w:r>
          </w:p>
          <w:p w:rsidR="00BD514A" w:rsidRDefault="00BD514A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في حل س 6 ص 27 </w:t>
            </w:r>
          </w:p>
          <w:p w:rsidR="00BD514A" w:rsidRDefault="00BD514A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كيفية ايجاد النسب المثلثية لزوايا بدون استخدام الالة الحاسبة من خلال حل نشاط 16 + 17 ص 25 و 26 </w:t>
            </w:r>
          </w:p>
          <w:p w:rsidR="00BD514A" w:rsidRDefault="00BD514A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بحل س 7 ص 27 </w:t>
            </w:r>
          </w:p>
          <w:p w:rsidR="00BD514A" w:rsidRPr="00DD4F45" w:rsidRDefault="00BD514A" w:rsidP="009F3A3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EE3042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تمثيل الاقترانات المثلثية</w:t>
            </w:r>
            <w:r w:rsidR="00BD514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بيانيا</w:t>
            </w:r>
          </w:p>
        </w:tc>
        <w:tc>
          <w:tcPr>
            <w:tcW w:w="7728" w:type="dxa"/>
            <w:shd w:val="clear" w:color="auto" w:fill="auto"/>
          </w:tcPr>
          <w:p w:rsidR="00DD4F45" w:rsidRDefault="00DD4F45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 </w:t>
            </w:r>
            <w:r w:rsidR="00BD514A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الطلاب بالدرس السابق </w:t>
            </w:r>
          </w:p>
          <w:p w:rsidR="00BD514A" w:rsidRDefault="00BD514A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بدرس التحويلات الهندسية </w:t>
            </w:r>
          </w:p>
          <w:p w:rsidR="00BD514A" w:rsidRDefault="00BD514A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الحوار والمناقشة لحل نشاط 2 لتمثيل اقتران ص = جا س واستنتاج خصائصه </w:t>
            </w:r>
          </w:p>
          <w:p w:rsidR="00BD514A" w:rsidRDefault="00BD514A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العمل التعاوني في حل نشاط 3 لتمثيل ص = جتاس واستنتاج خصائصه </w:t>
            </w:r>
          </w:p>
          <w:p w:rsidR="00BD514A" w:rsidRDefault="00BD514A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تمثيل منحنى ص = ظاس من خلال مناقشة نشاط 4 ص 32 </w:t>
            </w:r>
          </w:p>
          <w:p w:rsidR="00BD514A" w:rsidRDefault="00BD514A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مناقشة نشاط 5 + 6 لرسم الاقترانات المثلثية باستخدام التحويلات الهندسية </w:t>
            </w:r>
          </w:p>
          <w:p w:rsidR="00BD514A" w:rsidRDefault="00BD514A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استنتاج </w:t>
            </w:r>
            <w:r w:rsidR="00F0737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قوانين القيمة العظمى والصغرى والدورة والسعة لاقتران الجيب وجيب التمام </w:t>
            </w:r>
          </w:p>
          <w:p w:rsidR="00F07371" w:rsidRDefault="00F07371" w:rsidP="00BD514A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من خلال مناقشة الطلاب في حل نشاط 8 </w:t>
            </w:r>
          </w:p>
          <w:p w:rsid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Pr="00F0737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تمارين ومسائل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 37 </w:t>
            </w:r>
          </w:p>
          <w:p w:rsidR="00F07371" w:rsidRP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المعادلات والمتطابقات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DD4F45" w:rsidRDefault="00DD4F45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-مراجعة الطلاب </w:t>
            </w:r>
            <w:r w:rsidR="00F0737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في درس الاقترانات المثلثية </w:t>
            </w:r>
          </w:p>
          <w:p w:rsid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في حل المعادلات الخطية والتربيعية </w:t>
            </w:r>
          </w:p>
          <w:p w:rsid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المتطابقة المثلثية </w:t>
            </w:r>
          </w:p>
          <w:p w:rsid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العمل التعاوني في حل نشاط 3 ص 39 لايجاد النسب المثلثية بالاعتماد على المتطابقة الاساسية </w:t>
            </w:r>
          </w:p>
          <w:p w:rsid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استنتاج المتطابقات 1+ظا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س= قا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vertAlign w:val="superscript"/>
                <w:rtl/>
                <w:lang w:bidi="ar-JO"/>
              </w:rPr>
              <w:t xml:space="preserve">2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س ، 1 + ظتا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س = قتا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س من خلال حل نشاط 4 </w:t>
            </w:r>
          </w:p>
          <w:p w:rsidR="00F07371" w:rsidRDefault="00F07371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B0A5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شرح كيفية اثبات صحة المتطابقات من خلال مناقشة وحل نشاط 5 + 6 + 7 ص 40 </w:t>
            </w:r>
          </w:p>
          <w:p w:rsidR="000B0A56" w:rsidRDefault="000B0A56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س 1 ص 43 </w:t>
            </w:r>
          </w:p>
          <w:p w:rsidR="000B0A56" w:rsidRDefault="000B0A56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مفهوم المعادلة المثلثية وتمييزها عن المتطابقة المثلثية </w:t>
            </w:r>
          </w:p>
          <w:p w:rsidR="000B0A56" w:rsidRDefault="000B0A56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شرح كيفية حل المعادلات المثلثية من خلال مناقشة الطلاب في حل نشاط 9 + 10+11 ص 42 </w:t>
            </w:r>
          </w:p>
          <w:p w:rsidR="000B0A56" w:rsidRDefault="000B0A56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بحل س 2 ص 43 </w:t>
            </w:r>
          </w:p>
          <w:p w:rsidR="000B0A56" w:rsidRPr="00F07371" w:rsidRDefault="000B0A56" w:rsidP="00F0737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متابعة حلول الطلاب وتصويبها على اللوح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DD4F45" w:rsidRPr="00DD4F45" w:rsidRDefault="000B0A56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مناشة الطلاب في حل التمارين العامة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مناقشة الفكرة الريادية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DD4F45" w:rsidRPr="00DD4F45" w:rsidRDefault="000B0A56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مناقشة الطلاب في حل الفكرة الريادية ورصد العلامات </w:t>
            </w: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D4F45" w:rsidRPr="00DD4F45" w:rsidRDefault="00DD4F45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D4F45" w:rsidRPr="00DD4F45" w:rsidTr="0085417C">
        <w:trPr>
          <w:jc w:val="center"/>
        </w:trPr>
        <w:tc>
          <w:tcPr>
            <w:tcW w:w="1200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D4F45" w:rsidRPr="00DD4F45" w:rsidRDefault="003947E1" w:rsidP="00DD4F4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امتحان وحدة</w:t>
            </w:r>
          </w:p>
        </w:tc>
        <w:tc>
          <w:tcPr>
            <w:tcW w:w="7728" w:type="dxa"/>
            <w:shd w:val="clear" w:color="auto" w:fill="auto"/>
          </w:tcPr>
          <w:p w:rsidR="00DD4F45" w:rsidRPr="00DD4F45" w:rsidRDefault="000B0A56" w:rsidP="000B0A5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تصحيح الامتحان ورصد نقاط الضعف </w:t>
            </w:r>
          </w:p>
        </w:tc>
      </w:tr>
    </w:tbl>
    <w:p w:rsidR="00E1504B" w:rsidRPr="00DD4F45" w:rsidRDefault="00E1504B">
      <w:pPr>
        <w:rPr>
          <w:sz w:val="28"/>
          <w:szCs w:val="28"/>
        </w:rPr>
      </w:pPr>
    </w:p>
    <w:sectPr w:rsidR="00E1504B" w:rsidRPr="00DD4F45" w:rsidSect="0078575A"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FF" w:rsidRDefault="00BD0EFF">
      <w:pPr>
        <w:spacing w:after="0" w:line="240" w:lineRule="auto"/>
      </w:pPr>
      <w:r>
        <w:separator/>
      </w:r>
    </w:p>
  </w:endnote>
  <w:endnote w:type="continuationSeparator" w:id="0">
    <w:p w:rsidR="00BD0EFF" w:rsidRDefault="00BD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31" w:rsidRDefault="00DD4F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681D">
      <w:rPr>
        <w:noProof/>
        <w:rtl/>
      </w:rPr>
      <w:t>1</w:t>
    </w:r>
    <w:r>
      <w:rPr>
        <w:noProof/>
      </w:rPr>
      <w:fldChar w:fldCharType="end"/>
    </w:r>
  </w:p>
  <w:p w:rsidR="00701FB4" w:rsidRDefault="00BD0EFF" w:rsidP="00701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FF" w:rsidRDefault="00BD0EFF">
      <w:pPr>
        <w:spacing w:after="0" w:line="240" w:lineRule="auto"/>
      </w:pPr>
      <w:r>
        <w:separator/>
      </w:r>
    </w:p>
  </w:footnote>
  <w:footnote w:type="continuationSeparator" w:id="0">
    <w:p w:rsidR="00BD0EFF" w:rsidRDefault="00BD0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10F"/>
    <w:multiLevelType w:val="hybridMultilevel"/>
    <w:tmpl w:val="37BA42DE"/>
    <w:lvl w:ilvl="0" w:tplc="7696DEC2">
      <w:start w:val="1"/>
      <w:numFmt w:val="decimal"/>
      <w:lvlText w:val="%1-"/>
      <w:lvlJc w:val="left"/>
      <w:pPr>
        <w:ind w:left="6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9DF1259"/>
    <w:multiLevelType w:val="hybridMultilevel"/>
    <w:tmpl w:val="CC4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149B6"/>
    <w:multiLevelType w:val="hybridMultilevel"/>
    <w:tmpl w:val="2F88D56E"/>
    <w:lvl w:ilvl="0" w:tplc="A6BAC3E8">
      <w:start w:val="2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86E20"/>
    <w:multiLevelType w:val="hybridMultilevel"/>
    <w:tmpl w:val="19E4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45"/>
    <w:rsid w:val="000B0A56"/>
    <w:rsid w:val="001C3C8F"/>
    <w:rsid w:val="00210C49"/>
    <w:rsid w:val="002E1AD9"/>
    <w:rsid w:val="00333A3D"/>
    <w:rsid w:val="003947E1"/>
    <w:rsid w:val="005E3AD5"/>
    <w:rsid w:val="00796AF8"/>
    <w:rsid w:val="008655B4"/>
    <w:rsid w:val="0086681D"/>
    <w:rsid w:val="008B2042"/>
    <w:rsid w:val="008B2A07"/>
    <w:rsid w:val="00904ACB"/>
    <w:rsid w:val="009F3A34"/>
    <w:rsid w:val="00BD0EFF"/>
    <w:rsid w:val="00BD514A"/>
    <w:rsid w:val="00C20335"/>
    <w:rsid w:val="00CB7E70"/>
    <w:rsid w:val="00DD4F45"/>
    <w:rsid w:val="00E1504B"/>
    <w:rsid w:val="00EA3DE8"/>
    <w:rsid w:val="00EE3042"/>
    <w:rsid w:val="00F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F45"/>
  </w:style>
  <w:style w:type="paragraph" w:styleId="ListParagraph">
    <w:name w:val="List Paragraph"/>
    <w:basedOn w:val="Normal"/>
    <w:uiPriority w:val="34"/>
    <w:qFormat/>
    <w:rsid w:val="009F3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F45"/>
  </w:style>
  <w:style w:type="paragraph" w:styleId="ListParagraph">
    <w:name w:val="List Paragraph"/>
    <w:basedOn w:val="Normal"/>
    <w:uiPriority w:val="34"/>
    <w:qFormat/>
    <w:rsid w:val="009F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AcerP</cp:lastModifiedBy>
  <cp:revision>11</cp:revision>
  <dcterms:created xsi:type="dcterms:W3CDTF">2018-12-13T19:20:00Z</dcterms:created>
  <dcterms:modified xsi:type="dcterms:W3CDTF">2019-01-24T07:28:00Z</dcterms:modified>
</cp:coreProperties>
</file>