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B5" w:rsidRDefault="005707B5" w:rsidP="00C62FB0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3552B5" w:rsidRPr="006C4075" w:rsidTr="003552B5">
        <w:trPr>
          <w:jc w:val="center"/>
        </w:trPr>
        <w:tc>
          <w:tcPr>
            <w:tcW w:w="3868" w:type="dxa"/>
            <w:vAlign w:val="bottom"/>
          </w:tcPr>
          <w:p w:rsidR="003552B5" w:rsidRPr="001C5A18" w:rsidRDefault="003552B5" w:rsidP="003552B5">
            <w:pPr>
              <w:pStyle w:val="a5"/>
              <w:rPr>
                <w:rtl/>
              </w:rPr>
            </w:pPr>
            <w:r w:rsidRPr="001C5A18">
              <w:t xml:space="preserve">          </w:t>
            </w:r>
            <w:r w:rsidRPr="001C5A18">
              <w:rPr>
                <w:rFonts w:hint="cs"/>
                <w:rtl/>
              </w:rPr>
              <w:t xml:space="preserve">دولة فلسطين                  </w:t>
            </w:r>
          </w:p>
        </w:tc>
        <w:tc>
          <w:tcPr>
            <w:tcW w:w="4140" w:type="dxa"/>
          </w:tcPr>
          <w:p w:rsidR="003552B5" w:rsidRPr="006C4075" w:rsidRDefault="005163F5" w:rsidP="003552B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4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3552B5" w:rsidRPr="0034490E" w:rsidRDefault="005163F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2B5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552B5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552B5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3552B5" w:rsidRPr="006C4075" w:rsidTr="003552B5">
        <w:trPr>
          <w:jc w:val="center"/>
        </w:trPr>
        <w:tc>
          <w:tcPr>
            <w:tcW w:w="3868" w:type="dxa"/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3552B5" w:rsidRPr="006C4075" w:rsidRDefault="003552B5" w:rsidP="003552B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</w:t>
            </w:r>
          </w:p>
        </w:tc>
      </w:tr>
      <w:tr w:rsidR="003552B5" w:rsidRPr="006C4075" w:rsidTr="003552B5">
        <w:trPr>
          <w:jc w:val="center"/>
        </w:trPr>
        <w:tc>
          <w:tcPr>
            <w:tcW w:w="3868" w:type="dxa"/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3552B5" w:rsidRPr="006C4075" w:rsidRDefault="003552B5" w:rsidP="003552B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3552B5" w:rsidRPr="006C4075" w:rsidTr="003552B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3552B5" w:rsidRPr="006C4075" w:rsidRDefault="003552B5" w:rsidP="003552B5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3552B5" w:rsidRPr="0034490E" w:rsidRDefault="003552B5" w:rsidP="003552B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3552B5" w:rsidRDefault="003552B5" w:rsidP="003552B5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3552B5" w:rsidRPr="00B85A30" w:rsidRDefault="003552B5" w:rsidP="007C07D0">
      <w:pPr>
        <w:bidi/>
        <w:spacing w:line="240" w:lineRule="auto"/>
        <w:rPr>
          <w:b/>
          <w:bCs/>
          <w:sz w:val="24"/>
          <w:szCs w:val="24"/>
          <w:rtl/>
        </w:rPr>
      </w:pPr>
      <w:r w:rsidRPr="00B85A30">
        <w:rPr>
          <w:rFonts w:hint="cs"/>
          <w:b/>
          <w:bCs/>
          <w:sz w:val="24"/>
          <w:szCs w:val="24"/>
          <w:rtl/>
        </w:rPr>
        <w:t xml:space="preserve">                المدرسة : الماليزية الاساسية للبنات                                                       الفصل الأول                                      الصف </w:t>
      </w:r>
      <w:r w:rsidR="007C07D0" w:rsidRPr="00B85A30">
        <w:rPr>
          <w:rFonts w:hint="cs"/>
          <w:b/>
          <w:bCs/>
          <w:sz w:val="24"/>
          <w:szCs w:val="24"/>
          <w:rtl/>
        </w:rPr>
        <w:t>السابع</w:t>
      </w:r>
      <w:r w:rsidRPr="00B85A30"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CC1953" w:rsidRPr="00B85A30" w:rsidRDefault="003552B5" w:rsidP="003552B5">
      <w:pPr>
        <w:bidi/>
        <w:spacing w:line="240" w:lineRule="auto"/>
        <w:ind w:right="-270"/>
        <w:rPr>
          <w:rFonts w:hint="cs"/>
          <w:b/>
          <w:bCs/>
          <w:sz w:val="24"/>
          <w:szCs w:val="24"/>
          <w:rtl/>
        </w:rPr>
      </w:pPr>
      <w:r w:rsidRPr="00B85A30">
        <w:rPr>
          <w:rFonts w:hint="cs"/>
          <w:b/>
          <w:bCs/>
          <w:sz w:val="24"/>
          <w:szCs w:val="24"/>
          <w:rtl/>
        </w:rPr>
        <w:t xml:space="preserve">                الخطة السنوية للعام الدراسي 2018 / 2019                                      المبحث : لغة عربية                                  معلمة المبحث : سماح أبو الرب</w:t>
      </w:r>
    </w:p>
    <w:p w:rsidR="007B179E" w:rsidRPr="00B85A30" w:rsidRDefault="00B85A30" w:rsidP="003552B5">
      <w:pPr>
        <w:bidi/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3552B5" w:rsidRPr="00B85A30">
        <w:rPr>
          <w:rFonts w:hint="cs"/>
          <w:b/>
          <w:bCs/>
          <w:sz w:val="24"/>
          <w:szCs w:val="24"/>
          <w:rtl/>
        </w:rPr>
        <w:t xml:space="preserve">  </w:t>
      </w:r>
    </w:p>
    <w:tbl>
      <w:tblPr>
        <w:bidiVisual/>
        <w:tblW w:w="14421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0"/>
        <w:gridCol w:w="992"/>
        <w:gridCol w:w="992"/>
        <w:gridCol w:w="2693"/>
        <w:gridCol w:w="2514"/>
      </w:tblGrid>
      <w:tr w:rsidR="00596892" w:rsidRPr="00B85A30" w:rsidTr="00EA0399">
        <w:tc>
          <w:tcPr>
            <w:tcW w:w="1560" w:type="dxa"/>
            <w:vAlign w:val="center"/>
          </w:tcPr>
          <w:p w:rsidR="00B53A3E" w:rsidRPr="00B85A30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670" w:type="dxa"/>
            <w:vAlign w:val="center"/>
          </w:tcPr>
          <w:p w:rsidR="00B53A3E" w:rsidRPr="00B85A30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92" w:type="dxa"/>
          </w:tcPr>
          <w:p w:rsidR="00B53A3E" w:rsidRPr="00B85A30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992" w:type="dxa"/>
            <w:vAlign w:val="center"/>
          </w:tcPr>
          <w:p w:rsidR="00B53A3E" w:rsidRPr="00B85A30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3" w:type="dxa"/>
            <w:vAlign w:val="center"/>
          </w:tcPr>
          <w:p w:rsidR="00B53A3E" w:rsidRPr="00B85A30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14" w:type="dxa"/>
            <w:vAlign w:val="center"/>
          </w:tcPr>
          <w:p w:rsidR="00B53A3E" w:rsidRPr="00B85A30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0" w:type="dxa"/>
          </w:tcPr>
          <w:p w:rsidR="00B85A30" w:rsidRPr="00B85A30" w:rsidRDefault="00B85A30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خير الناس</w:t>
            </w:r>
          </w:p>
          <w:p w:rsidR="00B85A30" w:rsidRPr="00B85A30" w:rsidRDefault="00B85A30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أحاديث نبوية شريفة</w:t>
            </w:r>
          </w:p>
          <w:p w:rsidR="00B85A30" w:rsidRPr="00B85A30" w:rsidRDefault="00B85A30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الجملة الاسمية</w:t>
            </w:r>
          </w:p>
          <w:p w:rsidR="00B85A30" w:rsidRPr="00B85A30" w:rsidRDefault="00B85A30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مراجعة الهمزة المتوسطة والهمزة المتطرفة</w:t>
            </w:r>
          </w:p>
          <w:p w:rsidR="00B85A30" w:rsidRPr="00B85A30" w:rsidRDefault="00B85A30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الحديث الشريف بخطي النسخ والرقعة</w:t>
            </w:r>
          </w:p>
          <w:p w:rsidR="00B85A30" w:rsidRPr="00B85A30" w:rsidRDefault="00B85A30" w:rsidP="00B46A0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 (نموذج تطبيقي)</w:t>
            </w:r>
          </w:p>
        </w:tc>
        <w:tc>
          <w:tcPr>
            <w:tcW w:w="992" w:type="dxa"/>
          </w:tcPr>
          <w:p w:rsidR="00B85A30" w:rsidRPr="00B85A30" w:rsidRDefault="00B85A30" w:rsidP="00746A4C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22/1 _ 29 / 1</w:t>
            </w:r>
          </w:p>
        </w:tc>
        <w:tc>
          <w:tcPr>
            <w:tcW w:w="2693" w:type="dxa"/>
          </w:tcPr>
          <w:p w:rsidR="00B85A30" w:rsidRPr="00B85A30" w:rsidRDefault="00B85A30" w:rsidP="00721F4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المرشد في الإملاء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85A30" w:rsidRPr="00B85A30" w:rsidRDefault="00B85A30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85A30">
              <w:rPr>
                <w:b/>
                <w:bCs/>
                <w:sz w:val="24"/>
                <w:szCs w:val="24"/>
              </w:rPr>
              <w:t>C.D.</w:t>
            </w:r>
          </w:p>
        </w:tc>
        <w:tc>
          <w:tcPr>
            <w:tcW w:w="2514" w:type="dxa"/>
          </w:tcPr>
          <w:p w:rsidR="00B85A30" w:rsidRPr="00B85A30" w:rsidRDefault="00B85A30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B85A30" w:rsidRPr="00B85A30" w:rsidTr="003552B5">
        <w:trPr>
          <w:cantSplit/>
          <w:trHeight w:val="3624"/>
        </w:trPr>
        <w:tc>
          <w:tcPr>
            <w:tcW w:w="1560" w:type="dxa"/>
            <w:textDirection w:val="btLr"/>
            <w:vAlign w:val="center"/>
          </w:tcPr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مجزرة الدوايمة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من ذاكرة التاريخ: عمواس، ويالو، وبيت نوبا</w:t>
            </w:r>
          </w:p>
          <w:p w:rsidR="00B85A30" w:rsidRPr="00B85A30" w:rsidRDefault="00B85A30" w:rsidP="00D14D9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المحفوظات: فلسطين روحي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الجملة الاسمية: صور الخبر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إملاء اختباري</w:t>
            </w:r>
          </w:p>
          <w:p w:rsidR="00B85A30" w:rsidRPr="00B85A30" w:rsidRDefault="00B85A30" w:rsidP="00FE295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38099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 (عناصر الإعلان)</w:t>
            </w:r>
          </w:p>
        </w:tc>
        <w:tc>
          <w:tcPr>
            <w:tcW w:w="992" w:type="dxa"/>
          </w:tcPr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 xml:space="preserve">30/1 _ 8/ 2 </w:t>
            </w:r>
          </w:p>
        </w:tc>
        <w:tc>
          <w:tcPr>
            <w:tcW w:w="2693" w:type="dxa"/>
          </w:tcPr>
          <w:p w:rsidR="00B85A30" w:rsidRPr="00B85A30" w:rsidRDefault="00B85A30" w:rsidP="00721F4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دفاتر الإملاء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لمدن فلسطينية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  <w:p w:rsidR="00B85A30" w:rsidRPr="00B85A30" w:rsidRDefault="00B85A30" w:rsidP="00721F4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- أوراق عمل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الثالث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7F629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آداب الطريق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شرطي المرور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الأفعال الناسخة: كان وأخواتها</w:t>
            </w:r>
          </w:p>
          <w:p w:rsidR="00B85A30" w:rsidRPr="00B85A30" w:rsidRDefault="00B85A30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كتابة الألف في آخر الفعل الثلاثي</w:t>
            </w:r>
          </w:p>
          <w:p w:rsidR="00B85A30" w:rsidRPr="00B85A30" w:rsidRDefault="00B85A30" w:rsidP="00FE295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 (ترتيب عناصر الإعلان)</w:t>
            </w:r>
          </w:p>
          <w:p w:rsidR="00B85A30" w:rsidRPr="00B85A30" w:rsidRDefault="00B85A30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BF661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11/2 _ 20/2</w:t>
            </w:r>
          </w:p>
        </w:tc>
        <w:tc>
          <w:tcPr>
            <w:tcW w:w="2693" w:type="dxa"/>
          </w:tcPr>
          <w:p w:rsidR="00B85A30" w:rsidRPr="00B85A30" w:rsidRDefault="00B85A30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  <w:p w:rsidR="00B85A30" w:rsidRPr="00B85A30" w:rsidRDefault="00B85A30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B85A30" w:rsidRPr="00B85A30" w:rsidRDefault="00B85A30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85A30" w:rsidRPr="00B85A30" w:rsidRDefault="00B85A30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A435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  <w:p w:rsidR="00B85A30" w:rsidRPr="00B85A30" w:rsidRDefault="00B85A30" w:rsidP="00D42D5E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61624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من مذكرات أسير</w:t>
            </w:r>
          </w:p>
          <w:p w:rsidR="00B85A30" w:rsidRPr="00B85A30" w:rsidRDefault="00B85A30" w:rsidP="006162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عبد الله بن حذافة السهمي</w:t>
            </w:r>
          </w:p>
          <w:p w:rsidR="00B85A30" w:rsidRPr="00B85A30" w:rsidRDefault="00B85A30" w:rsidP="000A627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المحفوظات: عابرون في كلام عابر</w:t>
            </w:r>
          </w:p>
          <w:p w:rsidR="00B85A30" w:rsidRPr="00B85A30" w:rsidRDefault="00B85A30" w:rsidP="000A627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مراجعة كان وأخواتها</w:t>
            </w:r>
          </w:p>
          <w:p w:rsidR="00B85A30" w:rsidRPr="00B85A30" w:rsidRDefault="00B85A30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إملاء اختباري</w:t>
            </w:r>
          </w:p>
          <w:p w:rsidR="00B85A30" w:rsidRPr="00B85A30" w:rsidRDefault="00B85A30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البيت الشعري بخطي النسخ والرقعة</w:t>
            </w:r>
          </w:p>
          <w:p w:rsidR="00B85A30" w:rsidRPr="00B85A30" w:rsidRDefault="00B85A30" w:rsidP="000A627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</w:t>
            </w:r>
          </w:p>
        </w:tc>
        <w:tc>
          <w:tcPr>
            <w:tcW w:w="992" w:type="dxa"/>
          </w:tcPr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21/2_ 1/3</w:t>
            </w:r>
          </w:p>
        </w:tc>
        <w:tc>
          <w:tcPr>
            <w:tcW w:w="2693" w:type="dxa"/>
          </w:tcPr>
          <w:p w:rsidR="00B85A30" w:rsidRPr="00B85A30" w:rsidRDefault="00B85A30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الطباشير - خارطة مفاهيمية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85A30">
              <w:rPr>
                <w:b/>
                <w:bCs/>
                <w:sz w:val="24"/>
                <w:szCs w:val="24"/>
              </w:rPr>
              <w:t>C.D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استضافة أسير (إن أمكن)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</w:tcPr>
          <w:p w:rsidR="00B85A30" w:rsidRPr="00B85A30" w:rsidRDefault="00B85A30" w:rsidP="00F80F9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F80F95">
            <w:pPr>
              <w:bidi/>
              <w:spacing w:after="0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من نوادر العرب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الابتسامة لغة القلوب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الأحرف الناسخة: إن وأخواتها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كتابة الألف في آخر الاسم الثلاثي</w:t>
            </w:r>
          </w:p>
          <w:p w:rsidR="00B85A30" w:rsidRPr="00B85A30" w:rsidRDefault="00B85A30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9B1762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كتابة الإعلان</w:t>
            </w:r>
          </w:p>
        </w:tc>
        <w:tc>
          <w:tcPr>
            <w:tcW w:w="992" w:type="dxa"/>
          </w:tcPr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4/3 _ 13/3</w:t>
            </w:r>
          </w:p>
        </w:tc>
        <w:tc>
          <w:tcPr>
            <w:tcW w:w="2693" w:type="dxa"/>
          </w:tcPr>
          <w:p w:rsidR="00B85A30" w:rsidRPr="00B85A30" w:rsidRDefault="00B85A30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85A30" w:rsidRPr="00B85A30" w:rsidRDefault="00B85A30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الرشد في الإملاء - الطباشير 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B85A30">
        <w:trPr>
          <w:cantSplit/>
          <w:trHeight w:val="2591"/>
        </w:trPr>
        <w:tc>
          <w:tcPr>
            <w:tcW w:w="1560" w:type="dxa"/>
            <w:textDirection w:val="btLr"/>
          </w:tcPr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إصرار وتحدٍ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وتستمر المعاناة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المحفوظات: تقدموا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مراجعة إن وأخواتها</w:t>
            </w:r>
          </w:p>
          <w:p w:rsidR="00B85A30" w:rsidRPr="00B85A30" w:rsidRDefault="00B85A30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إملاء اختباري</w:t>
            </w:r>
          </w:p>
          <w:p w:rsidR="00B85A30" w:rsidRPr="00B85A30" w:rsidRDefault="00B85A30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الآية الكريمة بخطي النسخ والرقعة</w:t>
            </w:r>
          </w:p>
          <w:p w:rsidR="00B85A30" w:rsidRPr="00B85A30" w:rsidRDefault="00B85A30" w:rsidP="009B1762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تلخيص قصة</w:t>
            </w:r>
          </w:p>
        </w:tc>
        <w:tc>
          <w:tcPr>
            <w:tcW w:w="992" w:type="dxa"/>
          </w:tcPr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B85A30">
              <w:rPr>
                <w:b/>
                <w:bCs/>
                <w:sz w:val="24"/>
                <w:szCs w:val="24"/>
              </w:rPr>
              <w:t>14/3 _ 25/3</w:t>
            </w:r>
          </w:p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 xml:space="preserve">14/3 _ 25/3 </w:t>
            </w:r>
          </w:p>
        </w:tc>
        <w:tc>
          <w:tcPr>
            <w:tcW w:w="2693" w:type="dxa"/>
          </w:tcPr>
          <w:p w:rsidR="00B85A30" w:rsidRPr="00B85A30" w:rsidRDefault="00B85A30" w:rsidP="00FA133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</w:tcPr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B85A30" w:rsidRPr="00B85A30" w:rsidRDefault="00B85A30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عاقبة الظلم</w:t>
            </w:r>
          </w:p>
          <w:p w:rsidR="00B85A30" w:rsidRPr="00B85A30" w:rsidRDefault="00B85A30" w:rsidP="00A71E2B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خطبة عمر بن عبد لعزيز</w:t>
            </w:r>
          </w:p>
          <w:p w:rsidR="00B85A30" w:rsidRPr="00B85A30" w:rsidRDefault="00B85A30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قواعد اللغوية: مراجعة كان وأخواتها، وإن واخواتها</w:t>
            </w:r>
          </w:p>
          <w:p w:rsidR="00B85A30" w:rsidRPr="00B85A30" w:rsidRDefault="00B85A30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مراجعة الألف في آخر الأفعال الثلاثية، والأسماء الثلاثية</w:t>
            </w:r>
          </w:p>
          <w:p w:rsidR="00B85A30" w:rsidRPr="00B85A30" w:rsidRDefault="00B85A30" w:rsidP="00E00BB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A71E2B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التلخيص (تحديد فكرة رئيسة، وعناصر قصة)</w:t>
            </w:r>
          </w:p>
        </w:tc>
        <w:tc>
          <w:tcPr>
            <w:tcW w:w="992" w:type="dxa"/>
          </w:tcPr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26/3 _ 3/4</w:t>
            </w:r>
          </w:p>
        </w:tc>
        <w:tc>
          <w:tcPr>
            <w:tcW w:w="2693" w:type="dxa"/>
          </w:tcPr>
          <w:p w:rsidR="00B85A30" w:rsidRPr="00B85A30" w:rsidRDefault="00B85A30" w:rsidP="00FA133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- أوراق عمل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</w:tcPr>
          <w:p w:rsidR="00B85A30" w:rsidRPr="00B85A30" w:rsidRDefault="00B85A30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الاستماع: الحياة في البادية </w:t>
            </w:r>
          </w:p>
          <w:p w:rsidR="00B85A30" w:rsidRPr="00B85A30" w:rsidRDefault="00B85A30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فراسة الأعراب</w:t>
            </w:r>
          </w:p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المحفوظات: من أغاني الرعاة</w:t>
            </w:r>
          </w:p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الجر بحرف الجر</w:t>
            </w:r>
          </w:p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علامتا الترقيم: القوسان الهلاليان، والحذف</w:t>
            </w:r>
          </w:p>
          <w:p w:rsidR="00B85A30" w:rsidRPr="00B85A30" w:rsidRDefault="00B85A30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DB3444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تلخيص قصة (تسلسل الأحداث)</w:t>
            </w:r>
          </w:p>
        </w:tc>
        <w:tc>
          <w:tcPr>
            <w:tcW w:w="992" w:type="dxa"/>
          </w:tcPr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3F49CA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 xml:space="preserve">4/4 _ 15/4 </w:t>
            </w:r>
          </w:p>
        </w:tc>
        <w:tc>
          <w:tcPr>
            <w:tcW w:w="2693" w:type="dxa"/>
          </w:tcPr>
          <w:p w:rsidR="00B85A30" w:rsidRPr="00B85A30" w:rsidRDefault="00B85A30" w:rsidP="00B96E0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السبورة - المرشد في الإملاء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514" w:type="dxa"/>
          </w:tcPr>
          <w:p w:rsidR="00B85A30" w:rsidRPr="00B85A30" w:rsidRDefault="00B85A30" w:rsidP="00A17D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12/4 عطلة عيد الاستقلال</w:t>
            </w: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</w:tcPr>
          <w:p w:rsidR="00B85A30" w:rsidRPr="00B85A30" w:rsidRDefault="00B85A30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الاستماع: عمالة الأطفال...براءة أضاعها الفقر، أم الطمع؟</w:t>
            </w:r>
          </w:p>
          <w:p w:rsidR="00B85A30" w:rsidRPr="00B85A30" w:rsidRDefault="00B85A30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العمل في الإسلام</w:t>
            </w:r>
          </w:p>
          <w:p w:rsidR="00B85A30" w:rsidRPr="00B85A30" w:rsidRDefault="00B85A30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الجر بالإضافة</w:t>
            </w:r>
          </w:p>
          <w:p w:rsidR="00B85A30" w:rsidRPr="00B85A30" w:rsidRDefault="00B85A30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علامتا الترقيم: الشرطة، التنصيص</w:t>
            </w:r>
          </w:p>
          <w:p w:rsidR="00B85A30" w:rsidRPr="00B85A30" w:rsidRDefault="00B85A30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الجملة بخطي النسخ والرقعة</w:t>
            </w:r>
          </w:p>
          <w:p w:rsidR="00B85A30" w:rsidRPr="00B85A30" w:rsidRDefault="00B85A30" w:rsidP="00DB3444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تلخيص قصة (تلخيص أفكار بأسلوبنا)</w:t>
            </w:r>
          </w:p>
          <w:p w:rsidR="00B85A30" w:rsidRPr="00B85A30" w:rsidRDefault="00B85A30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>16/4 _ 25/4</w:t>
            </w:r>
          </w:p>
        </w:tc>
        <w:tc>
          <w:tcPr>
            <w:tcW w:w="2693" w:type="dxa"/>
          </w:tcPr>
          <w:p w:rsidR="00B85A30" w:rsidRPr="00B85A30" w:rsidRDefault="00B85A30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- أوراق عمل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5A30" w:rsidRPr="00B85A30" w:rsidTr="00EA0399">
        <w:trPr>
          <w:cantSplit/>
          <w:trHeight w:val="1134"/>
        </w:trPr>
        <w:tc>
          <w:tcPr>
            <w:tcW w:w="1560" w:type="dxa"/>
            <w:textDirection w:val="btLr"/>
          </w:tcPr>
          <w:p w:rsidR="00B85A30" w:rsidRPr="00B85A30" w:rsidRDefault="00B85A30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B85A30" w:rsidRPr="00B85A30" w:rsidRDefault="00B85A30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B85A30" w:rsidRPr="00B85A30" w:rsidRDefault="00B85A30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الاستماع: معركة عين جالوت </w:t>
            </w:r>
          </w:p>
          <w:p w:rsidR="00B85A30" w:rsidRPr="00B85A30" w:rsidRDefault="00B85A30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القراءة: ذو العصابة الحمراء</w:t>
            </w:r>
          </w:p>
          <w:p w:rsidR="00B85A30" w:rsidRPr="00B85A30" w:rsidRDefault="00B85A30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المحفوظات: صوني دموعك</w:t>
            </w:r>
          </w:p>
          <w:p w:rsidR="00B85A30" w:rsidRPr="00B85A30" w:rsidRDefault="00B85A30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اللغوية: مراجعة الاسم المجرور</w:t>
            </w:r>
          </w:p>
          <w:p w:rsidR="00B85A30" w:rsidRPr="00B85A30" w:rsidRDefault="00B85A30" w:rsidP="00284D2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الإملاء: تطبيقات عامة</w:t>
            </w:r>
          </w:p>
          <w:p w:rsidR="00B85A30" w:rsidRPr="00B85A30" w:rsidRDefault="00B85A30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الخط: كتابة البيت الشعري بخطي النسخ والرقعة</w:t>
            </w:r>
          </w:p>
          <w:p w:rsidR="00B85A30" w:rsidRPr="00B85A30" w:rsidRDefault="00B85A30" w:rsidP="00284D2C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التعبير: تلخيص قصة</w:t>
            </w:r>
          </w:p>
          <w:p w:rsidR="00B85A30" w:rsidRPr="00B85A30" w:rsidRDefault="00B85A30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3F49CA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85A30" w:rsidRPr="00B85A30" w:rsidRDefault="00B85A30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85A30" w:rsidRPr="00B85A30" w:rsidRDefault="00B85A30" w:rsidP="00B85A3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b/>
                <w:bCs/>
                <w:sz w:val="24"/>
                <w:szCs w:val="24"/>
              </w:rPr>
              <w:t xml:space="preserve">26/4 _  7/5 </w:t>
            </w:r>
          </w:p>
        </w:tc>
        <w:tc>
          <w:tcPr>
            <w:tcW w:w="2693" w:type="dxa"/>
          </w:tcPr>
          <w:p w:rsidR="00B85A30" w:rsidRPr="00B85A30" w:rsidRDefault="00B85A30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السبورة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مقطع فيديو عن معركة عين جالوت- دفاتر الطلبة </w:t>
            </w:r>
            <w:r w:rsidRPr="00B85A30">
              <w:rPr>
                <w:b/>
                <w:bCs/>
                <w:sz w:val="24"/>
                <w:szCs w:val="24"/>
                <w:rtl/>
              </w:rPr>
              <w:t>–</w:t>
            </w: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514" w:type="dxa"/>
          </w:tcPr>
          <w:p w:rsidR="00B85A30" w:rsidRPr="00B85A30" w:rsidRDefault="00B85A3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85A30">
              <w:rPr>
                <w:rFonts w:hint="cs"/>
                <w:b/>
                <w:bCs/>
                <w:sz w:val="24"/>
                <w:szCs w:val="24"/>
                <w:rtl/>
              </w:rPr>
              <w:t>1/5 عطلة عيد العمال</w:t>
            </w:r>
          </w:p>
        </w:tc>
      </w:tr>
    </w:tbl>
    <w:p w:rsidR="00AF7220" w:rsidRPr="00B85A30" w:rsidRDefault="00B85A30" w:rsidP="00B85A30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                    </w:t>
      </w:r>
    </w:p>
    <w:p w:rsidR="005707B5" w:rsidRPr="00B85A30" w:rsidRDefault="00C17149" w:rsidP="00C17149">
      <w:pPr>
        <w:bidi/>
        <w:rPr>
          <w:b/>
          <w:bCs/>
          <w:sz w:val="24"/>
          <w:szCs w:val="24"/>
          <w:rtl/>
        </w:rPr>
      </w:pPr>
      <w:r w:rsidRPr="00B85A30">
        <w:rPr>
          <w:rFonts w:hint="cs"/>
          <w:b/>
          <w:bCs/>
          <w:sz w:val="24"/>
          <w:szCs w:val="24"/>
          <w:rtl/>
        </w:rPr>
        <w:t xml:space="preserve">                 </w:t>
      </w:r>
      <w:r w:rsidR="00073F0C" w:rsidRPr="00B85A30">
        <w:rPr>
          <w:rFonts w:hint="cs"/>
          <w:b/>
          <w:bCs/>
          <w:sz w:val="24"/>
          <w:szCs w:val="24"/>
          <w:rtl/>
        </w:rPr>
        <w:t>ملاحظات مديرة المدرسة</w:t>
      </w:r>
      <w:r w:rsidR="005707B5" w:rsidRPr="00B85A30">
        <w:rPr>
          <w:rFonts w:hint="cs"/>
          <w:b/>
          <w:bCs/>
          <w:sz w:val="24"/>
          <w:szCs w:val="24"/>
          <w:rtl/>
        </w:rPr>
        <w:t>: -------------------------------</w:t>
      </w:r>
      <w:r w:rsidR="00FB155A" w:rsidRPr="00B85A30">
        <w:rPr>
          <w:rFonts w:hint="cs"/>
          <w:b/>
          <w:bCs/>
          <w:sz w:val="24"/>
          <w:szCs w:val="24"/>
          <w:rtl/>
        </w:rPr>
        <w:t>------------------------------------------------</w:t>
      </w:r>
      <w:r w:rsidR="005707B5" w:rsidRPr="00B85A30">
        <w:rPr>
          <w:rFonts w:hint="cs"/>
          <w:b/>
          <w:bCs/>
          <w:sz w:val="24"/>
          <w:szCs w:val="24"/>
          <w:rtl/>
        </w:rPr>
        <w:t>---------------------------------------------------------------------------</w:t>
      </w:r>
    </w:p>
    <w:p w:rsidR="009E035D" w:rsidRPr="00B85A30" w:rsidRDefault="00C17149" w:rsidP="009E035D">
      <w:pPr>
        <w:bidi/>
        <w:rPr>
          <w:b/>
          <w:bCs/>
          <w:sz w:val="24"/>
          <w:szCs w:val="24"/>
        </w:rPr>
      </w:pPr>
      <w:r w:rsidRPr="00B85A30">
        <w:rPr>
          <w:rFonts w:hint="cs"/>
          <w:b/>
          <w:bCs/>
          <w:sz w:val="24"/>
          <w:szCs w:val="24"/>
          <w:rtl/>
        </w:rPr>
        <w:t xml:space="preserve">               </w:t>
      </w:r>
      <w:r w:rsidR="0034490E" w:rsidRPr="00B85A30">
        <w:rPr>
          <w:rFonts w:hint="cs"/>
          <w:b/>
          <w:bCs/>
          <w:sz w:val="24"/>
          <w:szCs w:val="24"/>
          <w:rtl/>
        </w:rPr>
        <w:t xml:space="preserve">  </w:t>
      </w:r>
      <w:r w:rsidR="00073F0C" w:rsidRPr="00B85A30">
        <w:rPr>
          <w:rFonts w:hint="cs"/>
          <w:b/>
          <w:bCs/>
          <w:sz w:val="24"/>
          <w:szCs w:val="24"/>
          <w:rtl/>
        </w:rPr>
        <w:t>ملاحظات المشرف التربوي</w:t>
      </w:r>
      <w:r w:rsidR="005707B5" w:rsidRPr="00B85A30">
        <w:rPr>
          <w:rFonts w:hint="cs"/>
          <w:b/>
          <w:bCs/>
          <w:sz w:val="24"/>
          <w:szCs w:val="24"/>
          <w:rtl/>
        </w:rPr>
        <w:t>: -----------------------------------------</w:t>
      </w:r>
      <w:r w:rsidR="00FB155A" w:rsidRPr="00B85A30">
        <w:rPr>
          <w:rFonts w:hint="cs"/>
          <w:b/>
          <w:bCs/>
          <w:sz w:val="24"/>
          <w:szCs w:val="24"/>
          <w:rtl/>
        </w:rPr>
        <w:t>-------------------------------------------------</w:t>
      </w:r>
      <w:r w:rsidR="005707B5" w:rsidRPr="00B85A30">
        <w:rPr>
          <w:rFonts w:hint="cs"/>
          <w:b/>
          <w:bCs/>
          <w:sz w:val="24"/>
          <w:szCs w:val="24"/>
          <w:rtl/>
        </w:rPr>
        <w:t>--------------------------------------------------------------</w:t>
      </w:r>
    </w:p>
    <w:sectPr w:rsidR="009E035D" w:rsidRPr="00B85A30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07E"/>
    <w:multiLevelType w:val="hybridMultilevel"/>
    <w:tmpl w:val="B3C078CC"/>
    <w:lvl w:ilvl="0" w:tplc="A6BC06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73F0C"/>
    <w:rsid w:val="000803A5"/>
    <w:rsid w:val="00095CBB"/>
    <w:rsid w:val="000A04ED"/>
    <w:rsid w:val="000A6274"/>
    <w:rsid w:val="000C7548"/>
    <w:rsid w:val="000D471E"/>
    <w:rsid w:val="000D59A5"/>
    <w:rsid w:val="00100924"/>
    <w:rsid w:val="00106C76"/>
    <w:rsid w:val="0011035C"/>
    <w:rsid w:val="00114D75"/>
    <w:rsid w:val="00117D57"/>
    <w:rsid w:val="001306BF"/>
    <w:rsid w:val="00135F20"/>
    <w:rsid w:val="0014644D"/>
    <w:rsid w:val="00172D14"/>
    <w:rsid w:val="001C5581"/>
    <w:rsid w:val="001D6BE1"/>
    <w:rsid w:val="001E47E9"/>
    <w:rsid w:val="00203C48"/>
    <w:rsid w:val="00220CF3"/>
    <w:rsid w:val="0024182B"/>
    <w:rsid w:val="00267FC6"/>
    <w:rsid w:val="00284D2C"/>
    <w:rsid w:val="002E4D27"/>
    <w:rsid w:val="002F3C06"/>
    <w:rsid w:val="002F771B"/>
    <w:rsid w:val="00303615"/>
    <w:rsid w:val="00305A3A"/>
    <w:rsid w:val="003117C2"/>
    <w:rsid w:val="003127FE"/>
    <w:rsid w:val="003324BB"/>
    <w:rsid w:val="0034490E"/>
    <w:rsid w:val="003552B5"/>
    <w:rsid w:val="003628B8"/>
    <w:rsid w:val="00364385"/>
    <w:rsid w:val="00366DF2"/>
    <w:rsid w:val="00380995"/>
    <w:rsid w:val="003876F3"/>
    <w:rsid w:val="003B028C"/>
    <w:rsid w:val="003E1E1E"/>
    <w:rsid w:val="003E4C45"/>
    <w:rsid w:val="003E5307"/>
    <w:rsid w:val="003F49CA"/>
    <w:rsid w:val="00412A27"/>
    <w:rsid w:val="004233DE"/>
    <w:rsid w:val="00462149"/>
    <w:rsid w:val="0046265D"/>
    <w:rsid w:val="00466043"/>
    <w:rsid w:val="004674AC"/>
    <w:rsid w:val="004D3CBD"/>
    <w:rsid w:val="004D4E5C"/>
    <w:rsid w:val="004D73B5"/>
    <w:rsid w:val="004E5673"/>
    <w:rsid w:val="004F5683"/>
    <w:rsid w:val="005053EB"/>
    <w:rsid w:val="00505B9E"/>
    <w:rsid w:val="00511BEA"/>
    <w:rsid w:val="005163F5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968D4"/>
    <w:rsid w:val="005C0011"/>
    <w:rsid w:val="005E00A9"/>
    <w:rsid w:val="00616248"/>
    <w:rsid w:val="00647F6A"/>
    <w:rsid w:val="0065120F"/>
    <w:rsid w:val="00651E09"/>
    <w:rsid w:val="006533E8"/>
    <w:rsid w:val="00674BE1"/>
    <w:rsid w:val="00681A3B"/>
    <w:rsid w:val="006875D0"/>
    <w:rsid w:val="00692755"/>
    <w:rsid w:val="0069491F"/>
    <w:rsid w:val="006A4652"/>
    <w:rsid w:val="006C394F"/>
    <w:rsid w:val="006C4075"/>
    <w:rsid w:val="006C6E6D"/>
    <w:rsid w:val="006F1E14"/>
    <w:rsid w:val="00700C61"/>
    <w:rsid w:val="00703069"/>
    <w:rsid w:val="007147C2"/>
    <w:rsid w:val="00717AF4"/>
    <w:rsid w:val="007218DF"/>
    <w:rsid w:val="00721F43"/>
    <w:rsid w:val="0073285D"/>
    <w:rsid w:val="007335C5"/>
    <w:rsid w:val="00733EFC"/>
    <w:rsid w:val="00741A2A"/>
    <w:rsid w:val="00746A4C"/>
    <w:rsid w:val="0075389C"/>
    <w:rsid w:val="00777E5E"/>
    <w:rsid w:val="00783032"/>
    <w:rsid w:val="00784670"/>
    <w:rsid w:val="00785102"/>
    <w:rsid w:val="0079490D"/>
    <w:rsid w:val="007A01DC"/>
    <w:rsid w:val="007A4A74"/>
    <w:rsid w:val="007B0323"/>
    <w:rsid w:val="007B179E"/>
    <w:rsid w:val="007C07D0"/>
    <w:rsid w:val="007C7B52"/>
    <w:rsid w:val="007D24FC"/>
    <w:rsid w:val="007E1E6D"/>
    <w:rsid w:val="007E2547"/>
    <w:rsid w:val="007F629A"/>
    <w:rsid w:val="0082076A"/>
    <w:rsid w:val="008277D8"/>
    <w:rsid w:val="00835316"/>
    <w:rsid w:val="0083562D"/>
    <w:rsid w:val="008445FE"/>
    <w:rsid w:val="00846260"/>
    <w:rsid w:val="008630D3"/>
    <w:rsid w:val="00894F63"/>
    <w:rsid w:val="008C458D"/>
    <w:rsid w:val="008C503C"/>
    <w:rsid w:val="008C57C7"/>
    <w:rsid w:val="008E17E1"/>
    <w:rsid w:val="008E360B"/>
    <w:rsid w:val="008E7DF0"/>
    <w:rsid w:val="009616B5"/>
    <w:rsid w:val="009644A3"/>
    <w:rsid w:val="00971E56"/>
    <w:rsid w:val="009770E8"/>
    <w:rsid w:val="00982868"/>
    <w:rsid w:val="00982B09"/>
    <w:rsid w:val="00982F4D"/>
    <w:rsid w:val="0098445B"/>
    <w:rsid w:val="00992EFA"/>
    <w:rsid w:val="009B1762"/>
    <w:rsid w:val="009C1C6B"/>
    <w:rsid w:val="009E035D"/>
    <w:rsid w:val="00A0586D"/>
    <w:rsid w:val="00A17DE0"/>
    <w:rsid w:val="00A350CD"/>
    <w:rsid w:val="00A361AB"/>
    <w:rsid w:val="00A40B94"/>
    <w:rsid w:val="00A4351D"/>
    <w:rsid w:val="00A55DD2"/>
    <w:rsid w:val="00A63480"/>
    <w:rsid w:val="00A71E2B"/>
    <w:rsid w:val="00A73903"/>
    <w:rsid w:val="00A757B6"/>
    <w:rsid w:val="00A92075"/>
    <w:rsid w:val="00A92660"/>
    <w:rsid w:val="00A92B01"/>
    <w:rsid w:val="00A953C0"/>
    <w:rsid w:val="00AF06EE"/>
    <w:rsid w:val="00AF7220"/>
    <w:rsid w:val="00B0671B"/>
    <w:rsid w:val="00B06DCC"/>
    <w:rsid w:val="00B32420"/>
    <w:rsid w:val="00B41122"/>
    <w:rsid w:val="00B46A01"/>
    <w:rsid w:val="00B53A3E"/>
    <w:rsid w:val="00B561B6"/>
    <w:rsid w:val="00B7025B"/>
    <w:rsid w:val="00B8410D"/>
    <w:rsid w:val="00B85A30"/>
    <w:rsid w:val="00B91A67"/>
    <w:rsid w:val="00B93A82"/>
    <w:rsid w:val="00B96E08"/>
    <w:rsid w:val="00BA19BB"/>
    <w:rsid w:val="00BC1F29"/>
    <w:rsid w:val="00BC252B"/>
    <w:rsid w:val="00BD0354"/>
    <w:rsid w:val="00BE30F3"/>
    <w:rsid w:val="00BF661F"/>
    <w:rsid w:val="00C03773"/>
    <w:rsid w:val="00C1062B"/>
    <w:rsid w:val="00C12FEC"/>
    <w:rsid w:val="00C17149"/>
    <w:rsid w:val="00C477C7"/>
    <w:rsid w:val="00C54631"/>
    <w:rsid w:val="00C62FB0"/>
    <w:rsid w:val="00C7623F"/>
    <w:rsid w:val="00C90AA8"/>
    <w:rsid w:val="00C92F79"/>
    <w:rsid w:val="00CB14D6"/>
    <w:rsid w:val="00CB6279"/>
    <w:rsid w:val="00CC1953"/>
    <w:rsid w:val="00CC1F1C"/>
    <w:rsid w:val="00CC2634"/>
    <w:rsid w:val="00CC360E"/>
    <w:rsid w:val="00CC587F"/>
    <w:rsid w:val="00CE1DC9"/>
    <w:rsid w:val="00CE3CF2"/>
    <w:rsid w:val="00CE5D94"/>
    <w:rsid w:val="00D14D98"/>
    <w:rsid w:val="00D42D5E"/>
    <w:rsid w:val="00D52D3D"/>
    <w:rsid w:val="00D751EE"/>
    <w:rsid w:val="00D85718"/>
    <w:rsid w:val="00D96DCE"/>
    <w:rsid w:val="00DB3444"/>
    <w:rsid w:val="00DB7125"/>
    <w:rsid w:val="00DC0DB6"/>
    <w:rsid w:val="00DC1D7E"/>
    <w:rsid w:val="00DE1EB6"/>
    <w:rsid w:val="00DF0E2E"/>
    <w:rsid w:val="00E00BBC"/>
    <w:rsid w:val="00E51D6F"/>
    <w:rsid w:val="00E65920"/>
    <w:rsid w:val="00E80B58"/>
    <w:rsid w:val="00E90B6C"/>
    <w:rsid w:val="00E96A0D"/>
    <w:rsid w:val="00EA0399"/>
    <w:rsid w:val="00EA28C1"/>
    <w:rsid w:val="00EC4C0A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80F95"/>
    <w:rsid w:val="00F86D71"/>
    <w:rsid w:val="00FA133B"/>
    <w:rsid w:val="00FB155A"/>
    <w:rsid w:val="00FB5B89"/>
    <w:rsid w:val="00FB6F64"/>
    <w:rsid w:val="00FC0DD0"/>
    <w:rsid w:val="00FC6122"/>
    <w:rsid w:val="00FD3224"/>
    <w:rsid w:val="00FD576D"/>
    <w:rsid w:val="00FE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a5">
    <w:name w:val="Title"/>
    <w:basedOn w:val="a"/>
    <w:next w:val="a"/>
    <w:link w:val="Char"/>
    <w:uiPriority w:val="10"/>
    <w:qFormat/>
    <w:rsid w:val="003552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5"/>
    <w:uiPriority w:val="10"/>
    <w:rsid w:val="003552B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2</cp:revision>
  <cp:lastPrinted>2011-09-14T04:28:00Z</cp:lastPrinted>
  <dcterms:created xsi:type="dcterms:W3CDTF">2019-01-20T20:14:00Z</dcterms:created>
  <dcterms:modified xsi:type="dcterms:W3CDTF">2019-01-20T20:14:00Z</dcterms:modified>
</cp:coreProperties>
</file>