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97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4"/>
        <w:gridCol w:w="2339"/>
        <w:gridCol w:w="3744"/>
      </w:tblGrid>
      <w:tr w:rsidR="00E21CFE" w:rsidTr="00E21CFE">
        <w:trPr>
          <w:cantSplit/>
          <w:trHeight w:val="1885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E" w:rsidRDefault="00E21CFE" w:rsidP="00187B3F">
            <w:pPr>
              <w:pStyle w:val="7"/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b w:val="0"/>
                <w:bCs w:val="0"/>
                <w:sz w:val="28"/>
                <w:szCs w:val="28"/>
                <w:rtl/>
              </w:rPr>
              <w:t>دولة فلسطين</w:t>
            </w:r>
          </w:p>
          <w:p w:rsidR="00E21CFE" w:rsidRDefault="00E21CFE" w:rsidP="00187B3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E21CFE" w:rsidRDefault="00E21CFE" w:rsidP="00187B3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مديرية والتعليم  جنين</w:t>
            </w:r>
          </w:p>
          <w:p w:rsidR="00E21CFE" w:rsidRDefault="00E21CFE" w:rsidP="00187B3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مدرسة بنات سيله الحارثية الأساسية</w:t>
            </w:r>
          </w:p>
          <w:p w:rsidR="00E21CFE" w:rsidRDefault="00E21CFE" w:rsidP="00187B3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امتحان نهاية الفصل الدراسي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E21CFE" w:rsidRDefault="00E21CFE" w:rsidP="00187B3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الزمن : نصف ساعة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FE" w:rsidRDefault="00E21CFE" w:rsidP="00187B3F">
            <w:pPr>
              <w:pStyle w:val="1"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E21CFE" w:rsidRDefault="00024ED9" w:rsidP="00187B3F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32460" cy="861060"/>
                  <wp:effectExtent l="19050" t="0" r="0" b="0"/>
                  <wp:docPr id="3" name="صورة 3" descr="C:\Users\EBDA3\Desktop\التقا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BDA3\Desktop\التقا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FE" w:rsidRDefault="00E21CFE" w:rsidP="00187B3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E21CFE" w:rsidRDefault="00E21CFE" w:rsidP="00187B3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 ا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لخامس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E21CFE" w:rsidRDefault="00E21CFE" w:rsidP="00187B3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الشعبة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(   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)</w:t>
            </w:r>
          </w:p>
          <w:p w:rsidR="00E21CFE" w:rsidRDefault="00E21CFE" w:rsidP="00187B3F">
            <w:pPr>
              <w:pStyle w:val="3"/>
              <w:tabs>
                <w:tab w:val="left" w:pos="1866"/>
                <w:tab w:val="right" w:pos="3384"/>
              </w:tabs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المادة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sz w:val="28"/>
                <w:szCs w:val="28"/>
                <w:rtl/>
              </w:rPr>
              <w:t>: تلاوة وتجويد</w:t>
            </w:r>
            <w:r>
              <w:rPr>
                <w:rFonts w:cs="Arabic Transparent"/>
                <w:sz w:val="28"/>
                <w:szCs w:val="28"/>
                <w:rtl/>
              </w:rPr>
              <w:tab/>
            </w:r>
          </w:p>
          <w:p w:rsidR="00E21CFE" w:rsidRDefault="00E21CFE" w:rsidP="00187B3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التاريخ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/12/201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  <w:p w:rsidR="00E21CFE" w:rsidRDefault="00E21CFE" w:rsidP="00187B3F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مجموع العلاما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 (12 علامة)</w:t>
            </w:r>
          </w:p>
        </w:tc>
      </w:tr>
    </w:tbl>
    <w:p w:rsidR="00E21CFE" w:rsidRPr="00E21CFE" w:rsidRDefault="00E21CFE" w:rsidP="00871251"/>
    <w:p w:rsidR="00F70245" w:rsidRDefault="00FC0FA3" w:rsidP="00E21CFE">
      <w:p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الأول : ضعي إشارة (     ) أما العبارة وإشارة (      ) أمام العبارة الخاطئة .</w:t>
      </w:r>
      <w:r>
        <w:rPr>
          <w:b/>
          <w:bCs/>
          <w:sz w:val="28"/>
          <w:szCs w:val="28"/>
        </w:rPr>
        <w:t xml:space="preserve">  </w:t>
      </w:r>
      <w:r w:rsidR="002E0EDC">
        <w:rPr>
          <w:rFonts w:hint="cs"/>
          <w:b/>
          <w:bCs/>
          <w:sz w:val="28"/>
          <w:szCs w:val="28"/>
          <w:rtl/>
        </w:rPr>
        <w:t>(</w:t>
      </w:r>
      <w:r w:rsidR="009E0291">
        <w:rPr>
          <w:rFonts w:hint="cs"/>
          <w:b/>
          <w:bCs/>
          <w:sz w:val="28"/>
          <w:szCs w:val="28"/>
          <w:rtl/>
        </w:rPr>
        <w:t>3</w:t>
      </w:r>
      <w:r w:rsidR="002E0EDC">
        <w:rPr>
          <w:rFonts w:hint="cs"/>
          <w:b/>
          <w:bCs/>
          <w:sz w:val="28"/>
          <w:szCs w:val="28"/>
          <w:rtl/>
        </w:rPr>
        <w:t>علامات)</w:t>
      </w:r>
    </w:p>
    <w:p w:rsidR="00FC0FA3" w:rsidRDefault="00FC0FA3" w:rsidP="00E21CFE">
      <w:pPr>
        <w:pStyle w:val="a3"/>
        <w:numPr>
          <w:ilvl w:val="0"/>
          <w:numId w:val="1"/>
        </w:numPr>
        <w:ind w:left="135"/>
        <w:rPr>
          <w:b/>
          <w:bCs/>
          <w:sz w:val="28"/>
          <w:szCs w:val="28"/>
        </w:rPr>
      </w:pPr>
      <w:r w:rsidRPr="00FC0FA3">
        <w:rPr>
          <w:b/>
          <w:bCs/>
          <w:sz w:val="28"/>
          <w:szCs w:val="28"/>
        </w:rPr>
        <w:t>)</w:t>
      </w:r>
      <w:r w:rsidRPr="00FC0FA3">
        <w:rPr>
          <w:rFonts w:hint="cs"/>
          <w:b/>
          <w:bCs/>
          <w:sz w:val="28"/>
          <w:szCs w:val="28"/>
          <w:rtl/>
        </w:rPr>
        <w:t xml:space="preserve">   ) </w:t>
      </w:r>
      <w:r w:rsidR="008F6248">
        <w:rPr>
          <w:rFonts w:hint="cs"/>
          <w:b/>
          <w:bCs/>
          <w:sz w:val="28"/>
          <w:szCs w:val="28"/>
          <w:rtl/>
        </w:rPr>
        <w:t>من آداب التلاوة الخشوع وتدبر معاني القرآن الكريم.</w:t>
      </w:r>
    </w:p>
    <w:p w:rsidR="00FC0FA3" w:rsidRDefault="00FC0FA3" w:rsidP="00E21CFE">
      <w:pPr>
        <w:pStyle w:val="a3"/>
        <w:numPr>
          <w:ilvl w:val="0"/>
          <w:numId w:val="1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8F6248">
        <w:rPr>
          <w:rFonts w:hint="cs"/>
          <w:b/>
          <w:bCs/>
          <w:sz w:val="28"/>
          <w:szCs w:val="28"/>
          <w:rtl/>
        </w:rPr>
        <w:t>الحدر هو التلاوة بتأن ووضوح</w:t>
      </w:r>
    </w:p>
    <w:p w:rsidR="00FC0FA3" w:rsidRDefault="00FC0FA3" w:rsidP="00E21CFE">
      <w:pPr>
        <w:pStyle w:val="a3"/>
        <w:numPr>
          <w:ilvl w:val="0"/>
          <w:numId w:val="1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8F6248">
        <w:rPr>
          <w:rFonts w:hint="cs"/>
          <w:b/>
          <w:bCs/>
          <w:sz w:val="28"/>
          <w:szCs w:val="28"/>
          <w:rtl/>
        </w:rPr>
        <w:t>يلفظ التنوين عند الوقف.</w:t>
      </w:r>
    </w:p>
    <w:p w:rsidR="00FC0FA3" w:rsidRDefault="008F6248" w:rsidP="00E21CFE">
      <w:pPr>
        <w:pStyle w:val="a3"/>
        <w:numPr>
          <w:ilvl w:val="0"/>
          <w:numId w:val="1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7F3CE4">
        <w:rPr>
          <w:rFonts w:hint="cs"/>
          <w:b/>
          <w:bCs/>
          <w:sz w:val="28"/>
          <w:szCs w:val="28"/>
          <w:rtl/>
        </w:rPr>
        <w:t>الحرف المشدد يتكون من حرفين الأول ساكن والثاني متحرك.</w:t>
      </w:r>
    </w:p>
    <w:p w:rsidR="00FC0FA3" w:rsidRPr="009E0291" w:rsidRDefault="00FC0FA3" w:rsidP="00E21CFE">
      <w:pPr>
        <w:pStyle w:val="a3"/>
        <w:numPr>
          <w:ilvl w:val="0"/>
          <w:numId w:val="1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</w:t>
      </w:r>
      <w:r w:rsidR="007F3CE4">
        <w:rPr>
          <w:rFonts w:hint="cs"/>
          <w:b/>
          <w:bCs/>
          <w:sz w:val="28"/>
          <w:szCs w:val="28"/>
          <w:rtl/>
        </w:rPr>
        <w:t xml:space="preserve">يأتي الإدغام في </w:t>
      </w:r>
      <w:r w:rsidR="00250C44">
        <w:rPr>
          <w:rFonts w:hint="cs"/>
          <w:b/>
          <w:bCs/>
          <w:sz w:val="28"/>
          <w:szCs w:val="28"/>
          <w:rtl/>
        </w:rPr>
        <w:t>كلمتين فقط .</w:t>
      </w:r>
    </w:p>
    <w:p w:rsidR="00C52DAE" w:rsidRDefault="00C52DAE" w:rsidP="00E21CFE">
      <w:pPr>
        <w:pStyle w:val="a3"/>
        <w:numPr>
          <w:ilvl w:val="0"/>
          <w:numId w:val="1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)</w:t>
      </w:r>
      <w:r w:rsidR="002B79F9">
        <w:rPr>
          <w:rFonts w:hint="cs"/>
          <w:b/>
          <w:bCs/>
          <w:sz w:val="28"/>
          <w:szCs w:val="28"/>
          <w:rtl/>
        </w:rPr>
        <w:t xml:space="preserve"> </w:t>
      </w:r>
      <w:r w:rsidR="007F3CE4">
        <w:rPr>
          <w:rFonts w:hint="cs"/>
          <w:b/>
          <w:bCs/>
          <w:sz w:val="28"/>
          <w:szCs w:val="28"/>
          <w:rtl/>
        </w:rPr>
        <w:t xml:space="preserve">علامة </w:t>
      </w:r>
      <w:r w:rsidR="00E21CFE">
        <w:rPr>
          <w:rFonts w:hint="cs"/>
          <w:b/>
          <w:bCs/>
          <w:sz w:val="28"/>
          <w:szCs w:val="28"/>
          <w:rtl/>
        </w:rPr>
        <w:t>إظهار</w:t>
      </w:r>
      <w:r w:rsidR="007F3CE4">
        <w:rPr>
          <w:rFonts w:hint="cs"/>
          <w:b/>
          <w:bCs/>
          <w:sz w:val="28"/>
          <w:szCs w:val="28"/>
          <w:rtl/>
        </w:rPr>
        <w:t xml:space="preserve"> تنوين الضم في المصحف ضمة حولها قوس (</w:t>
      </w:r>
      <w:r w:rsidR="00250C44">
        <w:rPr>
          <w:rFonts w:hint="cs"/>
          <w:b/>
          <w:bCs/>
          <w:sz w:val="28"/>
          <w:szCs w:val="28"/>
          <w:rtl/>
        </w:rPr>
        <w:t xml:space="preserve"> و </w:t>
      </w:r>
      <w:r w:rsidR="007F3CE4">
        <w:rPr>
          <w:rFonts w:hint="cs"/>
          <w:b/>
          <w:bCs/>
          <w:sz w:val="28"/>
          <w:szCs w:val="28"/>
          <w:rtl/>
        </w:rPr>
        <w:t>)</w:t>
      </w:r>
      <w:r w:rsidR="00250C44">
        <w:rPr>
          <w:rFonts w:hint="cs"/>
          <w:b/>
          <w:bCs/>
          <w:sz w:val="28"/>
          <w:szCs w:val="28"/>
          <w:rtl/>
        </w:rPr>
        <w:t>.</w:t>
      </w:r>
    </w:p>
    <w:p w:rsidR="007D2D66" w:rsidRDefault="007D2D66" w:rsidP="00E21CFE">
      <w:pPr>
        <w:pStyle w:val="a3"/>
        <w:ind w:lef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7D2D66" w:rsidRDefault="007D2D66" w:rsidP="00E21CFE">
      <w:pPr>
        <w:pStyle w:val="a3"/>
        <w:ind w:left="1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="00E21CFE">
        <w:rPr>
          <w:rFonts w:hint="cs"/>
          <w:b/>
          <w:bCs/>
          <w:sz w:val="28"/>
          <w:szCs w:val="28"/>
          <w:rtl/>
        </w:rPr>
        <w:t>أكملي</w:t>
      </w:r>
      <w:r>
        <w:rPr>
          <w:rFonts w:hint="cs"/>
          <w:b/>
          <w:bCs/>
          <w:sz w:val="28"/>
          <w:szCs w:val="28"/>
          <w:rtl/>
        </w:rPr>
        <w:t xml:space="preserve"> الفراغات الآتية : </w:t>
      </w:r>
      <w:r w:rsidR="002E0EDC">
        <w:rPr>
          <w:rFonts w:hint="cs"/>
          <w:b/>
          <w:bCs/>
          <w:sz w:val="28"/>
          <w:szCs w:val="28"/>
          <w:rtl/>
        </w:rPr>
        <w:t>(علام</w:t>
      </w:r>
      <w:r w:rsidR="00250C44">
        <w:rPr>
          <w:rFonts w:hint="cs"/>
          <w:b/>
          <w:bCs/>
          <w:sz w:val="28"/>
          <w:szCs w:val="28"/>
          <w:rtl/>
        </w:rPr>
        <w:t>تان</w:t>
      </w:r>
      <w:r w:rsidR="002E0EDC">
        <w:rPr>
          <w:rFonts w:hint="cs"/>
          <w:b/>
          <w:bCs/>
          <w:sz w:val="28"/>
          <w:szCs w:val="28"/>
          <w:rtl/>
        </w:rPr>
        <w:t>)</w:t>
      </w:r>
    </w:p>
    <w:p w:rsidR="002E0EDC" w:rsidRDefault="00E21CFE" w:rsidP="00E21CFE">
      <w:pPr>
        <w:pStyle w:val="a3"/>
        <w:numPr>
          <w:ilvl w:val="0"/>
          <w:numId w:val="2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الإظهار</w:t>
      </w:r>
      <w:r w:rsidR="007D2D66">
        <w:rPr>
          <w:rFonts w:hint="cs"/>
          <w:b/>
          <w:bCs/>
          <w:sz w:val="28"/>
          <w:szCs w:val="28"/>
          <w:rtl/>
        </w:rPr>
        <w:t xml:space="preserve"> الحلقي </w:t>
      </w:r>
      <w:r w:rsidR="008F6248">
        <w:rPr>
          <w:rFonts w:hint="cs"/>
          <w:b/>
          <w:bCs/>
          <w:sz w:val="28"/>
          <w:szCs w:val="28"/>
          <w:rtl/>
        </w:rPr>
        <w:t xml:space="preserve">هو النطق </w:t>
      </w:r>
      <w:r w:rsidR="007D2D66">
        <w:rPr>
          <w:rFonts w:hint="cs"/>
          <w:b/>
          <w:bCs/>
          <w:sz w:val="28"/>
          <w:szCs w:val="28"/>
          <w:rtl/>
        </w:rPr>
        <w:t xml:space="preserve"> -------------------------------------------------------</w:t>
      </w:r>
    </w:p>
    <w:p w:rsidR="009E0291" w:rsidRPr="009E0291" w:rsidRDefault="009E0291" w:rsidP="00E21CFE">
      <w:pPr>
        <w:pStyle w:val="a3"/>
        <w:ind w:left="135"/>
        <w:rPr>
          <w:b/>
          <w:bCs/>
          <w:sz w:val="28"/>
          <w:szCs w:val="28"/>
        </w:rPr>
      </w:pPr>
    </w:p>
    <w:p w:rsidR="002E0EDC" w:rsidRDefault="002E0EDC" w:rsidP="00E21CFE">
      <w:pPr>
        <w:pStyle w:val="a3"/>
        <w:numPr>
          <w:ilvl w:val="0"/>
          <w:numId w:val="2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الاستعاذة </w:t>
      </w:r>
      <w:r w:rsidR="008F6248">
        <w:rPr>
          <w:rFonts w:hint="cs"/>
          <w:b/>
          <w:bCs/>
          <w:sz w:val="28"/>
          <w:szCs w:val="28"/>
          <w:rtl/>
        </w:rPr>
        <w:t xml:space="preserve">قولنا </w:t>
      </w:r>
      <w:r>
        <w:rPr>
          <w:rFonts w:hint="cs"/>
          <w:b/>
          <w:bCs/>
          <w:sz w:val="28"/>
          <w:szCs w:val="28"/>
          <w:rtl/>
        </w:rPr>
        <w:t>-------------------------------------------------</w:t>
      </w:r>
    </w:p>
    <w:p w:rsidR="002E0EDC" w:rsidRDefault="008F6248" w:rsidP="00E21CFE">
      <w:pPr>
        <w:pStyle w:val="a3"/>
        <w:numPr>
          <w:ilvl w:val="0"/>
          <w:numId w:val="2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حروف </w:t>
      </w:r>
      <w:r w:rsidR="00E21CFE">
        <w:rPr>
          <w:rFonts w:hint="cs"/>
          <w:b/>
          <w:bCs/>
          <w:sz w:val="28"/>
          <w:szCs w:val="28"/>
          <w:rtl/>
        </w:rPr>
        <w:t>الإدغام</w:t>
      </w:r>
      <w:r>
        <w:rPr>
          <w:rFonts w:hint="cs"/>
          <w:b/>
          <w:bCs/>
          <w:sz w:val="28"/>
          <w:szCs w:val="28"/>
          <w:rtl/>
        </w:rPr>
        <w:t xml:space="preserve"> بغنة هي </w:t>
      </w:r>
      <w:r w:rsidR="002E0EDC">
        <w:rPr>
          <w:rFonts w:hint="cs"/>
          <w:b/>
          <w:bCs/>
          <w:sz w:val="28"/>
          <w:szCs w:val="28"/>
          <w:rtl/>
        </w:rPr>
        <w:t>--------------------</w:t>
      </w:r>
      <w:r>
        <w:rPr>
          <w:rFonts w:hint="cs"/>
          <w:b/>
          <w:bCs/>
          <w:sz w:val="28"/>
          <w:szCs w:val="28"/>
          <w:rtl/>
        </w:rPr>
        <w:t xml:space="preserve">وبغير غنة </w:t>
      </w:r>
      <w:r w:rsidR="002E0EDC">
        <w:rPr>
          <w:rFonts w:hint="cs"/>
          <w:b/>
          <w:bCs/>
          <w:sz w:val="28"/>
          <w:szCs w:val="28"/>
          <w:rtl/>
        </w:rPr>
        <w:t>------------------------------------</w:t>
      </w:r>
      <w:r>
        <w:rPr>
          <w:rFonts w:hint="cs"/>
          <w:b/>
          <w:bCs/>
          <w:sz w:val="28"/>
          <w:szCs w:val="28"/>
          <w:rtl/>
        </w:rPr>
        <w:t>-</w:t>
      </w:r>
    </w:p>
    <w:p w:rsidR="002E0EDC" w:rsidRDefault="002E0EDC" w:rsidP="00E21CFE">
      <w:pPr>
        <w:pStyle w:val="a3"/>
        <w:ind w:lef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</w:t>
      </w:r>
      <w:r w:rsidR="00D77FF2">
        <w:rPr>
          <w:rFonts w:hint="cs"/>
          <w:b/>
          <w:bCs/>
          <w:sz w:val="28"/>
          <w:szCs w:val="28"/>
          <w:rtl/>
        </w:rPr>
        <w:t>ــــــــ</w:t>
      </w:r>
    </w:p>
    <w:p w:rsidR="00D77FF2" w:rsidRPr="00250C44" w:rsidRDefault="002E0EDC" w:rsidP="00E21CFE">
      <w:pPr>
        <w:pStyle w:val="a3"/>
        <w:ind w:left="1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</w:t>
      </w:r>
    </w:p>
    <w:p w:rsidR="00D77FF2" w:rsidRDefault="00250C44" w:rsidP="00E21CFE">
      <w:pPr>
        <w:pStyle w:val="a3"/>
        <w:ind w:left="1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D77FF2">
        <w:rPr>
          <w:rFonts w:hint="cs"/>
          <w:b/>
          <w:bCs/>
          <w:sz w:val="28"/>
          <w:szCs w:val="28"/>
          <w:rtl/>
        </w:rPr>
        <w:t xml:space="preserve">- </w:t>
      </w:r>
      <w:r w:rsidR="007F3CE4">
        <w:rPr>
          <w:rFonts w:hint="cs"/>
          <w:b/>
          <w:bCs/>
          <w:sz w:val="28"/>
          <w:szCs w:val="28"/>
          <w:rtl/>
        </w:rPr>
        <w:t xml:space="preserve">بيني نوع حكم التجويد فيما يلي </w:t>
      </w:r>
      <w:r w:rsidR="00D77FF2">
        <w:rPr>
          <w:rFonts w:hint="cs"/>
          <w:b/>
          <w:bCs/>
          <w:sz w:val="28"/>
          <w:szCs w:val="28"/>
          <w:rtl/>
        </w:rPr>
        <w:t xml:space="preserve"> : </w:t>
      </w:r>
      <w:r w:rsidR="00F6266D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5 </w:t>
      </w:r>
      <w:r w:rsidR="00F6266D">
        <w:rPr>
          <w:rFonts w:hint="cs"/>
          <w:b/>
          <w:bCs/>
          <w:sz w:val="28"/>
          <w:szCs w:val="28"/>
          <w:rtl/>
        </w:rPr>
        <w:t>علام</w:t>
      </w:r>
      <w:r>
        <w:rPr>
          <w:rFonts w:hint="cs"/>
          <w:b/>
          <w:bCs/>
          <w:sz w:val="28"/>
          <w:szCs w:val="28"/>
          <w:rtl/>
        </w:rPr>
        <w:t>ات</w:t>
      </w:r>
      <w:r w:rsidR="00FE288A">
        <w:rPr>
          <w:rFonts w:hint="cs"/>
          <w:b/>
          <w:bCs/>
          <w:sz w:val="28"/>
          <w:szCs w:val="28"/>
          <w:rtl/>
        </w:rPr>
        <w:t xml:space="preserve"> </w:t>
      </w:r>
      <w:r w:rsidR="00F6266D">
        <w:rPr>
          <w:rFonts w:hint="cs"/>
          <w:b/>
          <w:bCs/>
          <w:sz w:val="28"/>
          <w:szCs w:val="28"/>
          <w:rtl/>
        </w:rPr>
        <w:t>)</w:t>
      </w:r>
    </w:p>
    <w:p w:rsidR="00D77FF2" w:rsidRDefault="007F3CE4" w:rsidP="00E21CFE">
      <w:pPr>
        <w:pStyle w:val="a3"/>
        <w:numPr>
          <w:ilvl w:val="0"/>
          <w:numId w:val="3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ولي</w:t>
      </w:r>
      <w:r w:rsidR="00E91463">
        <w:rPr>
          <w:rFonts w:hint="cs"/>
          <w:b/>
          <w:bCs/>
          <w:sz w:val="28"/>
          <w:szCs w:val="28"/>
          <w:rtl/>
        </w:rPr>
        <w:t>-----------------------------</w:t>
      </w:r>
    </w:p>
    <w:p w:rsidR="00D77FF2" w:rsidRDefault="007F3CE4" w:rsidP="00E21CFE">
      <w:pPr>
        <w:pStyle w:val="a3"/>
        <w:numPr>
          <w:ilvl w:val="0"/>
          <w:numId w:val="3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</w:t>
      </w:r>
      <w:r w:rsidR="00E21CFE">
        <w:rPr>
          <w:rFonts w:hint="cs"/>
          <w:b/>
          <w:bCs/>
          <w:sz w:val="28"/>
          <w:szCs w:val="28"/>
          <w:rtl/>
        </w:rPr>
        <w:t>امن</w:t>
      </w:r>
      <w:r w:rsidR="00E91463">
        <w:rPr>
          <w:rFonts w:hint="cs"/>
          <w:b/>
          <w:bCs/>
          <w:sz w:val="28"/>
          <w:szCs w:val="28"/>
          <w:rtl/>
        </w:rPr>
        <w:t>------------------------------</w:t>
      </w:r>
    </w:p>
    <w:p w:rsidR="00D77FF2" w:rsidRDefault="00E21CFE" w:rsidP="00E21CFE">
      <w:pPr>
        <w:pStyle w:val="a3"/>
        <w:numPr>
          <w:ilvl w:val="0"/>
          <w:numId w:val="3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أنعمت</w:t>
      </w:r>
      <w:r w:rsidR="00E91463">
        <w:rPr>
          <w:rFonts w:hint="cs"/>
          <w:b/>
          <w:bCs/>
          <w:sz w:val="28"/>
          <w:szCs w:val="28"/>
          <w:rtl/>
        </w:rPr>
        <w:t>-------------------------------</w:t>
      </w:r>
    </w:p>
    <w:p w:rsidR="00D77FF2" w:rsidRDefault="007F3CE4" w:rsidP="00E21CFE">
      <w:pPr>
        <w:pStyle w:val="a3"/>
        <w:numPr>
          <w:ilvl w:val="0"/>
          <w:numId w:val="3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خيراَ يره</w:t>
      </w:r>
      <w:r w:rsidR="00E91463">
        <w:rPr>
          <w:rFonts w:hint="cs"/>
          <w:b/>
          <w:bCs/>
          <w:sz w:val="28"/>
          <w:szCs w:val="28"/>
          <w:rtl/>
        </w:rPr>
        <w:t>--------------------------------</w:t>
      </w:r>
    </w:p>
    <w:p w:rsidR="00D77FF2" w:rsidRDefault="007F3CE4" w:rsidP="00E21CFE">
      <w:pPr>
        <w:pStyle w:val="a3"/>
        <w:numPr>
          <w:ilvl w:val="0"/>
          <w:numId w:val="3"/>
        </w:numPr>
        <w:ind w:left="13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رحمته</w:t>
      </w:r>
      <w:r w:rsidR="00E91463">
        <w:rPr>
          <w:rFonts w:hint="cs"/>
          <w:b/>
          <w:bCs/>
          <w:sz w:val="28"/>
          <w:szCs w:val="28"/>
          <w:rtl/>
        </w:rPr>
        <w:t>----------------------------------</w:t>
      </w:r>
    </w:p>
    <w:p w:rsidR="00D77FF2" w:rsidRDefault="00D77FF2" w:rsidP="00E21CFE">
      <w:pPr>
        <w:pStyle w:val="a3"/>
        <w:ind w:left="135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F6266D" w:rsidRDefault="00F6266D" w:rsidP="00E21CFE">
      <w:pPr>
        <w:pStyle w:val="a3"/>
        <w:ind w:left="13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اكملي الجدول الاتي : (علامتان)</w:t>
      </w:r>
    </w:p>
    <w:p w:rsidR="00E21CFE" w:rsidRDefault="00E21CFE" w:rsidP="00E21CFE">
      <w:pPr>
        <w:pStyle w:val="a3"/>
        <w:ind w:left="135"/>
        <w:rPr>
          <w:b/>
          <w:bCs/>
          <w:sz w:val="28"/>
          <w:szCs w:val="28"/>
        </w:rPr>
      </w:pPr>
    </w:p>
    <w:tbl>
      <w:tblPr>
        <w:tblStyle w:val="a4"/>
        <w:bidiVisual/>
        <w:tblW w:w="0" w:type="auto"/>
        <w:jc w:val="center"/>
        <w:tblInd w:w="1440" w:type="dxa"/>
        <w:tblLook w:val="04A0"/>
      </w:tblPr>
      <w:tblGrid>
        <w:gridCol w:w="2947"/>
        <w:gridCol w:w="2947"/>
        <w:gridCol w:w="2947"/>
      </w:tblGrid>
      <w:tr w:rsidR="00F6266D" w:rsidTr="00E21CFE">
        <w:trPr>
          <w:jc w:val="center"/>
        </w:trPr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الاية</w:t>
            </w:r>
          </w:p>
        </w:tc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حرف الادغام</w:t>
            </w:r>
          </w:p>
        </w:tc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كيفية النطق</w:t>
            </w:r>
          </w:p>
        </w:tc>
      </w:tr>
      <w:tr w:rsidR="00F6266D" w:rsidTr="00E21CFE">
        <w:trPr>
          <w:jc w:val="center"/>
        </w:trPr>
        <w:tc>
          <w:tcPr>
            <w:tcW w:w="2952" w:type="dxa"/>
          </w:tcPr>
          <w:p w:rsidR="00F6266D" w:rsidRDefault="007F3CE4" w:rsidP="00E21CFE">
            <w:pPr>
              <w:pStyle w:val="a3"/>
              <w:ind w:left="13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فمن يعمل</w:t>
            </w:r>
          </w:p>
        </w:tc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6266D" w:rsidTr="00E21CFE">
        <w:trPr>
          <w:jc w:val="center"/>
        </w:trPr>
        <w:tc>
          <w:tcPr>
            <w:tcW w:w="2952" w:type="dxa"/>
          </w:tcPr>
          <w:p w:rsidR="00F6266D" w:rsidRDefault="007F3CE4" w:rsidP="00E21CFE">
            <w:pPr>
              <w:pStyle w:val="a3"/>
              <w:ind w:left="135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ربك</w:t>
            </w:r>
          </w:p>
        </w:tc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F6266D" w:rsidRDefault="00F6266D" w:rsidP="00E21CFE">
            <w:pPr>
              <w:pStyle w:val="a3"/>
              <w:ind w:left="135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1CFE" w:rsidRDefault="00E21CFE" w:rsidP="00E21CFE">
      <w:pPr>
        <w:pStyle w:val="a3"/>
        <w:ind w:left="135"/>
        <w:jc w:val="center"/>
        <w:rPr>
          <w:b/>
          <w:bCs/>
          <w:sz w:val="28"/>
          <w:szCs w:val="28"/>
          <w:rtl/>
        </w:rPr>
      </w:pPr>
    </w:p>
    <w:p w:rsidR="00F6266D" w:rsidRDefault="00F6266D" w:rsidP="00E21CFE">
      <w:pPr>
        <w:pStyle w:val="a3"/>
        <w:ind w:left="135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انتهت </w:t>
      </w:r>
      <w:r w:rsidR="00E21CFE">
        <w:rPr>
          <w:rFonts w:hint="cs"/>
          <w:b/>
          <w:bCs/>
          <w:sz w:val="28"/>
          <w:szCs w:val="28"/>
          <w:rtl/>
        </w:rPr>
        <w:t>الأسئلة</w:t>
      </w:r>
    </w:p>
    <w:p w:rsidR="00D77FF2" w:rsidRDefault="00F6266D" w:rsidP="00E21CFE">
      <w:pPr>
        <w:pStyle w:val="a3"/>
        <w:ind w:left="135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 : فوزية زيود</w:t>
      </w:r>
    </w:p>
    <w:p w:rsidR="00D452AA" w:rsidRDefault="00D452AA" w:rsidP="00E21CFE">
      <w:pPr>
        <w:pStyle w:val="a3"/>
        <w:ind w:left="135"/>
        <w:jc w:val="right"/>
        <w:rPr>
          <w:b/>
          <w:bCs/>
          <w:sz w:val="28"/>
          <w:szCs w:val="28"/>
          <w:rtl/>
        </w:rPr>
      </w:pPr>
    </w:p>
    <w:p w:rsidR="00D452AA" w:rsidRDefault="00D452AA" w:rsidP="00D452AA">
      <w:pPr>
        <w:pStyle w:val="a3"/>
        <w:ind w:left="135"/>
        <w:jc w:val="center"/>
        <w:rPr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مكتبة الملتقى التربوي</w:t>
      </w:r>
    </w:p>
    <w:p w:rsidR="00C52DAE" w:rsidRPr="00C52DAE" w:rsidRDefault="00C52DAE" w:rsidP="00E21CFE">
      <w:pPr>
        <w:ind w:left="135"/>
        <w:rPr>
          <w:b/>
          <w:bCs/>
          <w:sz w:val="28"/>
          <w:szCs w:val="28"/>
        </w:rPr>
      </w:pPr>
    </w:p>
    <w:sectPr w:rsidR="00C52DAE" w:rsidRPr="00C52DAE" w:rsidSect="00E21CFE">
      <w:pgSz w:w="12240" w:h="15840"/>
      <w:pgMar w:top="709" w:right="1041" w:bottom="709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2C3"/>
    <w:multiLevelType w:val="hybridMultilevel"/>
    <w:tmpl w:val="FED4D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95ED3"/>
    <w:multiLevelType w:val="hybridMultilevel"/>
    <w:tmpl w:val="7A301084"/>
    <w:lvl w:ilvl="0" w:tplc="CCCAF6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ED1875"/>
    <w:multiLevelType w:val="hybridMultilevel"/>
    <w:tmpl w:val="99026A5E"/>
    <w:lvl w:ilvl="0" w:tplc="A858A4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871251"/>
    <w:rsid w:val="0000762C"/>
    <w:rsid w:val="00024ED9"/>
    <w:rsid w:val="002173E7"/>
    <w:rsid w:val="00250C44"/>
    <w:rsid w:val="002A618A"/>
    <w:rsid w:val="002B79F9"/>
    <w:rsid w:val="002E0EDC"/>
    <w:rsid w:val="003A37CA"/>
    <w:rsid w:val="004F3507"/>
    <w:rsid w:val="006A1701"/>
    <w:rsid w:val="00756A66"/>
    <w:rsid w:val="00764574"/>
    <w:rsid w:val="00787821"/>
    <w:rsid w:val="007D2D66"/>
    <w:rsid w:val="007F3CE4"/>
    <w:rsid w:val="00871251"/>
    <w:rsid w:val="008950EB"/>
    <w:rsid w:val="008B6889"/>
    <w:rsid w:val="008F6248"/>
    <w:rsid w:val="009326A4"/>
    <w:rsid w:val="009E0291"/>
    <w:rsid w:val="00BF27AE"/>
    <w:rsid w:val="00C52DAE"/>
    <w:rsid w:val="00D452AA"/>
    <w:rsid w:val="00D77FF2"/>
    <w:rsid w:val="00DE52AA"/>
    <w:rsid w:val="00E17DC4"/>
    <w:rsid w:val="00E21CFE"/>
    <w:rsid w:val="00E91463"/>
    <w:rsid w:val="00F6266D"/>
    <w:rsid w:val="00F70245"/>
    <w:rsid w:val="00FB1BD8"/>
    <w:rsid w:val="00FC0FA3"/>
    <w:rsid w:val="00FD6623"/>
    <w:rsid w:val="00FE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871251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871251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871251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71251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871251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871251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FC0FA3"/>
    <w:pPr>
      <w:ind w:left="720"/>
      <w:contextualSpacing/>
    </w:pPr>
  </w:style>
  <w:style w:type="table" w:styleId="a4">
    <w:name w:val="Table Grid"/>
    <w:basedOn w:val="a1"/>
    <w:uiPriority w:val="59"/>
    <w:rsid w:val="00F62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24ED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24E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EBDA3</cp:lastModifiedBy>
  <cp:revision>18</cp:revision>
  <dcterms:created xsi:type="dcterms:W3CDTF">2014-12-05T19:09:00Z</dcterms:created>
  <dcterms:modified xsi:type="dcterms:W3CDTF">2018-12-30T13:35:00Z</dcterms:modified>
</cp:coreProperties>
</file>