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C4" w:rsidRDefault="000C31C4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المهارة / التمييز بين المد بالألف والمد بالياء والمد بالواو قراءة وكتابة  .</w:t>
      </w:r>
      <w:r w:rsidR="00997C69">
        <w:rPr>
          <w:rFonts w:cs="Monotype Koufi" w:hint="cs"/>
          <w:noProof w:val="0"/>
          <w:sz w:val="40"/>
          <w:szCs w:val="40"/>
          <w:rtl/>
        </w:rPr>
        <w:t xml:space="preserve">  </w:t>
      </w:r>
    </w:p>
    <w:p w:rsidR="000C31C4" w:rsidRDefault="000C31C4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الهدف / يميز بين حروف المد قراءة  .</w:t>
      </w:r>
    </w:p>
    <w:p w:rsidR="000C31C4" w:rsidRDefault="000C31C4">
      <w:pPr>
        <w:pStyle w:val="a5"/>
        <w:rPr>
          <w:rFonts w:cs="Monotype Koufi" w:hint="cs"/>
          <w:noProof w:val="0"/>
          <w:sz w:val="40"/>
          <w:szCs w:val="40"/>
          <w:rtl/>
        </w:rPr>
      </w:pPr>
    </w:p>
    <w:p w:rsidR="000C31C4" w:rsidRDefault="000C31C4">
      <w:pPr>
        <w:numPr>
          <w:ilvl w:val="0"/>
          <w:numId w:val="24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الكلمات التالية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بَاب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رِيـم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فُول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بَيْت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rtl/>
          <w:lang w:val="ar-SA"/>
        </w:rPr>
        <w:pict>
          <v:line id="_x0000_s1182" style="position:absolute;left:0;text-align:left;flip:x;z-index:251654656" from="-14.2pt,14.35pt" to="552.8pt,14.35pt" strokeweight="1.5pt"/>
        </w:pict>
      </w:r>
    </w:p>
    <w:p w:rsidR="000C31C4" w:rsidRDefault="000C31C4">
      <w:pPr>
        <w:numPr>
          <w:ilvl w:val="0"/>
          <w:numId w:val="24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الكلمات الممدودة بالواو 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يَصُومُ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يَطِيرُ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يَقُولُ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يَنَامُ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حُبُوب ُ ُ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rtl/>
          <w:lang w:val="ar-SA"/>
        </w:rPr>
        <w:pict>
          <v:line id="_x0000_s1183" style="position:absolute;left:0;text-align:left;flip:x;z-index:251655680" from="-14.2pt,4.7pt" to="552.8pt,4.7pt" strokeweight="1.5pt"/>
        </w:pict>
      </w:r>
    </w:p>
    <w:p w:rsidR="000C31C4" w:rsidRDefault="000C31C4">
      <w:pPr>
        <w:numPr>
          <w:ilvl w:val="0"/>
          <w:numId w:val="24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الكلمات الممدودة بالياء 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يَسِيرُ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سُيُوف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إِبْرِيق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يَنْوِي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مَصَايْف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rtl/>
          <w:lang w:val="ar-SA"/>
        </w:rPr>
        <w:pict>
          <v:line id="_x0000_s1184" style="position:absolute;left:0;text-align:left;flip:x;z-index:251656704" from="-14.2pt,13.05pt" to="552.8pt,13.05pt" strokeweight="1.5pt"/>
        </w:pict>
      </w:r>
    </w:p>
    <w:p w:rsidR="000C31C4" w:rsidRDefault="000C31C4">
      <w:pPr>
        <w:numPr>
          <w:ilvl w:val="0"/>
          <w:numId w:val="24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الكلمات الممدودة بالألف 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يَـحْتَاجُ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بَاعَ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أَلُومُ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سَالَ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دَار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أَمِين ُ ُ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rtl/>
          <w:lang w:val="ar-SA"/>
        </w:rPr>
        <w:pict>
          <v:line id="_x0000_s1185" style="position:absolute;left:0;text-align:left;flip:x;z-index:251657728" from="-14.2pt,12.4pt" to="552.8pt,12.4pt" strokeweight="1.5pt"/>
        </w:pict>
      </w:r>
    </w:p>
    <w:p w:rsidR="000C31C4" w:rsidRDefault="000C31C4">
      <w:pPr>
        <w:numPr>
          <w:ilvl w:val="0"/>
          <w:numId w:val="24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الكلمات الممدودة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سَأَلَ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يَسْتَعِينُ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يَشْرَبُ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طَبِيب ُ ُ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وُرُود ُ ُ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طُيُور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وَلَد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حِصَان ُ ُ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  <w:t>لَيْل ُ ُ</w:t>
      </w:r>
    </w:p>
    <w:p w:rsidR="000C31C4" w:rsidRDefault="000C31C4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/>
          <w:noProof w:val="0"/>
          <w:sz w:val="30"/>
          <w:szCs w:val="30"/>
          <w:rtl/>
        </w:rPr>
        <w:br w:type="page"/>
      </w:r>
      <w:r>
        <w:rPr>
          <w:rFonts w:cs="Monotype Koufi" w:hint="cs"/>
          <w:noProof w:val="0"/>
          <w:sz w:val="40"/>
          <w:szCs w:val="40"/>
          <w:rtl/>
        </w:rPr>
        <w:lastRenderedPageBreak/>
        <w:t>المهارة / التمييز بين المد بالألف والمد بالياء والمد بالواو قراءة وكتابة  .</w:t>
      </w:r>
    </w:p>
    <w:p w:rsidR="000C31C4" w:rsidRDefault="000C31C4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الهدف / يميز بين حروف المد كتابة  .</w:t>
      </w:r>
    </w:p>
    <w:p w:rsidR="000C31C4" w:rsidRDefault="000C31C4">
      <w:pPr>
        <w:pStyle w:val="a5"/>
        <w:rPr>
          <w:rFonts w:cs="Monotype Koufi" w:hint="cs"/>
          <w:noProof w:val="0"/>
          <w:sz w:val="40"/>
          <w:szCs w:val="40"/>
          <w:rtl/>
        </w:rPr>
      </w:pPr>
    </w:p>
    <w:p w:rsidR="000C31C4" w:rsidRDefault="000C31C4">
      <w:pPr>
        <w:numPr>
          <w:ilvl w:val="0"/>
          <w:numId w:val="25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ضع حرف المد في الكلمات التالية مكان النقط 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( ا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،</w:t>
      </w:r>
      <w:r>
        <w:rPr>
          <w:rFonts w:cs="Traditional Arabic" w:hint="cs"/>
          <w:b/>
          <w:bCs/>
          <w:sz w:val="40"/>
          <w:szCs w:val="40"/>
          <w:rtl/>
        </w:rPr>
        <w:tab/>
        <w:t>و</w:t>
      </w:r>
      <w:r>
        <w:rPr>
          <w:rFonts w:cs="Traditional Arabic" w:hint="cs"/>
          <w:b/>
          <w:bCs/>
          <w:sz w:val="40"/>
          <w:szCs w:val="40"/>
          <w:rtl/>
        </w:rPr>
        <w:tab/>
        <w:t>،</w:t>
      </w:r>
      <w:r>
        <w:rPr>
          <w:rFonts w:cs="Traditional Arabic" w:hint="cs"/>
          <w:b/>
          <w:bCs/>
          <w:sz w:val="40"/>
          <w:szCs w:val="40"/>
          <w:rtl/>
        </w:rPr>
        <w:tab/>
        <w:t>ي )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تِـ</w:t>
      </w:r>
      <w:r>
        <w:rPr>
          <w:rFonts w:cs="Traditional Arabic" w:hint="cs"/>
          <w:sz w:val="16"/>
          <w:szCs w:val="16"/>
          <w:rtl/>
        </w:rPr>
        <w:t>...........</w:t>
      </w:r>
      <w:r>
        <w:rPr>
          <w:rFonts w:cs="Traditional Arabic" w:hint="cs"/>
          <w:b/>
          <w:bCs/>
          <w:sz w:val="40"/>
          <w:szCs w:val="40"/>
          <w:rtl/>
        </w:rPr>
        <w:t>ـن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>-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بَـ</w:t>
      </w:r>
      <w:r>
        <w:rPr>
          <w:rFonts w:cs="Traditional Arabic" w:hint="cs"/>
          <w:sz w:val="16"/>
          <w:szCs w:val="16"/>
          <w:rtl/>
        </w:rPr>
        <w:t>...........</w:t>
      </w:r>
      <w:r>
        <w:rPr>
          <w:rFonts w:cs="Traditional Arabic" w:hint="cs"/>
          <w:b/>
          <w:bCs/>
          <w:sz w:val="40"/>
          <w:szCs w:val="40"/>
          <w:rtl/>
        </w:rPr>
        <w:t>ب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>-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حُبُـ</w:t>
      </w:r>
      <w:r>
        <w:rPr>
          <w:rFonts w:cs="Traditional Arabic" w:hint="cs"/>
          <w:sz w:val="16"/>
          <w:szCs w:val="16"/>
          <w:rtl/>
        </w:rPr>
        <w:t>...........</w:t>
      </w:r>
      <w:r>
        <w:rPr>
          <w:rFonts w:cs="Traditional Arabic" w:hint="cs"/>
          <w:b/>
          <w:bCs/>
          <w:sz w:val="40"/>
          <w:szCs w:val="40"/>
          <w:rtl/>
        </w:rPr>
        <w:t>ب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lang w:val="ar-SA"/>
        </w:rPr>
        <w:pict>
          <v:line id="_x0000_s1186" style="position:absolute;left:0;text-align:left;flip:x;z-index:251658752" from="-14.25pt,10.7pt" to="552.75pt,10.7pt" strokeweight="1.5pt"/>
        </w:pict>
      </w:r>
    </w:p>
    <w:p w:rsidR="000C31C4" w:rsidRDefault="000C31C4">
      <w:pPr>
        <w:numPr>
          <w:ilvl w:val="0"/>
          <w:numId w:val="25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ضع حرف المد المناسب 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spacing w:line="360" w:lineRule="auto"/>
        <w:ind w:firstLine="335"/>
        <w:jc w:val="center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حِـ</w:t>
      </w:r>
      <w:r>
        <w:rPr>
          <w:rFonts w:cs="Traditional Arabic" w:hint="cs"/>
          <w:sz w:val="16"/>
          <w:szCs w:val="16"/>
          <w:rtl/>
        </w:rPr>
        <w:t>..........</w:t>
      </w:r>
      <w:r>
        <w:rPr>
          <w:rFonts w:cs="Traditional Arabic" w:hint="cs"/>
          <w:sz w:val="16"/>
          <w:szCs w:val="16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  <w:t>-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>نَـ</w:t>
      </w:r>
      <w:r>
        <w:rPr>
          <w:rFonts w:cs="Traditional Arabic" w:hint="cs"/>
          <w:sz w:val="16"/>
          <w:szCs w:val="16"/>
          <w:rtl/>
        </w:rPr>
        <w:t>...........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  <w:t>-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>دُ</w:t>
      </w:r>
      <w:r>
        <w:rPr>
          <w:rFonts w:cs="Traditional Arabic" w:hint="cs"/>
          <w:sz w:val="16"/>
          <w:szCs w:val="16"/>
          <w:rtl/>
        </w:rPr>
        <w:t>...........</w:t>
      </w:r>
    </w:p>
    <w:p w:rsidR="000C31C4" w:rsidRDefault="000C31C4">
      <w:pPr>
        <w:pStyle w:val="a3"/>
        <w:tabs>
          <w:tab w:val="clear" w:pos="4153"/>
          <w:tab w:val="clear" w:pos="8306"/>
        </w:tabs>
        <w:spacing w:line="360" w:lineRule="auto"/>
        <w:ind w:firstLine="335"/>
        <w:jc w:val="center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طَـ</w:t>
      </w:r>
      <w:r>
        <w:rPr>
          <w:rFonts w:cs="Traditional Arabic" w:hint="cs"/>
          <w:sz w:val="16"/>
          <w:szCs w:val="16"/>
          <w:rtl/>
        </w:rPr>
        <w:t>...........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  <w:t>-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>عِـ</w:t>
      </w:r>
      <w:r>
        <w:rPr>
          <w:rFonts w:cs="Traditional Arabic" w:hint="cs"/>
          <w:sz w:val="16"/>
          <w:szCs w:val="16"/>
          <w:rtl/>
        </w:rPr>
        <w:t>...........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  <w:t>-</w:t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32"/>
          <w:szCs w:val="32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>هـُ</w:t>
      </w:r>
      <w:r>
        <w:rPr>
          <w:rFonts w:cs="Traditional Arabic" w:hint="cs"/>
          <w:sz w:val="16"/>
          <w:szCs w:val="16"/>
          <w:rtl/>
        </w:rPr>
        <w:t>...........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lang w:val="ar-SA"/>
        </w:rPr>
        <w:pict>
          <v:line id="_x0000_s1187" style="position:absolute;left:0;text-align:left;flip:x;z-index:251659776" from="-14.2pt,2.7pt" to="552.8pt,2.7pt" strokeweight="1.5pt"/>
        </w:pict>
      </w:r>
    </w:p>
    <w:p w:rsidR="000C31C4" w:rsidRDefault="000C31C4">
      <w:pPr>
        <w:numPr>
          <w:ilvl w:val="0"/>
          <w:numId w:val="25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ضع دائرة على حرف المد في الكلمات التالية :</w:t>
      </w: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</w:p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Fonts w:cs="Traditional Arabic" w:hint="cs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يَبِيعُ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طَبِيب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وُرُود ُ ُ</w:t>
      </w:r>
      <w:r>
        <w:rPr>
          <w:rFonts w:cs="Traditional Arabic" w:hint="cs"/>
          <w:b/>
          <w:bCs/>
          <w:sz w:val="40"/>
          <w:szCs w:val="40"/>
          <w:rtl/>
        </w:rPr>
        <w:tab/>
        <w:t>-</w:t>
      </w:r>
      <w:r>
        <w:rPr>
          <w:rFonts w:cs="Traditional Arabic" w:hint="cs"/>
          <w:b/>
          <w:bCs/>
          <w:sz w:val="40"/>
          <w:szCs w:val="40"/>
          <w:rtl/>
        </w:rPr>
        <w:tab/>
      </w:r>
      <w:r>
        <w:rPr>
          <w:rFonts w:cs="Traditional Arabic" w:hint="cs"/>
          <w:b/>
          <w:bCs/>
          <w:sz w:val="40"/>
          <w:szCs w:val="40"/>
          <w:rtl/>
        </w:rPr>
        <w:tab/>
        <w:t>أَصَابِع ُ ُ</w:t>
      </w:r>
    </w:p>
    <w:p w:rsidR="000C31C4" w:rsidRDefault="000C31C4">
      <w:pPr>
        <w:ind w:left="1134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0"/>
          <w:szCs w:val="40"/>
          <w:lang w:val="ar-SA"/>
        </w:rPr>
        <w:pict>
          <v:line id="_x0000_s1188" style="position:absolute;left:0;text-align:left;flip:x;z-index:251660800" from="-14.2pt,11.05pt" to="552.8pt,11.05pt" strokeweight="1.5pt"/>
        </w:pict>
      </w:r>
    </w:p>
    <w:p w:rsidR="000C31C4" w:rsidRDefault="000C31C4">
      <w:pPr>
        <w:numPr>
          <w:ilvl w:val="0"/>
          <w:numId w:val="25"/>
        </w:numPr>
        <w:ind w:right="0"/>
        <w:rPr>
          <w:rFonts w:ascii="Arial" w:hAnsi="Arial" w:cs="Arial" w:hint="cs"/>
          <w:b/>
          <w:bCs/>
          <w:sz w:val="40"/>
          <w:szCs w:val="40"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اكتب الحرف الممدود مع حرف المد كما في المثال الأول  :</w:t>
      </w:r>
    </w:p>
    <w:p w:rsidR="000C31C4" w:rsidRDefault="000C31C4">
      <w:pPr>
        <w:ind w:left="567"/>
        <w:rPr>
          <w:rFonts w:cs="Traditional Arabic" w:hint="cs"/>
          <w:b/>
          <w:bCs/>
          <w:sz w:val="34"/>
          <w:szCs w:val="34"/>
          <w:rtl/>
        </w:rPr>
      </w:pPr>
    </w:p>
    <w:tbl>
      <w:tblPr>
        <w:bidiVisual/>
        <w:tblW w:w="0" w:type="auto"/>
        <w:tblInd w:w="216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5"/>
        <w:gridCol w:w="1674"/>
        <w:gridCol w:w="1674"/>
        <w:gridCol w:w="1674"/>
      </w:tblGrid>
      <w:tr w:rsidR="00997C69">
        <w:tblPrEx>
          <w:tblCellMar>
            <w:top w:w="0" w:type="dxa"/>
            <w:bottom w:w="0" w:type="dxa"/>
          </w:tblCellMar>
        </w:tblPrEx>
        <w:tc>
          <w:tcPr>
            <w:tcW w:w="1675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ind w:firstLine="332"/>
              <w:jc w:val="center"/>
              <w:rPr>
                <w:rFonts w:cs="Traditional Arabic" w:hint="cs"/>
                <w:b/>
                <w:bCs/>
                <w:sz w:val="40"/>
                <w:szCs w:val="40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أمين</w:t>
            </w:r>
          </w:p>
        </w:tc>
        <w:tc>
          <w:tcPr>
            <w:tcW w:w="1674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ind w:firstLine="332"/>
              <w:jc w:val="center"/>
              <w:rPr>
                <w:rFonts w:cs="Traditional Arabic" w:hint="cs"/>
                <w:b/>
                <w:bCs/>
                <w:sz w:val="40"/>
                <w:szCs w:val="40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وسادة</w:t>
            </w:r>
          </w:p>
        </w:tc>
        <w:tc>
          <w:tcPr>
            <w:tcW w:w="1674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ind w:firstLine="332"/>
              <w:jc w:val="center"/>
              <w:rPr>
                <w:rFonts w:cs="Traditional Arabic" w:hint="cs"/>
                <w:b/>
                <w:bCs/>
                <w:sz w:val="40"/>
                <w:szCs w:val="40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فيل</w:t>
            </w:r>
          </w:p>
        </w:tc>
        <w:tc>
          <w:tcPr>
            <w:tcW w:w="1674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ind w:firstLine="332"/>
              <w:jc w:val="center"/>
              <w:rPr>
                <w:rFonts w:cs="Traditional Arabic" w:hint="cs"/>
                <w:b/>
                <w:bCs/>
                <w:sz w:val="40"/>
                <w:szCs w:val="40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غيوم</w:t>
            </w:r>
          </w:p>
        </w:tc>
      </w:tr>
      <w:tr w:rsidR="00997C69">
        <w:tblPrEx>
          <w:tblCellMar>
            <w:top w:w="0" w:type="dxa"/>
            <w:bottom w:w="0" w:type="dxa"/>
          </w:tblCellMar>
        </w:tblPrEx>
        <w:tc>
          <w:tcPr>
            <w:tcW w:w="1675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ind w:firstLine="332"/>
              <w:jc w:val="center"/>
              <w:rPr>
                <w:rFonts w:cs="Traditional Arabic" w:hint="cs"/>
                <w:b/>
                <w:bCs/>
                <w:sz w:val="40"/>
                <w:szCs w:val="40"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ميـ</w:t>
            </w:r>
          </w:p>
        </w:tc>
        <w:tc>
          <w:tcPr>
            <w:tcW w:w="1674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</w:tcPr>
          <w:p w:rsidR="00997C69" w:rsidRDefault="00997C6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</w:rPr>
            </w:pPr>
          </w:p>
        </w:tc>
      </w:tr>
    </w:tbl>
    <w:p w:rsidR="000C31C4" w:rsidRDefault="000C31C4">
      <w:pPr>
        <w:pStyle w:val="a3"/>
        <w:tabs>
          <w:tab w:val="clear" w:pos="4153"/>
          <w:tab w:val="clear" w:pos="8306"/>
        </w:tabs>
        <w:ind w:firstLine="332"/>
        <w:jc w:val="center"/>
        <w:rPr>
          <w:rtl/>
        </w:rPr>
      </w:pPr>
    </w:p>
    <w:sectPr w:rsidR="000C3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" w:right="567" w:bottom="66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054" w:rsidRDefault="00502054">
      <w:r>
        <w:separator/>
      </w:r>
    </w:p>
  </w:endnote>
  <w:endnote w:type="continuationSeparator" w:id="1">
    <w:p w:rsidR="00502054" w:rsidRDefault="00502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OPAZ HIG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4" w:rsidRDefault="000C31C4">
    <w:pPr>
      <w:pStyle w:val="a4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4" w:rsidRDefault="000C31C4">
    <w:pPr>
      <w:pStyle w:val="a4"/>
      <w:jc w:val="center"/>
      <w:rPr>
        <w:rFonts w:ascii="Arial" w:hAnsi="Arial" w:cs="Arial" w:hint="cs"/>
        <w:b/>
        <w:bCs/>
        <w:rtl/>
      </w:rPr>
    </w:pPr>
    <w:r>
      <w:rPr>
        <w:rFonts w:ascii="Arial" w:hAnsi="Arial" w:cs="Arial" w:hint="cs"/>
        <w:b/>
        <w:bCs/>
        <w:rtl/>
      </w:rPr>
      <w:t>الأسئلة التشخيصية في اللغة العربية للصفوف المبكرة للصف الأول الابتدائي</w:t>
    </w:r>
  </w:p>
  <w:p w:rsidR="000C31C4" w:rsidRDefault="000C31C4">
    <w:pPr>
      <w:pStyle w:val="a4"/>
      <w:rPr>
        <w:rFonts w:cs="MCS TOPAZ HIGH"/>
        <w:rtl/>
      </w:rPr>
    </w:pPr>
    <w:r>
      <w:rPr>
        <w:rFonts w:cs="MCS TOPAZ HIGH" w:hint="cs"/>
        <w:rtl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612CD">
      <w:rPr>
        <w:rStyle w:val="a6"/>
        <w:noProof/>
        <w:rtl/>
      </w:rPr>
      <w:t>1</w:t>
    </w:r>
    <w:r>
      <w:rPr>
        <w:rStyle w:val="a6"/>
      </w:rPr>
      <w:fldChar w:fldCharType="end"/>
    </w:r>
    <w:r>
      <w:rPr>
        <w:rFonts w:cs="MCS TOPAZ HIGH" w:hint="cs"/>
        <w:rtl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4" w:rsidRDefault="000C31C4">
    <w:pPr>
      <w:pStyle w:val="a4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054" w:rsidRDefault="00502054">
      <w:r>
        <w:separator/>
      </w:r>
    </w:p>
  </w:footnote>
  <w:footnote w:type="continuationSeparator" w:id="1">
    <w:p w:rsidR="00502054" w:rsidRDefault="00502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4" w:rsidRDefault="000C31C4">
    <w:pPr>
      <w:pStyle w:val="a3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4" w:rsidRDefault="000C31C4">
    <w:pPr>
      <w:pStyle w:val="a3"/>
      <w:jc w:val="center"/>
      <w:rPr>
        <w:rFonts w:cs="DecoType Naskh Variants" w:hint="cs"/>
        <w:rtl/>
      </w:rPr>
    </w:pPr>
    <w:r>
      <w:rPr>
        <w:rFonts w:cs="DecoType Naskh Variants" w:hint="cs"/>
        <w:rtl/>
      </w:rPr>
      <w:t>بسم الله الرحمن الرحيم</w:t>
    </w:r>
  </w:p>
  <w:p w:rsidR="000C31C4" w:rsidRDefault="000C31C4">
    <w:pPr>
      <w:pStyle w:val="a3"/>
      <w:rPr>
        <w:rFonts w:hint="cs"/>
        <w:b/>
        <w:bCs/>
        <w:sz w:val="30"/>
        <w:szCs w:val="30"/>
        <w:rtl/>
      </w:rPr>
    </w:pPr>
    <w:r>
      <w:rPr>
        <w:rFonts w:hint="cs"/>
        <w:b/>
        <w:bCs/>
        <w:sz w:val="30"/>
        <w:szCs w:val="30"/>
        <w:rtl/>
      </w:rPr>
      <w:t>مدرسة السالمية الابتدائية</w:t>
    </w:r>
    <w:r>
      <w:rPr>
        <w:rFonts w:hint="cs"/>
        <w:b/>
        <w:bCs/>
        <w:sz w:val="30"/>
        <w:szCs w:val="30"/>
        <w:rtl/>
      </w:rPr>
      <w:tab/>
    </w:r>
    <w:r>
      <w:rPr>
        <w:rFonts w:hint="cs"/>
        <w:b/>
        <w:bCs/>
        <w:sz w:val="30"/>
        <w:szCs w:val="30"/>
        <w:rtl/>
      </w:rPr>
      <w:tab/>
      <w:t xml:space="preserve">                                                       لجنة التوجيه والإرشاد</w:t>
    </w:r>
  </w:p>
  <w:p w:rsidR="000C31C4" w:rsidRDefault="000C31C4">
    <w:pPr>
      <w:pStyle w:val="a3"/>
      <w:jc w:val="right"/>
      <w:rPr>
        <w:rFonts w:hint="cs"/>
        <w:b/>
        <w:bCs/>
        <w:sz w:val="30"/>
        <w:szCs w:val="30"/>
        <w:rtl/>
      </w:rPr>
    </w:pPr>
    <w:r>
      <w:rPr>
        <w:rFonts w:hint="cs"/>
        <w:b/>
        <w:bCs/>
        <w:sz w:val="30"/>
        <w:szCs w:val="30"/>
        <w:rtl/>
      </w:rPr>
      <w:t>التاريخ :     /    /     142 هـ</w:t>
    </w:r>
  </w:p>
  <w:p w:rsidR="000C31C4" w:rsidRDefault="000C31C4">
    <w:pPr>
      <w:pStyle w:val="a3"/>
      <w:jc w:val="center"/>
      <w:rPr>
        <w:rFonts w:hint="cs"/>
        <w:sz w:val="16"/>
        <w:szCs w:val="16"/>
        <w:bdr w:val="double" w:sz="4" w:space="0" w:color="auto" w:shadow="1"/>
        <w:rtl/>
      </w:rPr>
    </w:pPr>
    <w:r>
      <w:rPr>
        <w:rFonts w:cs="Traditional Arabic" w:hint="cs"/>
        <w:b/>
        <w:bCs/>
        <w:sz w:val="30"/>
        <w:szCs w:val="30"/>
        <w:bdr w:val="double" w:sz="4" w:space="0" w:color="auto" w:shadow="1"/>
        <w:rtl/>
      </w:rPr>
      <w:t>اسم الطالب</w:t>
    </w:r>
    <w:r>
      <w:rPr>
        <w:rFonts w:hint="cs"/>
        <w:b/>
        <w:bCs/>
        <w:sz w:val="30"/>
        <w:szCs w:val="30"/>
        <w:bdr w:val="double" w:sz="4" w:space="0" w:color="auto" w:shadow="1"/>
        <w:rtl/>
      </w:rPr>
      <w:t xml:space="preserve"> / </w:t>
    </w:r>
    <w:r>
      <w:rPr>
        <w:rFonts w:hint="cs"/>
        <w:sz w:val="16"/>
        <w:szCs w:val="16"/>
        <w:bdr w:val="double" w:sz="4" w:space="0" w:color="auto" w:shadow="1"/>
        <w:rtl/>
      </w:rPr>
      <w:t>............................................................................................................................</w:t>
    </w:r>
    <w:r>
      <w:rPr>
        <w:rFonts w:hint="cs"/>
        <w:b/>
        <w:bCs/>
        <w:sz w:val="30"/>
        <w:szCs w:val="30"/>
        <w:bdr w:val="double" w:sz="4" w:space="0" w:color="auto" w:shadow="1"/>
        <w:rtl/>
      </w:rPr>
      <w:t xml:space="preserve"> </w:t>
    </w:r>
    <w:r>
      <w:rPr>
        <w:rFonts w:cs="Traditional Arabic" w:hint="cs"/>
        <w:b/>
        <w:bCs/>
        <w:sz w:val="30"/>
        <w:szCs w:val="30"/>
        <w:bdr w:val="double" w:sz="4" w:space="0" w:color="auto" w:shadow="1"/>
        <w:rtl/>
      </w:rPr>
      <w:t>الصف</w:t>
    </w:r>
    <w:r>
      <w:rPr>
        <w:rFonts w:hint="cs"/>
        <w:b/>
        <w:bCs/>
        <w:sz w:val="30"/>
        <w:szCs w:val="30"/>
        <w:bdr w:val="double" w:sz="4" w:space="0" w:color="auto" w:shadow="1"/>
        <w:rtl/>
      </w:rPr>
      <w:t xml:space="preserve"> / </w:t>
    </w:r>
    <w:r>
      <w:rPr>
        <w:rFonts w:hint="cs"/>
        <w:sz w:val="16"/>
        <w:szCs w:val="16"/>
        <w:bdr w:val="double" w:sz="4" w:space="0" w:color="auto" w:shadow="1"/>
        <w:rtl/>
      </w:rPr>
      <w:t>........................................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C4" w:rsidRDefault="000C31C4">
    <w:pPr>
      <w:pStyle w:val="a3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853"/>
    <w:multiLevelType w:val="hybridMultilevel"/>
    <w:tmpl w:val="BDE6CFD4"/>
    <w:lvl w:ilvl="0" w:tplc="DD3CCF6A">
      <w:start w:val="2"/>
      <w:numFmt w:val="decimal"/>
      <w:lvlText w:val="%1-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97A3FA0"/>
    <w:multiLevelType w:val="hybridMultilevel"/>
    <w:tmpl w:val="20D4BB8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BA036DC"/>
    <w:multiLevelType w:val="hybridMultilevel"/>
    <w:tmpl w:val="941C8256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CEC6D74"/>
    <w:multiLevelType w:val="hybridMultilevel"/>
    <w:tmpl w:val="B41E546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E8F300C"/>
    <w:multiLevelType w:val="hybridMultilevel"/>
    <w:tmpl w:val="D870EE4E"/>
    <w:lvl w:ilvl="0" w:tplc="17C2F1C4">
      <w:start w:val="5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37C2A20"/>
    <w:multiLevelType w:val="hybridMultilevel"/>
    <w:tmpl w:val="6F22D0FC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6F38D1"/>
    <w:multiLevelType w:val="hybridMultilevel"/>
    <w:tmpl w:val="35207E5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2197494E"/>
    <w:multiLevelType w:val="hybridMultilevel"/>
    <w:tmpl w:val="D44AAF00"/>
    <w:lvl w:ilvl="0" w:tplc="C0AE763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3DD18EA"/>
    <w:multiLevelType w:val="hybridMultilevel"/>
    <w:tmpl w:val="E0F84978"/>
    <w:lvl w:ilvl="0" w:tplc="5F90980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E74E2C0E">
      <w:start w:val="1"/>
      <w:numFmt w:val="arabicAlpha"/>
      <w:lvlText w:val="%2-"/>
      <w:lvlJc w:val="right"/>
      <w:pPr>
        <w:tabs>
          <w:tab w:val="num" w:pos="1494"/>
        </w:tabs>
        <w:ind w:left="0" w:firstLine="113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24C30322"/>
    <w:multiLevelType w:val="hybridMultilevel"/>
    <w:tmpl w:val="BCA8E8AA"/>
    <w:lvl w:ilvl="0" w:tplc="0D06DA86">
      <w:start w:val="1"/>
      <w:numFmt w:val="decimal"/>
      <w:lvlText w:val="%1)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7E7766D"/>
    <w:multiLevelType w:val="hybridMultilevel"/>
    <w:tmpl w:val="2D7C7DA0"/>
    <w:lvl w:ilvl="0" w:tplc="6824AB70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BAF1AF5"/>
    <w:multiLevelType w:val="hybridMultilevel"/>
    <w:tmpl w:val="CBD2F6EA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2E8276C4"/>
    <w:multiLevelType w:val="hybridMultilevel"/>
    <w:tmpl w:val="3DDCA63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36255E59"/>
    <w:multiLevelType w:val="hybridMultilevel"/>
    <w:tmpl w:val="7460FB06"/>
    <w:lvl w:ilvl="0" w:tplc="8E18BED2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364A02B2"/>
    <w:multiLevelType w:val="hybridMultilevel"/>
    <w:tmpl w:val="3BF45E90"/>
    <w:lvl w:ilvl="0" w:tplc="44E2271A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3772520B"/>
    <w:multiLevelType w:val="hybridMultilevel"/>
    <w:tmpl w:val="91BA07DC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3DF4799D"/>
    <w:multiLevelType w:val="hybridMultilevel"/>
    <w:tmpl w:val="B35C5D84"/>
    <w:lvl w:ilvl="0" w:tplc="D816467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42237D77"/>
    <w:multiLevelType w:val="hybridMultilevel"/>
    <w:tmpl w:val="01F2E684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45994F48"/>
    <w:multiLevelType w:val="hybridMultilevel"/>
    <w:tmpl w:val="A02AE6BA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46903CA2"/>
    <w:multiLevelType w:val="hybridMultilevel"/>
    <w:tmpl w:val="A95CBCCA"/>
    <w:lvl w:ilvl="0" w:tplc="D8E08CCE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4CE414E0"/>
    <w:multiLevelType w:val="hybridMultilevel"/>
    <w:tmpl w:val="EF4E2FDE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5071548E"/>
    <w:multiLevelType w:val="hybridMultilevel"/>
    <w:tmpl w:val="2164801A"/>
    <w:lvl w:ilvl="0" w:tplc="B334654E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00C361E">
      <w:start w:val="1"/>
      <w:numFmt w:val="decimal"/>
      <w:lvlText w:val="%2)"/>
      <w:lvlJc w:val="left"/>
      <w:pPr>
        <w:tabs>
          <w:tab w:val="num" w:pos="2421"/>
        </w:tabs>
        <w:ind w:left="1647" w:right="1647" w:firstLine="5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51417293"/>
    <w:multiLevelType w:val="hybridMultilevel"/>
    <w:tmpl w:val="A086D7A0"/>
    <w:lvl w:ilvl="0" w:tplc="C0AE763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54C96439"/>
    <w:multiLevelType w:val="hybridMultilevel"/>
    <w:tmpl w:val="512EBE3E"/>
    <w:lvl w:ilvl="0" w:tplc="7B3C3760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575E68E4"/>
    <w:multiLevelType w:val="hybridMultilevel"/>
    <w:tmpl w:val="63CCF380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597E77D9"/>
    <w:multiLevelType w:val="hybridMultilevel"/>
    <w:tmpl w:val="324E3E4C"/>
    <w:lvl w:ilvl="0" w:tplc="A7563BAE">
      <w:start w:val="1"/>
      <w:numFmt w:val="decimal"/>
      <w:lvlText w:val="%1-"/>
      <w:lvlJc w:val="left"/>
      <w:pPr>
        <w:tabs>
          <w:tab w:val="num" w:pos="927"/>
        </w:tabs>
        <w:ind w:left="567" w:right="567" w:firstLine="0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5C8F1622"/>
    <w:multiLevelType w:val="hybridMultilevel"/>
    <w:tmpl w:val="79EAA1CE"/>
    <w:lvl w:ilvl="0" w:tplc="F266D2C6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60BF4380"/>
    <w:multiLevelType w:val="hybridMultilevel"/>
    <w:tmpl w:val="942278A6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C37ABCA4">
      <w:start w:val="1"/>
      <w:numFmt w:val="bullet"/>
      <w:lvlText w:val=""/>
      <w:lvlJc w:val="left"/>
      <w:pPr>
        <w:tabs>
          <w:tab w:val="num" w:pos="2061"/>
        </w:tabs>
        <w:ind w:left="1440" w:right="1440" w:firstLine="261"/>
      </w:pPr>
      <w:rPr>
        <w:rFonts w:ascii="Wingdings 2" w:hAnsi="Wingdings 2" w:hint="default"/>
      </w:rPr>
    </w:lvl>
    <w:lvl w:ilvl="2" w:tplc="E7F421FC">
      <w:start w:val="1"/>
      <w:numFmt w:val="decimal"/>
      <w:lvlText w:val="%3)"/>
      <w:lvlJc w:val="right"/>
      <w:pPr>
        <w:tabs>
          <w:tab w:val="num" w:pos="2493"/>
        </w:tabs>
        <w:ind w:left="2493" w:right="2493" w:hanging="513"/>
      </w:pPr>
      <w:rPr>
        <w:rFonts w:hint="default"/>
      </w:rPr>
    </w:lvl>
    <w:lvl w:ilvl="3" w:tplc="DF46FF96">
      <w:start w:val="2"/>
      <w:numFmt w:val="decimal"/>
      <w:lvlText w:val="%4)"/>
      <w:lvlJc w:val="right"/>
      <w:pPr>
        <w:tabs>
          <w:tab w:val="num" w:pos="3033"/>
        </w:tabs>
        <w:ind w:left="3033" w:right="3033" w:hanging="513"/>
      </w:pPr>
      <w:rPr>
        <w:rFonts w:hint="default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62616CD3"/>
    <w:multiLevelType w:val="hybridMultilevel"/>
    <w:tmpl w:val="44E8F6AA"/>
    <w:lvl w:ilvl="0" w:tplc="35404BE6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667015BB"/>
    <w:multiLevelType w:val="hybridMultilevel"/>
    <w:tmpl w:val="CCDA85A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6BCC46EC"/>
    <w:multiLevelType w:val="hybridMultilevel"/>
    <w:tmpl w:val="24264A00"/>
    <w:lvl w:ilvl="0" w:tplc="C0AE763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6C8B5438"/>
    <w:multiLevelType w:val="hybridMultilevel"/>
    <w:tmpl w:val="5DAAC34A"/>
    <w:lvl w:ilvl="0" w:tplc="A530CA0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6E655AD0"/>
    <w:multiLevelType w:val="hybridMultilevel"/>
    <w:tmpl w:val="305452BE"/>
    <w:lvl w:ilvl="0" w:tplc="9730747E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E7E21F6"/>
    <w:multiLevelType w:val="hybridMultilevel"/>
    <w:tmpl w:val="35207E5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71592CF2"/>
    <w:multiLevelType w:val="hybridMultilevel"/>
    <w:tmpl w:val="F110790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732764CC"/>
    <w:multiLevelType w:val="hybridMultilevel"/>
    <w:tmpl w:val="537E86D8"/>
    <w:lvl w:ilvl="0" w:tplc="7B3C3760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78BE634E"/>
    <w:multiLevelType w:val="hybridMultilevel"/>
    <w:tmpl w:val="C60E970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7B681B9B"/>
    <w:multiLevelType w:val="hybridMultilevel"/>
    <w:tmpl w:val="678614E4"/>
    <w:lvl w:ilvl="0" w:tplc="1EDAFDA8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7E8809F9"/>
    <w:multiLevelType w:val="hybridMultilevel"/>
    <w:tmpl w:val="B21C737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9"/>
  </w:num>
  <w:num w:numId="5">
    <w:abstractNumId w:val="29"/>
  </w:num>
  <w:num w:numId="6">
    <w:abstractNumId w:val="25"/>
  </w:num>
  <w:num w:numId="7">
    <w:abstractNumId w:val="4"/>
  </w:num>
  <w:num w:numId="8">
    <w:abstractNumId w:val="35"/>
  </w:num>
  <w:num w:numId="9">
    <w:abstractNumId w:val="22"/>
  </w:num>
  <w:num w:numId="10">
    <w:abstractNumId w:val="28"/>
  </w:num>
  <w:num w:numId="11">
    <w:abstractNumId w:val="14"/>
  </w:num>
  <w:num w:numId="12">
    <w:abstractNumId w:val="10"/>
  </w:num>
  <w:num w:numId="13">
    <w:abstractNumId w:val="32"/>
  </w:num>
  <w:num w:numId="14">
    <w:abstractNumId w:val="31"/>
  </w:num>
  <w:num w:numId="15">
    <w:abstractNumId w:val="19"/>
  </w:num>
  <w:num w:numId="16">
    <w:abstractNumId w:val="8"/>
  </w:num>
  <w:num w:numId="17">
    <w:abstractNumId w:val="13"/>
  </w:num>
  <w:num w:numId="18">
    <w:abstractNumId w:val="26"/>
  </w:num>
  <w:num w:numId="19">
    <w:abstractNumId w:val="21"/>
  </w:num>
  <w:num w:numId="20">
    <w:abstractNumId w:val="36"/>
  </w:num>
  <w:num w:numId="21">
    <w:abstractNumId w:val="17"/>
  </w:num>
  <w:num w:numId="22">
    <w:abstractNumId w:val="7"/>
  </w:num>
  <w:num w:numId="23">
    <w:abstractNumId w:val="16"/>
  </w:num>
  <w:num w:numId="24">
    <w:abstractNumId w:val="20"/>
  </w:num>
  <w:num w:numId="25">
    <w:abstractNumId w:val="34"/>
  </w:num>
  <w:num w:numId="26">
    <w:abstractNumId w:val="18"/>
  </w:num>
  <w:num w:numId="27">
    <w:abstractNumId w:val="38"/>
  </w:num>
  <w:num w:numId="28">
    <w:abstractNumId w:val="3"/>
  </w:num>
  <w:num w:numId="29">
    <w:abstractNumId w:val="12"/>
  </w:num>
  <w:num w:numId="30">
    <w:abstractNumId w:val="2"/>
  </w:num>
  <w:num w:numId="31">
    <w:abstractNumId w:val="27"/>
  </w:num>
  <w:num w:numId="32">
    <w:abstractNumId w:val="1"/>
  </w:num>
  <w:num w:numId="33">
    <w:abstractNumId w:val="15"/>
  </w:num>
  <w:num w:numId="34">
    <w:abstractNumId w:val="37"/>
  </w:num>
  <w:num w:numId="35">
    <w:abstractNumId w:val="11"/>
  </w:num>
  <w:num w:numId="36">
    <w:abstractNumId w:val="5"/>
  </w:num>
  <w:num w:numId="37">
    <w:abstractNumId w:val="24"/>
  </w:num>
  <w:num w:numId="38">
    <w:abstractNumId w:val="23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C69"/>
    <w:rsid w:val="000612CD"/>
    <w:rsid w:val="000C31C4"/>
    <w:rsid w:val="00502054"/>
    <w:rsid w:val="0099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  <w:szCs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Traditional Arabic"/>
      <w:b/>
      <w:bCs/>
      <w:sz w:val="40"/>
      <w:szCs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50"/>
      <w:szCs w:val="5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Traditional Arabic"/>
      <w:b/>
      <w:bCs/>
      <w:sz w:val="50"/>
      <w:szCs w:val="5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Traditional Arabic"/>
      <w:b/>
      <w:bCs/>
      <w:sz w:val="40"/>
      <w:szCs w:val="4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Traditional Arabic"/>
      <w:b/>
      <w:bCs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100"/>
      <w:szCs w:val="100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00"/>
      <w:szCs w:val="2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rFonts w:cs="AL-Mohanad"/>
      <w:noProof/>
      <w:sz w:val="50"/>
      <w:szCs w:val="50"/>
    </w:rPr>
  </w:style>
  <w:style w:type="character" w:styleId="a6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اكتب الكلمات التالية بدون اللام القمرية أو الشمسية وغيّر ما يلزم من الحركات :</vt:lpstr>
    </vt:vector>
  </TitlesOfParts>
  <Company>Ahmed-Under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اكتب الكلمات التالية بدون اللام القمرية أو الشمسية وغيّر ما يلزم من الحركات :</dc:title>
  <dc:creator>SSC</dc:creator>
  <cp:lastModifiedBy>EBDA3</cp:lastModifiedBy>
  <cp:revision>2</cp:revision>
  <cp:lastPrinted>2003-05-19T17:30:00Z</cp:lastPrinted>
  <dcterms:created xsi:type="dcterms:W3CDTF">2018-12-10T08:26:00Z</dcterms:created>
  <dcterms:modified xsi:type="dcterms:W3CDTF">2018-12-10T08:26:00Z</dcterms:modified>
</cp:coreProperties>
</file>